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1BFE3" w14:textId="77777777" w:rsidR="002546D0" w:rsidRDefault="002546D0" w:rsidP="002546D0">
      <w:pPr>
        <w:tabs>
          <w:tab w:val="left" w:pos="2740"/>
        </w:tabs>
        <w:rPr>
          <w:noProof/>
          <w:lang w:eastAsia="en-AU"/>
        </w:rPr>
      </w:pPr>
      <w:bookmarkStart w:id="0" w:name="_GoBack"/>
      <w:bookmarkEnd w:id="0"/>
    </w:p>
    <w:p w14:paraId="5D7B63C5" w14:textId="77777777" w:rsidR="00972B97" w:rsidRDefault="00972B97" w:rsidP="002546D0">
      <w:pPr>
        <w:tabs>
          <w:tab w:val="left" w:pos="2740"/>
        </w:tabs>
        <w:rPr>
          <w:noProof/>
          <w:lang w:eastAsia="en-AU"/>
        </w:rPr>
      </w:pPr>
    </w:p>
    <w:p w14:paraId="61AF6384" w14:textId="77777777" w:rsidR="00972B97" w:rsidRDefault="00972B97" w:rsidP="002546D0">
      <w:pPr>
        <w:tabs>
          <w:tab w:val="left" w:pos="2740"/>
        </w:tabs>
        <w:rPr>
          <w:noProof/>
          <w:lang w:eastAsia="en-AU"/>
        </w:rPr>
      </w:pPr>
    </w:p>
    <w:p w14:paraId="2089AED3" w14:textId="77777777" w:rsidR="00972B97" w:rsidRDefault="001D5811" w:rsidP="002546D0">
      <w:pPr>
        <w:tabs>
          <w:tab w:val="left" w:pos="2740"/>
        </w:tabs>
        <w:rPr>
          <w:noProof/>
          <w:lang w:eastAsia="en-AU"/>
        </w:rPr>
      </w:pPr>
      <w:r>
        <w:rPr>
          <w:noProof/>
          <w:lang w:eastAsia="en-AU"/>
        </w:rPr>
        <mc:AlternateContent>
          <mc:Choice Requires="wps">
            <w:drawing>
              <wp:anchor distT="45720" distB="45720" distL="114300" distR="114300" simplePos="0" relativeHeight="251661312" behindDoc="0" locked="0" layoutInCell="1" allowOverlap="1" wp14:anchorId="1EAF4A2D" wp14:editId="2CAC8F9C">
                <wp:simplePos x="0" y="0"/>
                <wp:positionH relativeFrom="margin">
                  <wp:posOffset>-39370</wp:posOffset>
                </wp:positionH>
                <wp:positionV relativeFrom="paragraph">
                  <wp:posOffset>24746</wp:posOffset>
                </wp:positionV>
                <wp:extent cx="5949950" cy="123507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235075"/>
                        </a:xfrm>
                        <a:prstGeom prst="rect">
                          <a:avLst/>
                        </a:prstGeom>
                        <a:noFill/>
                        <a:ln w="9525">
                          <a:noFill/>
                          <a:miter lim="800000"/>
                          <a:headEnd/>
                          <a:tailEnd/>
                        </a:ln>
                      </wps:spPr>
                      <wps:txbx>
                        <w:txbxContent>
                          <w:p w14:paraId="30BB0FEA" w14:textId="77777777" w:rsidR="00276451" w:rsidRPr="003C2537" w:rsidRDefault="00276451">
                            <w:pPr>
                              <w:rPr>
                                <w:rFonts w:ascii="Montserrat Black" w:hAnsi="Montserrat Black" w:cs="Arial"/>
                                <w:b/>
                                <w:color w:val="002060"/>
                                <w:sz w:val="40"/>
                              </w:rPr>
                            </w:pPr>
                            <w:r w:rsidRPr="003C2537">
                              <w:rPr>
                                <w:rFonts w:ascii="Montserrat Black" w:hAnsi="Montserrat Black" w:cs="Arial"/>
                                <w:b/>
                                <w:color w:val="002060"/>
                                <w:sz w:val="40"/>
                              </w:rPr>
                              <w:t>Year 12 Language Extension</w:t>
                            </w:r>
                          </w:p>
                          <w:p w14:paraId="135E536F" w14:textId="640395DB" w:rsidR="00276451" w:rsidRPr="003C2537" w:rsidRDefault="00276451">
                            <w:pPr>
                              <w:rPr>
                                <w:rFonts w:ascii="Montserrat Black" w:hAnsi="Montserrat Black" w:cs="Arial"/>
                                <w:b/>
                                <w:color w:val="002060"/>
                                <w:sz w:val="40"/>
                              </w:rPr>
                            </w:pPr>
                            <w:r w:rsidRPr="003C2537">
                              <w:rPr>
                                <w:rFonts w:ascii="Montserrat Black" w:hAnsi="Montserrat Black" w:cs="Arial"/>
                                <w:b/>
                                <w:color w:val="002060"/>
                                <w:sz w:val="40"/>
                              </w:rPr>
                              <w:t xml:space="preserve">Unit of Work, Term </w:t>
                            </w:r>
                            <w:r>
                              <w:rPr>
                                <w:rFonts w:ascii="Montserrat Black" w:hAnsi="Montserrat Black" w:cs="Arial"/>
                                <w:b/>
                                <w:color w:val="002060"/>
                                <w:sz w:val="40"/>
                              </w:rPr>
                              <w:t>4</w:t>
                            </w:r>
                          </w:p>
                          <w:p w14:paraId="24B3917B" w14:textId="77777777" w:rsidR="00276451" w:rsidRPr="00CE13FD" w:rsidRDefault="00276451">
                            <w:pPr>
                              <w:rPr>
                                <w:rFonts w:ascii="Montserrat Black" w:hAnsi="Montserrat Black" w:cs="Arial"/>
                                <w:b/>
                                <w:color w:val="041E42"/>
                                <w:sz w:val="32"/>
                              </w:rPr>
                            </w:pPr>
                            <w:r w:rsidRPr="00CE13FD">
                              <w:rPr>
                                <w:rFonts w:ascii="Montserrat Black" w:hAnsi="Montserrat Black" w:cs="Arial"/>
                                <w:b/>
                                <w:color w:val="041E42"/>
                                <w:sz w:val="32"/>
                              </w:rPr>
                              <w:t xml:space="preserve">Saturday School of Community Languages </w:t>
                            </w:r>
                          </w:p>
                          <w:p w14:paraId="17E0F274" w14:textId="77777777" w:rsidR="00276451" w:rsidRPr="001B4EA3" w:rsidRDefault="00276451">
                            <w:pPr>
                              <w:rPr>
                                <w:rFonts w:ascii="Arial" w:hAnsi="Arial" w:cs="Arial"/>
                                <w:b/>
                                <w:color w:val="002060"/>
                                <w:sz w:val="34"/>
                              </w:rPr>
                            </w:pPr>
                          </w:p>
                          <w:p w14:paraId="2BC20CA8" w14:textId="77777777" w:rsidR="00276451" w:rsidRPr="006A26F3" w:rsidRDefault="00276451">
                            <w:pPr>
                              <w:rPr>
                                <w:rFonts w:ascii="Arial" w:hAnsi="Arial" w:cs="Arial"/>
                                <w:b/>
                                <w:color w:val="002060"/>
                                <w:sz w:val="30"/>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EAF4A2D" id="_x0000_t202" coordsize="21600,21600" o:spt="202" path="m,l,21600r21600,l21600,xe">
                <v:stroke joinstyle="miter"/>
                <v:path gradientshapeok="t" o:connecttype="rect"/>
              </v:shapetype>
              <v:shape id="Text Box 2" o:spid="_x0000_s1026" type="#_x0000_t202" style="position:absolute;margin-left:-3.1pt;margin-top:1.95pt;width:468.5pt;height:97.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" filled="f" stroked="f">
                <v:textbox>
                  <w:txbxContent>
                    <w:p w14:paraId="30BB0FEA" w14:textId="77777777" w:rsidR="00276451" w:rsidRPr="003C2537" w:rsidRDefault="00276451">
                      <w:pPr>
                        <w:rPr>
                          <w:rFonts w:ascii="Montserrat Black" w:hAnsi="Montserrat Black" w:cs="Arial"/>
                          <w:b/>
                          <w:color w:val="002060"/>
                          <w:sz w:val="40"/>
                        </w:rPr>
                      </w:pPr>
                      <w:r w:rsidRPr="003C2537">
                        <w:rPr>
                          <w:rFonts w:ascii="Montserrat Black" w:hAnsi="Montserrat Black" w:cs="Arial"/>
                          <w:b/>
                          <w:color w:val="002060"/>
                          <w:sz w:val="40"/>
                        </w:rPr>
                        <w:t>Year 12 Language Extension</w:t>
                      </w:r>
                    </w:p>
                    <w:p w14:paraId="135E536F" w14:textId="640395DB" w:rsidR="00276451" w:rsidRPr="003C2537" w:rsidRDefault="00276451">
                      <w:pPr>
                        <w:rPr>
                          <w:rFonts w:ascii="Montserrat Black" w:hAnsi="Montserrat Black" w:cs="Arial"/>
                          <w:b/>
                          <w:color w:val="002060"/>
                          <w:sz w:val="40"/>
                        </w:rPr>
                      </w:pPr>
                      <w:r w:rsidRPr="003C2537">
                        <w:rPr>
                          <w:rFonts w:ascii="Montserrat Black" w:hAnsi="Montserrat Black" w:cs="Arial"/>
                          <w:b/>
                          <w:color w:val="002060"/>
                          <w:sz w:val="40"/>
                        </w:rPr>
                        <w:t xml:space="preserve">Unit of Work, Term </w:t>
                      </w:r>
                      <w:r>
                        <w:rPr>
                          <w:rFonts w:ascii="Montserrat Black" w:hAnsi="Montserrat Black" w:cs="Arial"/>
                          <w:b/>
                          <w:color w:val="002060"/>
                          <w:sz w:val="40"/>
                        </w:rPr>
                        <w:t>4</w:t>
                      </w:r>
                    </w:p>
                    <w:p w14:paraId="24B3917B" w14:textId="77777777" w:rsidR="00276451" w:rsidRPr="00CE13FD" w:rsidRDefault="00276451">
                      <w:pPr>
                        <w:rPr>
                          <w:rFonts w:ascii="Montserrat Black" w:hAnsi="Montserrat Black" w:cs="Arial"/>
                          <w:b/>
                          <w:color w:val="041E42"/>
                          <w:sz w:val="32"/>
                        </w:rPr>
                      </w:pPr>
                      <w:r w:rsidRPr="00CE13FD">
                        <w:rPr>
                          <w:rFonts w:ascii="Montserrat Black" w:hAnsi="Montserrat Black" w:cs="Arial"/>
                          <w:b/>
                          <w:color w:val="041E42"/>
                          <w:sz w:val="32"/>
                        </w:rPr>
                        <w:t xml:space="preserve">Saturday School of Community Languages </w:t>
                      </w:r>
                    </w:p>
                    <w:p w14:paraId="17E0F274" w14:textId="77777777" w:rsidR="00276451" w:rsidRPr="001B4EA3" w:rsidRDefault="00276451">
                      <w:pPr>
                        <w:rPr>
                          <w:rFonts w:ascii="Arial" w:hAnsi="Arial" w:cs="Arial"/>
                          <w:b/>
                          <w:color w:val="002060"/>
                          <w:sz w:val="34"/>
                        </w:rPr>
                      </w:pPr>
                    </w:p>
                    <w:p w14:paraId="2BC20CA8" w14:textId="77777777" w:rsidR="00276451" w:rsidRPr="006A26F3" w:rsidRDefault="00276451">
                      <w:pPr>
                        <w:rPr>
                          <w:rFonts w:ascii="Arial" w:hAnsi="Arial" w:cs="Arial"/>
                          <w:b/>
                          <w:color w:val="002060"/>
                          <w:sz w:val="30"/>
                        </w:rPr>
                      </w:pPr>
                    </w:p>
                  </w:txbxContent>
                </v:textbox>
                <w10:wrap anchorx="margin"/>
              </v:shape>
            </w:pict>
          </mc:Fallback>
        </mc:AlternateContent>
      </w:r>
    </w:p>
    <w:p w14:paraId="4E6C4B91" w14:textId="77777777" w:rsidR="00972B97" w:rsidRDefault="00972B97" w:rsidP="002546D0">
      <w:pPr>
        <w:tabs>
          <w:tab w:val="left" w:pos="2740"/>
        </w:tabs>
        <w:rPr>
          <w:noProof/>
          <w:lang w:eastAsia="en-AU"/>
        </w:rPr>
      </w:pPr>
    </w:p>
    <w:p w14:paraId="2B9BDEE8" w14:textId="77777777" w:rsidR="00972B97" w:rsidRDefault="00972B97" w:rsidP="002546D0">
      <w:pPr>
        <w:tabs>
          <w:tab w:val="left" w:pos="2740"/>
        </w:tabs>
        <w:rPr>
          <w:noProof/>
          <w:lang w:eastAsia="en-AU"/>
        </w:rPr>
      </w:pPr>
    </w:p>
    <w:p w14:paraId="15C32CF8" w14:textId="77777777" w:rsidR="00972B97" w:rsidRDefault="00972B97" w:rsidP="002546D0">
      <w:pPr>
        <w:tabs>
          <w:tab w:val="left" w:pos="2740"/>
        </w:tabs>
        <w:rPr>
          <w:noProof/>
          <w:lang w:eastAsia="en-AU"/>
        </w:rPr>
      </w:pPr>
    </w:p>
    <w:p w14:paraId="7BA0F2E4" w14:textId="77777777" w:rsidR="00972B97" w:rsidRDefault="00972B97" w:rsidP="002546D0">
      <w:pPr>
        <w:tabs>
          <w:tab w:val="left" w:pos="2740"/>
        </w:tabs>
        <w:rPr>
          <w:noProof/>
          <w:lang w:eastAsia="en-AU"/>
        </w:rPr>
      </w:pPr>
    </w:p>
    <w:tbl>
      <w:tblPr>
        <w:tblStyle w:val="TableGrid"/>
        <w:tblW w:w="0" w:type="auto"/>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Layout w:type="fixed"/>
        <w:tblCellMar>
          <w:top w:w="57" w:type="dxa"/>
          <w:left w:w="85" w:type="dxa"/>
          <w:bottom w:w="57" w:type="dxa"/>
          <w:right w:w="85" w:type="dxa"/>
        </w:tblCellMar>
        <w:tblLook w:val="04A0" w:firstRow="1" w:lastRow="0" w:firstColumn="1" w:lastColumn="0" w:noHBand="0" w:noVBand="1"/>
      </w:tblPr>
      <w:tblGrid>
        <w:gridCol w:w="1980"/>
        <w:gridCol w:w="13608"/>
      </w:tblGrid>
      <w:tr w:rsidR="00A663BF" w:rsidRPr="00151087" w14:paraId="70636FFC" w14:textId="77777777" w:rsidTr="000D29C1">
        <w:trPr>
          <w:trHeight w:val="340"/>
        </w:trPr>
        <w:tc>
          <w:tcPr>
            <w:tcW w:w="1980" w:type="dxa"/>
            <w:tcBorders>
              <w:right w:val="single" w:sz="4" w:space="0" w:color="auto"/>
            </w:tcBorders>
            <w:shd w:val="clear" w:color="auto" w:fill="EE3C48"/>
            <w:vAlign w:val="center"/>
          </w:tcPr>
          <w:p w14:paraId="68931BFF" w14:textId="001305AB" w:rsidR="00A663BF" w:rsidRPr="00CD1770" w:rsidRDefault="00F232F1" w:rsidP="00151087">
            <w:pPr>
              <w:spacing w:line="276" w:lineRule="auto"/>
              <w:rPr>
                <w:rFonts w:ascii="Montserrat" w:eastAsia="Times New Roman" w:hAnsi="Montserrat" w:cs="Arial"/>
                <w:b/>
                <w:sz w:val="20"/>
                <w:szCs w:val="20"/>
                <w:lang w:eastAsia="en-AU"/>
              </w:rPr>
            </w:pPr>
            <w:r w:rsidRPr="00CD1770">
              <w:rPr>
                <w:rFonts w:ascii="Montserrat" w:eastAsia="Times New Roman" w:hAnsi="Montserrat" w:cs="Arial"/>
                <w:b/>
                <w:color w:val="FFFFFF" w:themeColor="background1"/>
                <w:sz w:val="20"/>
                <w:szCs w:val="20"/>
                <w:lang w:eastAsia="en-AU"/>
              </w:rPr>
              <w:t>To be taught in this unit</w:t>
            </w:r>
            <w:r w:rsidR="00A663BF" w:rsidRPr="00CD1770">
              <w:rPr>
                <w:rFonts w:ascii="Montserrat" w:eastAsia="Times New Roman" w:hAnsi="Montserrat" w:cs="Arial"/>
                <w:b/>
                <w:color w:val="FFFFFF" w:themeColor="background1"/>
                <w:sz w:val="20"/>
                <w:szCs w:val="20"/>
                <w:lang w:eastAsia="en-AU"/>
              </w:rPr>
              <w:t>:</w:t>
            </w:r>
            <w:r w:rsidRPr="00CD1770">
              <w:rPr>
                <w:rFonts w:ascii="Montserrat" w:eastAsia="Times New Roman" w:hAnsi="Montserrat" w:cs="Arial"/>
                <w:b/>
                <w:color w:val="FFFFFF" w:themeColor="background1"/>
                <w:sz w:val="20"/>
                <w:szCs w:val="20"/>
                <w:lang w:eastAsia="en-AU"/>
              </w:rPr>
              <w:t xml:space="preserve"> </w:t>
            </w:r>
          </w:p>
        </w:tc>
        <w:tc>
          <w:tcPr>
            <w:tcW w:w="13608" w:type="dxa"/>
            <w:tcBorders>
              <w:top w:val="single" w:sz="4" w:space="0" w:color="auto"/>
              <w:left w:val="single" w:sz="4" w:space="0" w:color="auto"/>
              <w:bottom w:val="single" w:sz="4" w:space="0" w:color="auto"/>
              <w:right w:val="single" w:sz="4" w:space="0" w:color="auto"/>
            </w:tcBorders>
            <w:shd w:val="clear" w:color="auto" w:fill="F3B8B5"/>
            <w:vAlign w:val="center"/>
          </w:tcPr>
          <w:p w14:paraId="6EA5F98C" w14:textId="38A42FF3" w:rsidR="00A663BF" w:rsidRPr="00CD1770" w:rsidRDefault="00F232F1" w:rsidP="00B01D15">
            <w:pPr>
              <w:spacing w:line="276" w:lineRule="auto"/>
              <w:rPr>
                <w:rFonts w:ascii="Montserrat" w:eastAsia="Times New Roman" w:hAnsi="Montserrat" w:cs="Arial"/>
                <w:b/>
                <w:sz w:val="20"/>
                <w:szCs w:val="20"/>
                <w:lang w:eastAsia="en-AU"/>
              </w:rPr>
            </w:pPr>
            <w:r w:rsidRPr="00CD1770">
              <w:rPr>
                <w:rFonts w:ascii="Montserrat" w:hAnsi="Montserrat" w:cs="Arial"/>
                <w:sz w:val="20"/>
                <w:szCs w:val="20"/>
              </w:rPr>
              <w:t xml:space="preserve">Background to the film – </w:t>
            </w:r>
            <w:r w:rsidR="00B444DD" w:rsidRPr="00CD1770">
              <w:rPr>
                <w:rFonts w:ascii="Montserrat" w:hAnsi="Montserrat" w:cs="Arial"/>
                <w:sz w:val="20"/>
                <w:szCs w:val="20"/>
              </w:rPr>
              <w:t>Introduction to the prescribed issues</w:t>
            </w:r>
            <w:r w:rsidR="00B01D15" w:rsidRPr="00CD1770">
              <w:rPr>
                <w:rFonts w:ascii="Montserrat" w:hAnsi="Montserrat" w:cs="Arial"/>
                <w:sz w:val="20"/>
                <w:szCs w:val="20"/>
              </w:rPr>
              <w:t xml:space="preserve"> </w:t>
            </w:r>
            <w:r w:rsidR="002C4094" w:rsidRPr="00CD1770">
              <w:rPr>
                <w:rFonts w:ascii="Montserrat" w:hAnsi="Montserrat" w:cs="Arial"/>
                <w:sz w:val="20"/>
                <w:szCs w:val="20"/>
              </w:rPr>
              <w:t xml:space="preserve">– </w:t>
            </w:r>
            <w:r w:rsidRPr="00CD1770">
              <w:rPr>
                <w:rFonts w:ascii="Montserrat" w:hAnsi="Montserrat" w:cs="Arial"/>
                <w:sz w:val="20"/>
                <w:szCs w:val="20"/>
              </w:rPr>
              <w:t xml:space="preserve">Extract 1 (Filming Columbus) </w:t>
            </w:r>
          </w:p>
        </w:tc>
      </w:tr>
    </w:tbl>
    <w:p w14:paraId="31CC07C4" w14:textId="77777777" w:rsidR="007F58B8" w:rsidRDefault="007F58B8" w:rsidP="007F58B8">
      <w:pPr>
        <w:spacing w:after="0"/>
      </w:pPr>
    </w:p>
    <w:tbl>
      <w:tblPr>
        <w:tblStyle w:val="TableGrid"/>
        <w:tblW w:w="0" w:type="auto"/>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Layout w:type="fixed"/>
        <w:tblCellMar>
          <w:top w:w="57" w:type="dxa"/>
          <w:left w:w="85" w:type="dxa"/>
          <w:bottom w:w="57" w:type="dxa"/>
          <w:right w:w="85" w:type="dxa"/>
        </w:tblCellMar>
        <w:tblLook w:val="04A0" w:firstRow="1" w:lastRow="0" w:firstColumn="1" w:lastColumn="0" w:noHBand="0" w:noVBand="1"/>
      </w:tblPr>
      <w:tblGrid>
        <w:gridCol w:w="1696"/>
        <w:gridCol w:w="3828"/>
        <w:gridCol w:w="3402"/>
        <w:gridCol w:w="1559"/>
        <w:gridCol w:w="3118"/>
        <w:gridCol w:w="1985"/>
      </w:tblGrid>
      <w:tr w:rsidR="006C3E31" w:rsidRPr="00151087" w14:paraId="5BD76ED6" w14:textId="77777777" w:rsidTr="00F93212">
        <w:trPr>
          <w:trHeight w:val="340"/>
        </w:trPr>
        <w:tc>
          <w:tcPr>
            <w:tcW w:w="5524" w:type="dxa"/>
            <w:gridSpan w:val="2"/>
            <w:shd w:val="clear" w:color="auto" w:fill="041E42"/>
            <w:vAlign w:val="center"/>
          </w:tcPr>
          <w:p w14:paraId="7B52AF5C" w14:textId="77777777" w:rsidR="006C3E31" w:rsidRPr="00CD1770" w:rsidRDefault="007F42D8" w:rsidP="00151087">
            <w:pPr>
              <w:spacing w:line="276" w:lineRule="auto"/>
              <w:rPr>
                <w:rFonts w:ascii="Montserrat" w:eastAsia="Times New Roman" w:hAnsi="Montserrat" w:cs="Arial"/>
                <w:sz w:val="20"/>
                <w:szCs w:val="20"/>
                <w:lang w:eastAsia="en-AU"/>
              </w:rPr>
            </w:pPr>
            <w:r w:rsidRPr="00CD1770">
              <w:rPr>
                <w:rFonts w:ascii="Montserrat" w:eastAsia="Times New Roman" w:hAnsi="Montserrat" w:cs="Arial"/>
                <w:b/>
                <w:sz w:val="20"/>
                <w:szCs w:val="20"/>
                <w:lang w:eastAsia="en-AU"/>
              </w:rPr>
              <w:t>Unit information</w:t>
            </w:r>
          </w:p>
        </w:tc>
        <w:tc>
          <w:tcPr>
            <w:tcW w:w="10064" w:type="dxa"/>
            <w:gridSpan w:val="4"/>
            <w:shd w:val="clear" w:color="auto" w:fill="041E42"/>
            <w:vAlign w:val="center"/>
          </w:tcPr>
          <w:p w14:paraId="2E1E4F5D" w14:textId="77777777" w:rsidR="006C3E31" w:rsidRPr="00CD1770" w:rsidRDefault="007F42D8" w:rsidP="00151087">
            <w:pPr>
              <w:spacing w:line="276" w:lineRule="auto"/>
              <w:rPr>
                <w:rFonts w:ascii="Montserrat" w:eastAsia="Times New Roman" w:hAnsi="Montserrat" w:cs="Arial"/>
                <w:b/>
                <w:sz w:val="20"/>
                <w:szCs w:val="20"/>
                <w:lang w:eastAsia="en-AU"/>
              </w:rPr>
            </w:pPr>
            <w:r w:rsidRPr="00CD1770">
              <w:rPr>
                <w:rFonts w:ascii="Montserrat" w:eastAsia="Times New Roman" w:hAnsi="Montserrat" w:cs="Arial"/>
                <w:b/>
                <w:sz w:val="20"/>
                <w:szCs w:val="20"/>
                <w:lang w:eastAsia="en-AU"/>
              </w:rPr>
              <w:t>Unit outline</w:t>
            </w:r>
          </w:p>
        </w:tc>
      </w:tr>
      <w:tr w:rsidR="00934EF7" w:rsidRPr="00151087" w14:paraId="1CB6641B" w14:textId="77777777" w:rsidTr="00934EF7">
        <w:trPr>
          <w:trHeight w:val="1391"/>
        </w:trPr>
        <w:tc>
          <w:tcPr>
            <w:tcW w:w="5524" w:type="dxa"/>
            <w:gridSpan w:val="2"/>
            <w:tcBorders>
              <w:bottom w:val="single" w:sz="4" w:space="0" w:color="auto"/>
            </w:tcBorders>
            <w:shd w:val="clear" w:color="auto" w:fill="FFFFFF" w:themeFill="background1"/>
          </w:tcPr>
          <w:p w14:paraId="61CB6A9D" w14:textId="1A6F6A68" w:rsidR="00934EF7" w:rsidRPr="00CD1770" w:rsidRDefault="00934EF7" w:rsidP="00151087">
            <w:pPr>
              <w:spacing w:line="276" w:lineRule="auto"/>
              <w:rPr>
                <w:rFonts w:ascii="Montserrat" w:eastAsia="Times New Roman" w:hAnsi="Montserrat" w:cs="Arial"/>
                <w:sz w:val="20"/>
                <w:szCs w:val="20"/>
                <w:lang w:eastAsia="en-AU"/>
              </w:rPr>
            </w:pPr>
            <w:r w:rsidRPr="00CD1770">
              <w:rPr>
                <w:rFonts w:ascii="Montserrat" w:eastAsia="Times New Roman" w:hAnsi="Montserrat" w:cs="Arial"/>
                <w:b/>
                <w:sz w:val="20"/>
                <w:szCs w:val="20"/>
                <w:lang w:eastAsia="en-AU"/>
              </w:rPr>
              <w:t xml:space="preserve">Indicative time: </w:t>
            </w:r>
            <w:r w:rsidRPr="00CD1770">
              <w:rPr>
                <w:rFonts w:ascii="Montserrat" w:eastAsia="Times New Roman" w:hAnsi="Montserrat" w:cs="Arial"/>
                <w:sz w:val="20"/>
                <w:szCs w:val="20"/>
                <w:lang w:eastAsia="en-AU"/>
              </w:rPr>
              <w:t>10 weeks</w:t>
            </w:r>
          </w:p>
          <w:p w14:paraId="46DA8F87" w14:textId="77777777" w:rsidR="00934EF7" w:rsidRPr="00CD1770" w:rsidRDefault="00934EF7" w:rsidP="00151087">
            <w:pPr>
              <w:spacing w:line="276" w:lineRule="auto"/>
              <w:rPr>
                <w:rFonts w:ascii="Montserrat" w:eastAsia="Times New Roman" w:hAnsi="Montserrat" w:cs="Arial"/>
                <w:sz w:val="20"/>
                <w:szCs w:val="20"/>
                <w:lang w:eastAsia="en-AU"/>
              </w:rPr>
            </w:pPr>
          </w:p>
          <w:p w14:paraId="1116307D" w14:textId="77777777" w:rsidR="00934EF7" w:rsidRDefault="00934EF7" w:rsidP="00151087">
            <w:pPr>
              <w:spacing w:line="276" w:lineRule="auto"/>
              <w:rPr>
                <w:rFonts w:ascii="Montserrat" w:eastAsia="Times New Roman" w:hAnsi="Montserrat" w:cs="Arial"/>
                <w:sz w:val="20"/>
                <w:szCs w:val="20"/>
                <w:lang w:eastAsia="en-AU"/>
              </w:rPr>
            </w:pPr>
            <w:r w:rsidRPr="00CD1770">
              <w:rPr>
                <w:rFonts w:ascii="Montserrat" w:eastAsia="Times New Roman" w:hAnsi="Montserrat" w:cs="Arial"/>
                <w:b/>
                <w:sz w:val="20"/>
                <w:szCs w:val="20"/>
                <w:lang w:eastAsia="en-AU"/>
              </w:rPr>
              <w:t xml:space="preserve">The theme </w:t>
            </w:r>
            <w:r w:rsidRPr="001F3647">
              <w:rPr>
                <w:rFonts w:ascii="Montserrat" w:eastAsia="Times New Roman" w:hAnsi="Montserrat" w:cs="Arial"/>
                <w:sz w:val="20"/>
                <w:szCs w:val="20"/>
                <w:lang w:eastAsia="en-AU"/>
              </w:rPr>
              <w:t xml:space="preserve">– </w:t>
            </w:r>
            <w:r w:rsidRPr="00CD1770">
              <w:rPr>
                <w:rFonts w:ascii="Montserrat" w:eastAsia="Times New Roman" w:hAnsi="Montserrat" w:cs="Arial"/>
                <w:sz w:val="20"/>
                <w:szCs w:val="20"/>
                <w:lang w:eastAsia="en-AU"/>
              </w:rPr>
              <w:t>The individual and contemporary society</w:t>
            </w:r>
          </w:p>
          <w:p w14:paraId="5CE6283C" w14:textId="05D9D670" w:rsidR="00934EF7" w:rsidRPr="00CD1770" w:rsidRDefault="00934EF7" w:rsidP="00151087">
            <w:pPr>
              <w:spacing w:line="276" w:lineRule="auto"/>
              <w:rPr>
                <w:rFonts w:ascii="Montserrat" w:eastAsia="Times New Roman" w:hAnsi="Montserrat" w:cs="Arial"/>
                <w:b/>
                <w:sz w:val="20"/>
                <w:szCs w:val="20"/>
                <w:lang w:eastAsia="en-AU"/>
              </w:rPr>
            </w:pPr>
          </w:p>
        </w:tc>
        <w:tc>
          <w:tcPr>
            <w:tcW w:w="10064" w:type="dxa"/>
            <w:gridSpan w:val="4"/>
            <w:vMerge w:val="restart"/>
            <w:shd w:val="clear" w:color="auto" w:fill="FFFFFF" w:themeFill="background1"/>
          </w:tcPr>
          <w:p w14:paraId="04A267BB" w14:textId="77777777" w:rsidR="00934EF7" w:rsidRPr="00CD1770" w:rsidRDefault="00934EF7" w:rsidP="00151087">
            <w:pPr>
              <w:spacing w:line="276" w:lineRule="auto"/>
              <w:rPr>
                <w:rFonts w:ascii="Montserrat" w:eastAsia="Times New Roman" w:hAnsi="Montserrat" w:cs="Arial"/>
                <w:sz w:val="20"/>
                <w:szCs w:val="20"/>
                <w:lang w:eastAsia="en-AU"/>
              </w:rPr>
            </w:pPr>
            <w:r w:rsidRPr="00CD1770">
              <w:rPr>
                <w:rFonts w:ascii="Montserrat" w:eastAsia="Times New Roman" w:hAnsi="Montserrat" w:cs="Arial"/>
                <w:sz w:val="20"/>
                <w:szCs w:val="20"/>
                <w:lang w:eastAsia="en-AU"/>
              </w:rPr>
              <w:t>Students will explore the prescribed issues through the prescribed texts</w:t>
            </w:r>
          </w:p>
          <w:p w14:paraId="657233EB" w14:textId="77777777" w:rsidR="00934EF7" w:rsidRPr="00CD1770" w:rsidRDefault="00934EF7" w:rsidP="00151087">
            <w:pPr>
              <w:spacing w:line="276" w:lineRule="auto"/>
              <w:rPr>
                <w:rFonts w:ascii="Montserrat" w:eastAsia="Times New Roman" w:hAnsi="Montserrat" w:cs="Arial"/>
                <w:b/>
                <w:sz w:val="20"/>
                <w:szCs w:val="20"/>
                <w:lang w:eastAsia="en-AU"/>
              </w:rPr>
            </w:pPr>
            <w:r w:rsidRPr="00CD1770">
              <w:rPr>
                <w:rFonts w:ascii="Montserrat" w:eastAsia="Times New Roman" w:hAnsi="Montserrat" w:cs="Arial"/>
                <w:b/>
                <w:sz w:val="20"/>
                <w:szCs w:val="20"/>
                <w:lang w:eastAsia="en-AU"/>
              </w:rPr>
              <w:t>Prescribed issues:</w:t>
            </w:r>
          </w:p>
          <w:p w14:paraId="693EA70B" w14:textId="7D36D170" w:rsidR="00934EF7" w:rsidRPr="00CD1770" w:rsidRDefault="00934EF7" w:rsidP="00151087">
            <w:pPr>
              <w:pStyle w:val="ListParagraph"/>
              <w:numPr>
                <w:ilvl w:val="0"/>
                <w:numId w:val="19"/>
              </w:numPr>
              <w:spacing w:after="0"/>
              <w:rPr>
                <w:rFonts w:ascii="Montserrat" w:eastAsia="Times New Roman" w:hAnsi="Montserrat" w:cs="Arial"/>
                <w:sz w:val="20"/>
                <w:szCs w:val="20"/>
                <w:lang w:eastAsia="en-AU"/>
              </w:rPr>
            </w:pPr>
            <w:r w:rsidRPr="00CD1770">
              <w:rPr>
                <w:rFonts w:ascii="Montserrat" w:eastAsia="Times New Roman" w:hAnsi="Montserrat" w:cs="Arial"/>
                <w:sz w:val="20"/>
                <w:szCs w:val="20"/>
                <w:lang w:eastAsia="en-AU"/>
              </w:rPr>
              <w:t>Social justice</w:t>
            </w:r>
          </w:p>
          <w:p w14:paraId="239B47AF" w14:textId="1D434051" w:rsidR="00934EF7" w:rsidRPr="00CD1770" w:rsidRDefault="00934EF7" w:rsidP="00151087">
            <w:pPr>
              <w:pStyle w:val="ListParagraph"/>
              <w:numPr>
                <w:ilvl w:val="0"/>
                <w:numId w:val="19"/>
              </w:numPr>
              <w:spacing w:after="0"/>
              <w:rPr>
                <w:rFonts w:ascii="Montserrat" w:eastAsia="Times New Roman" w:hAnsi="Montserrat" w:cs="Arial"/>
                <w:sz w:val="20"/>
                <w:szCs w:val="20"/>
                <w:lang w:eastAsia="en-AU"/>
              </w:rPr>
            </w:pPr>
            <w:r w:rsidRPr="00CD1770">
              <w:rPr>
                <w:rFonts w:ascii="Montserrat" w:eastAsia="Times New Roman" w:hAnsi="Montserrat" w:cs="Arial"/>
                <w:sz w:val="20"/>
                <w:szCs w:val="20"/>
                <w:lang w:eastAsia="en-AU"/>
              </w:rPr>
              <w:t>Personal values</w:t>
            </w:r>
          </w:p>
          <w:p w14:paraId="1719D3A0" w14:textId="490BFFB9" w:rsidR="00934EF7" w:rsidRPr="00CD1770" w:rsidRDefault="00934EF7" w:rsidP="00151087">
            <w:pPr>
              <w:pStyle w:val="ListParagraph"/>
              <w:numPr>
                <w:ilvl w:val="0"/>
                <w:numId w:val="19"/>
              </w:numPr>
              <w:spacing w:after="0"/>
              <w:rPr>
                <w:rFonts w:ascii="Montserrat" w:eastAsia="Times New Roman" w:hAnsi="Montserrat" w:cs="Arial"/>
                <w:sz w:val="20"/>
                <w:szCs w:val="20"/>
                <w:lang w:eastAsia="en-AU"/>
              </w:rPr>
            </w:pPr>
            <w:r w:rsidRPr="00CD1770">
              <w:rPr>
                <w:rFonts w:ascii="Montserrat" w:eastAsia="Times New Roman" w:hAnsi="Montserrat" w:cs="Arial"/>
                <w:sz w:val="20"/>
                <w:szCs w:val="20"/>
                <w:lang w:eastAsia="en-AU"/>
              </w:rPr>
              <w:t>Abuse of power</w:t>
            </w:r>
          </w:p>
          <w:p w14:paraId="22C010A9" w14:textId="3EBC10B1" w:rsidR="00934EF7" w:rsidRPr="00CD1770" w:rsidRDefault="00AB5338" w:rsidP="00F849FC">
            <w:pPr>
              <w:spacing w:line="276" w:lineRule="auto"/>
              <w:rPr>
                <w:rFonts w:ascii="Montserrat" w:eastAsia="Times New Roman" w:hAnsi="Montserrat" w:cs="Arial"/>
                <w:b/>
                <w:sz w:val="20"/>
                <w:szCs w:val="20"/>
                <w:lang w:eastAsia="en-AU"/>
              </w:rPr>
            </w:pPr>
            <w:r>
              <w:rPr>
                <w:rFonts w:ascii="Montserrat" w:eastAsia="Times New Roman" w:hAnsi="Montserrat" w:cs="Arial"/>
                <w:b/>
                <w:sz w:val="20"/>
                <w:szCs w:val="20"/>
                <w:lang w:eastAsia="en-AU"/>
              </w:rPr>
              <w:t>Examples</w:t>
            </w:r>
            <w:r w:rsidR="00934EF7" w:rsidRPr="00CD1770">
              <w:rPr>
                <w:rFonts w:ascii="Montserrat" w:eastAsia="Times New Roman" w:hAnsi="Montserrat" w:cs="Arial"/>
                <w:b/>
                <w:sz w:val="20"/>
                <w:szCs w:val="20"/>
                <w:lang w:eastAsia="en-AU"/>
              </w:rPr>
              <w:t>:</w:t>
            </w:r>
          </w:p>
          <w:p w14:paraId="030E6631" w14:textId="13BE082B" w:rsidR="00934EF7" w:rsidRPr="00CD1770" w:rsidRDefault="00934EF7" w:rsidP="00F849FC">
            <w:pPr>
              <w:pStyle w:val="ListParagraph"/>
              <w:numPr>
                <w:ilvl w:val="0"/>
                <w:numId w:val="19"/>
              </w:numPr>
              <w:spacing w:after="0"/>
              <w:rPr>
                <w:rFonts w:ascii="Montserrat" w:eastAsia="Times New Roman" w:hAnsi="Montserrat" w:cs="Arial"/>
                <w:sz w:val="20"/>
                <w:szCs w:val="20"/>
                <w:lang w:eastAsia="en-AU"/>
              </w:rPr>
            </w:pPr>
            <w:r w:rsidRPr="00CD1770">
              <w:rPr>
                <w:rFonts w:ascii="Montserrat" w:eastAsia="Times New Roman" w:hAnsi="Montserrat" w:cs="Arial"/>
                <w:sz w:val="20"/>
                <w:szCs w:val="20"/>
                <w:lang w:eastAsia="en-AU"/>
              </w:rPr>
              <w:t xml:space="preserve">lack of opportunities/protest/community (Social justice)                </w:t>
            </w:r>
          </w:p>
          <w:p w14:paraId="5A730B6A" w14:textId="2D0D4827" w:rsidR="00934EF7" w:rsidRPr="00CD1770" w:rsidRDefault="00934EF7" w:rsidP="00F849FC">
            <w:pPr>
              <w:pStyle w:val="ListParagraph"/>
              <w:numPr>
                <w:ilvl w:val="0"/>
                <w:numId w:val="19"/>
              </w:numPr>
              <w:spacing w:after="0"/>
              <w:rPr>
                <w:rFonts w:ascii="Montserrat" w:eastAsia="Times New Roman" w:hAnsi="Montserrat" w:cs="Arial"/>
                <w:sz w:val="20"/>
                <w:szCs w:val="20"/>
                <w:lang w:eastAsia="en-AU"/>
              </w:rPr>
            </w:pPr>
            <w:r w:rsidRPr="00CD1770">
              <w:rPr>
                <w:rFonts w:ascii="Montserrat" w:eastAsia="Times New Roman" w:hAnsi="Montserrat" w:cs="Arial"/>
                <w:sz w:val="20"/>
                <w:szCs w:val="20"/>
                <w:lang w:eastAsia="en-AU"/>
              </w:rPr>
              <w:t>dignity, hypocrisy, ignorance (Personal values)</w:t>
            </w:r>
          </w:p>
          <w:p w14:paraId="6C5E251C" w14:textId="38EBB55C" w:rsidR="00934EF7" w:rsidRPr="00CD1770" w:rsidRDefault="00934EF7" w:rsidP="00F849FC">
            <w:pPr>
              <w:pStyle w:val="ListParagraph"/>
              <w:numPr>
                <w:ilvl w:val="0"/>
                <w:numId w:val="19"/>
              </w:numPr>
              <w:spacing w:after="0"/>
              <w:rPr>
                <w:rFonts w:ascii="Montserrat" w:eastAsia="Times New Roman" w:hAnsi="Montserrat" w:cs="Arial"/>
                <w:sz w:val="20"/>
                <w:szCs w:val="20"/>
                <w:lang w:eastAsia="en-AU"/>
              </w:rPr>
            </w:pPr>
            <w:r w:rsidRPr="00CD1770">
              <w:rPr>
                <w:rFonts w:ascii="Montserrat" w:eastAsia="Times New Roman" w:hAnsi="Montserrat" w:cs="Arial"/>
                <w:sz w:val="20"/>
                <w:szCs w:val="20"/>
                <w:lang w:eastAsia="en-AU"/>
              </w:rPr>
              <w:t>corruption, exploitation, intimidation (Abuse of power)</w:t>
            </w:r>
          </w:p>
          <w:p w14:paraId="54D86CCD" w14:textId="77777777" w:rsidR="00934EF7" w:rsidRPr="00CD1770" w:rsidRDefault="00934EF7" w:rsidP="00151087">
            <w:pPr>
              <w:spacing w:line="276" w:lineRule="auto"/>
              <w:rPr>
                <w:rFonts w:ascii="Montserrat" w:eastAsia="Times New Roman" w:hAnsi="Montserrat" w:cs="Arial"/>
                <w:b/>
                <w:sz w:val="20"/>
                <w:szCs w:val="20"/>
                <w:lang w:eastAsia="en-AU"/>
              </w:rPr>
            </w:pPr>
            <w:r w:rsidRPr="00CD1770">
              <w:rPr>
                <w:rFonts w:ascii="Montserrat" w:eastAsia="Times New Roman" w:hAnsi="Montserrat" w:cs="Arial"/>
                <w:b/>
                <w:sz w:val="20"/>
                <w:szCs w:val="20"/>
                <w:lang w:eastAsia="en-AU"/>
              </w:rPr>
              <w:t>Prescribed texts:</w:t>
            </w:r>
          </w:p>
          <w:p w14:paraId="6DE24678" w14:textId="629F78D1" w:rsidR="00934EF7" w:rsidRPr="00CD1770" w:rsidRDefault="00934EF7" w:rsidP="003A65E6">
            <w:pPr>
              <w:pStyle w:val="ListParagraph"/>
              <w:numPr>
                <w:ilvl w:val="0"/>
                <w:numId w:val="19"/>
              </w:numPr>
              <w:spacing w:after="0"/>
              <w:rPr>
                <w:rFonts w:ascii="Montserrat" w:eastAsia="Times New Roman" w:hAnsi="Montserrat" w:cs="Arial"/>
                <w:sz w:val="20"/>
                <w:szCs w:val="20"/>
                <w:lang w:eastAsia="en-AU"/>
              </w:rPr>
            </w:pPr>
            <w:r w:rsidRPr="00CD1770">
              <w:rPr>
                <w:rFonts w:ascii="Montserrat" w:hAnsi="Montserrat" w:cs="Arial"/>
                <w:i/>
                <w:sz w:val="20"/>
                <w:szCs w:val="20"/>
              </w:rPr>
              <w:t>Tambi</w:t>
            </w:r>
            <w:r w:rsidRPr="00CD1770">
              <w:rPr>
                <w:rFonts w:ascii="Montserrat" w:hAnsi="Montserrat" w:cs="Arial"/>
                <w:i/>
                <w:sz w:val="20"/>
                <w:szCs w:val="20"/>
                <w:lang w:val="es-ES"/>
              </w:rPr>
              <w:t>é</w:t>
            </w:r>
            <w:r w:rsidRPr="00CD1770">
              <w:rPr>
                <w:rFonts w:ascii="Montserrat" w:hAnsi="Montserrat" w:cs="Arial"/>
                <w:i/>
                <w:sz w:val="20"/>
                <w:szCs w:val="20"/>
              </w:rPr>
              <w:t>n la lluvia</w:t>
            </w:r>
          </w:p>
        </w:tc>
      </w:tr>
      <w:tr w:rsidR="00934EF7" w:rsidRPr="00151087" w14:paraId="026CFB9D" w14:textId="77777777" w:rsidTr="00934EF7">
        <w:trPr>
          <w:trHeight w:val="1754"/>
        </w:trPr>
        <w:tc>
          <w:tcPr>
            <w:tcW w:w="5524" w:type="dxa"/>
            <w:gridSpan w:val="2"/>
            <w:tcBorders>
              <w:top w:val="single" w:sz="4" w:space="0" w:color="auto"/>
            </w:tcBorders>
            <w:shd w:val="clear" w:color="auto" w:fill="FFFFFF" w:themeFill="background1"/>
          </w:tcPr>
          <w:p w14:paraId="79053479" w14:textId="4FD9353C" w:rsidR="00934EF7" w:rsidRDefault="00AB5338" w:rsidP="00151087">
            <w:pPr>
              <w:spacing w:line="276" w:lineRule="auto"/>
              <w:rPr>
                <w:rFonts w:ascii="Montserrat" w:eastAsia="Times New Roman" w:hAnsi="Montserrat" w:cs="Arial"/>
                <w:b/>
                <w:sz w:val="20"/>
                <w:szCs w:val="20"/>
                <w:lang w:eastAsia="en-AU"/>
              </w:rPr>
            </w:pPr>
            <w:r>
              <w:rPr>
                <w:rFonts w:ascii="Montserrat" w:eastAsia="Times New Roman" w:hAnsi="Montserrat" w:cs="Arial"/>
                <w:b/>
                <w:sz w:val="20"/>
                <w:szCs w:val="20"/>
                <w:lang w:eastAsia="en-AU"/>
              </w:rPr>
              <w:t>A</w:t>
            </w:r>
            <w:r w:rsidR="00934EF7">
              <w:rPr>
                <w:rFonts w:ascii="Montserrat" w:eastAsia="Times New Roman" w:hAnsi="Montserrat" w:cs="Arial"/>
                <w:b/>
                <w:sz w:val="20"/>
                <w:szCs w:val="20"/>
                <w:lang w:eastAsia="en-AU"/>
              </w:rPr>
              <w:t>ssessment:</w:t>
            </w:r>
          </w:p>
          <w:p w14:paraId="2AAC0A4C" w14:textId="5ADC1DF4" w:rsidR="00934EF7" w:rsidRDefault="00AB5338" w:rsidP="00151087">
            <w:pPr>
              <w:spacing w:line="276" w:lineRule="auto"/>
              <w:rPr>
                <w:rFonts w:ascii="Montserrat" w:eastAsia="Times New Roman" w:hAnsi="Montserrat" w:cs="Arial"/>
                <w:sz w:val="20"/>
                <w:szCs w:val="20"/>
                <w:lang w:eastAsia="en-AU"/>
              </w:rPr>
            </w:pPr>
            <w:r>
              <w:rPr>
                <w:rFonts w:ascii="Montserrat" w:eastAsia="Times New Roman" w:hAnsi="Montserrat" w:cs="Arial"/>
                <w:sz w:val="20"/>
                <w:szCs w:val="20"/>
                <w:lang w:eastAsia="en-AU"/>
              </w:rPr>
              <w:t>Ongoing formative assessment</w:t>
            </w:r>
          </w:p>
          <w:p w14:paraId="74C78587" w14:textId="77777777" w:rsidR="00276451" w:rsidRDefault="00276451" w:rsidP="00151087">
            <w:pPr>
              <w:spacing w:line="276" w:lineRule="auto"/>
              <w:rPr>
                <w:rFonts w:ascii="Montserrat" w:eastAsia="Times New Roman" w:hAnsi="Montserrat" w:cs="Arial"/>
                <w:sz w:val="20"/>
                <w:szCs w:val="20"/>
                <w:lang w:eastAsia="en-AU"/>
              </w:rPr>
            </w:pPr>
          </w:p>
          <w:p w14:paraId="0A9BF262" w14:textId="77777777" w:rsidR="00276451" w:rsidRDefault="00276451" w:rsidP="00151087">
            <w:pPr>
              <w:spacing w:line="276" w:lineRule="auto"/>
              <w:rPr>
                <w:rFonts w:ascii="Montserrat" w:eastAsia="Times New Roman" w:hAnsi="Montserrat" w:cs="Arial"/>
                <w:sz w:val="20"/>
                <w:szCs w:val="20"/>
                <w:lang w:eastAsia="en-AU"/>
              </w:rPr>
            </w:pPr>
          </w:p>
          <w:p w14:paraId="13490694" w14:textId="77777777" w:rsidR="00276451" w:rsidRDefault="00276451" w:rsidP="00151087">
            <w:pPr>
              <w:spacing w:line="276" w:lineRule="auto"/>
              <w:rPr>
                <w:rFonts w:ascii="Montserrat" w:eastAsia="Times New Roman" w:hAnsi="Montserrat" w:cs="Arial"/>
                <w:sz w:val="20"/>
                <w:szCs w:val="20"/>
                <w:lang w:eastAsia="en-AU"/>
              </w:rPr>
            </w:pPr>
          </w:p>
          <w:p w14:paraId="1BD47BFD" w14:textId="77777777" w:rsidR="00276451" w:rsidRDefault="00276451" w:rsidP="00151087">
            <w:pPr>
              <w:spacing w:line="276" w:lineRule="auto"/>
              <w:rPr>
                <w:rFonts w:ascii="Montserrat" w:eastAsia="Times New Roman" w:hAnsi="Montserrat" w:cs="Arial"/>
                <w:sz w:val="20"/>
                <w:szCs w:val="20"/>
                <w:lang w:eastAsia="en-AU"/>
              </w:rPr>
            </w:pPr>
          </w:p>
          <w:p w14:paraId="7EC866DC" w14:textId="77777777" w:rsidR="00276451" w:rsidRDefault="00276451" w:rsidP="00151087">
            <w:pPr>
              <w:spacing w:line="276" w:lineRule="auto"/>
              <w:rPr>
                <w:rFonts w:ascii="Montserrat" w:eastAsia="Times New Roman" w:hAnsi="Montserrat" w:cs="Arial"/>
                <w:sz w:val="20"/>
                <w:szCs w:val="20"/>
                <w:lang w:eastAsia="en-AU"/>
              </w:rPr>
            </w:pPr>
          </w:p>
          <w:p w14:paraId="6F0EB1E1" w14:textId="3C6EB953" w:rsidR="00276451" w:rsidRPr="001F3647" w:rsidRDefault="00276451" w:rsidP="00151087">
            <w:pPr>
              <w:spacing w:line="276" w:lineRule="auto"/>
              <w:rPr>
                <w:rFonts w:ascii="Montserrat" w:eastAsia="Times New Roman" w:hAnsi="Montserrat" w:cs="Arial"/>
                <w:sz w:val="20"/>
                <w:szCs w:val="20"/>
                <w:lang w:eastAsia="en-AU"/>
              </w:rPr>
            </w:pPr>
          </w:p>
        </w:tc>
        <w:tc>
          <w:tcPr>
            <w:tcW w:w="10064" w:type="dxa"/>
            <w:gridSpan w:val="4"/>
            <w:vMerge/>
            <w:shd w:val="clear" w:color="auto" w:fill="FFFFFF" w:themeFill="background1"/>
          </w:tcPr>
          <w:p w14:paraId="21CAF6DB" w14:textId="77777777" w:rsidR="00934EF7" w:rsidRPr="00CD1770" w:rsidRDefault="00934EF7" w:rsidP="00151087">
            <w:pPr>
              <w:spacing w:line="276" w:lineRule="auto"/>
              <w:rPr>
                <w:rFonts w:ascii="Montserrat" w:eastAsia="Times New Roman" w:hAnsi="Montserrat" w:cs="Arial"/>
                <w:sz w:val="20"/>
                <w:szCs w:val="20"/>
                <w:lang w:eastAsia="en-AU"/>
              </w:rPr>
            </w:pPr>
          </w:p>
        </w:tc>
      </w:tr>
      <w:tr w:rsidR="00FB4E4D" w:rsidRPr="00151087" w14:paraId="1F274711" w14:textId="77777777" w:rsidTr="00F93212">
        <w:trPr>
          <w:trHeight w:val="340"/>
        </w:trPr>
        <w:tc>
          <w:tcPr>
            <w:tcW w:w="5524" w:type="dxa"/>
            <w:gridSpan w:val="2"/>
            <w:shd w:val="clear" w:color="auto" w:fill="C8DCF0"/>
            <w:vAlign w:val="center"/>
          </w:tcPr>
          <w:p w14:paraId="1C2B12B0" w14:textId="77777777" w:rsidR="00FB4E4D" w:rsidRPr="00CD1770" w:rsidRDefault="007F42D8" w:rsidP="00151087">
            <w:pPr>
              <w:spacing w:line="276" w:lineRule="auto"/>
              <w:rPr>
                <w:rFonts w:ascii="Montserrat" w:eastAsia="Times New Roman" w:hAnsi="Montserrat" w:cs="Arial"/>
                <w:sz w:val="20"/>
                <w:szCs w:val="20"/>
                <w:lang w:eastAsia="en-AU"/>
              </w:rPr>
            </w:pPr>
            <w:r w:rsidRPr="00CD1770">
              <w:rPr>
                <w:rFonts w:ascii="Montserrat" w:eastAsia="Times New Roman" w:hAnsi="Montserrat" w:cs="Arial"/>
                <w:b/>
                <w:sz w:val="20"/>
                <w:szCs w:val="20"/>
                <w:lang w:eastAsia="en-AU"/>
              </w:rPr>
              <w:t>Objectives</w:t>
            </w:r>
          </w:p>
        </w:tc>
        <w:tc>
          <w:tcPr>
            <w:tcW w:w="10064" w:type="dxa"/>
            <w:gridSpan w:val="4"/>
            <w:shd w:val="clear" w:color="auto" w:fill="C8DCF0"/>
            <w:vAlign w:val="center"/>
          </w:tcPr>
          <w:p w14:paraId="3B78AA3A" w14:textId="77777777" w:rsidR="00FB4E4D" w:rsidRPr="00CD1770" w:rsidRDefault="007F42D8" w:rsidP="00151087">
            <w:pPr>
              <w:spacing w:line="276" w:lineRule="auto"/>
              <w:rPr>
                <w:rFonts w:ascii="Montserrat" w:eastAsia="Times New Roman" w:hAnsi="Montserrat" w:cs="Arial"/>
                <w:sz w:val="20"/>
                <w:szCs w:val="20"/>
                <w:lang w:eastAsia="en-AU"/>
              </w:rPr>
            </w:pPr>
            <w:r w:rsidRPr="00CD1770">
              <w:rPr>
                <w:rFonts w:ascii="Montserrat" w:eastAsia="Times New Roman" w:hAnsi="Montserrat" w:cs="Arial"/>
                <w:b/>
                <w:sz w:val="20"/>
                <w:szCs w:val="20"/>
                <w:lang w:eastAsia="en-AU"/>
              </w:rPr>
              <w:t>Targeted outcomes</w:t>
            </w:r>
          </w:p>
        </w:tc>
      </w:tr>
      <w:tr w:rsidR="00FB4E4D" w:rsidRPr="00151087" w14:paraId="01DC25D6" w14:textId="77777777" w:rsidTr="00F93212">
        <w:tc>
          <w:tcPr>
            <w:tcW w:w="5524" w:type="dxa"/>
            <w:gridSpan w:val="2"/>
            <w:shd w:val="clear" w:color="auto" w:fill="FFFFFF" w:themeFill="background1"/>
          </w:tcPr>
          <w:p w14:paraId="428FA4CC" w14:textId="77777777" w:rsidR="00AB5338" w:rsidRDefault="002A1EBE" w:rsidP="001F3647">
            <w:pPr>
              <w:pStyle w:val="BodyText"/>
              <w:tabs>
                <w:tab w:val="left" w:pos="1440"/>
              </w:tabs>
              <w:spacing w:line="276" w:lineRule="auto"/>
              <w:ind w:left="1560" w:hanging="1560"/>
              <w:rPr>
                <w:rFonts w:ascii="Montserrat" w:hAnsi="Montserrat" w:cs="Arial"/>
                <w:sz w:val="20"/>
                <w:lang w:val="en-AU" w:eastAsia="en-AU"/>
              </w:rPr>
            </w:pPr>
            <w:r w:rsidRPr="00CD1770">
              <w:rPr>
                <w:rFonts w:ascii="Montserrat" w:hAnsi="Montserrat" w:cs="Arial"/>
                <w:b/>
                <w:sz w:val="20"/>
                <w:lang w:eastAsia="en-AU"/>
              </w:rPr>
              <w:t>Objective 1:</w:t>
            </w:r>
          </w:p>
          <w:p w14:paraId="13165537" w14:textId="6069BBF8" w:rsidR="00C406DF" w:rsidRPr="00CD1770" w:rsidRDefault="00AB5338" w:rsidP="001F3647">
            <w:pPr>
              <w:pStyle w:val="BodyText"/>
              <w:spacing w:line="276" w:lineRule="auto"/>
              <w:rPr>
                <w:rFonts w:ascii="Montserrat" w:hAnsi="Montserrat" w:cs="Arial"/>
                <w:sz w:val="20"/>
                <w:lang w:val="en-AU" w:eastAsia="en-AU"/>
              </w:rPr>
            </w:pPr>
            <w:r>
              <w:rPr>
                <w:rFonts w:ascii="Montserrat" w:hAnsi="Montserrat" w:cs="Arial"/>
                <w:sz w:val="20"/>
                <w:lang w:val="en-AU" w:eastAsia="en-AU"/>
              </w:rPr>
              <w:t>P</w:t>
            </w:r>
            <w:r w:rsidR="00C406DF" w:rsidRPr="00CD1770">
              <w:rPr>
                <w:rFonts w:ascii="Montserrat" w:hAnsi="Montserrat" w:cs="Arial"/>
                <w:sz w:val="20"/>
                <w:lang w:val="en-AU" w:eastAsia="en-AU"/>
              </w:rPr>
              <w:t xml:space="preserve">resent and discuss opinions, ideas and </w:t>
            </w:r>
            <w:r w:rsidR="005E4C08" w:rsidRPr="00CD1770">
              <w:rPr>
                <w:rFonts w:ascii="Montserrat" w:hAnsi="Montserrat" w:cs="Arial"/>
                <w:sz w:val="20"/>
                <w:lang w:val="en-AU" w:eastAsia="en-AU"/>
              </w:rPr>
              <w:t xml:space="preserve"> p</w:t>
            </w:r>
            <w:r w:rsidR="00C406DF" w:rsidRPr="00CD1770">
              <w:rPr>
                <w:rFonts w:ascii="Montserrat" w:hAnsi="Montserrat" w:cs="Arial"/>
                <w:sz w:val="20"/>
                <w:lang w:val="en-AU" w:eastAsia="en-AU"/>
              </w:rPr>
              <w:t xml:space="preserve">oints of view in Spanish </w:t>
            </w:r>
          </w:p>
          <w:p w14:paraId="5ACFEB08" w14:textId="77777777" w:rsidR="00C406DF" w:rsidRPr="00CD1770" w:rsidRDefault="00C406DF" w:rsidP="001F3647">
            <w:pPr>
              <w:tabs>
                <w:tab w:val="num" w:pos="567"/>
                <w:tab w:val="left" w:pos="1440"/>
              </w:tabs>
              <w:spacing w:line="276" w:lineRule="auto"/>
              <w:rPr>
                <w:rFonts w:ascii="Montserrat" w:eastAsia="Times New Roman" w:hAnsi="Montserrat" w:cs="Arial"/>
                <w:sz w:val="20"/>
                <w:szCs w:val="20"/>
                <w:lang w:eastAsia="en-AU"/>
              </w:rPr>
            </w:pPr>
          </w:p>
          <w:p w14:paraId="38810CAD" w14:textId="77777777" w:rsidR="0073646D" w:rsidRDefault="00C406DF" w:rsidP="001F3647">
            <w:pPr>
              <w:pStyle w:val="Header"/>
              <w:spacing w:line="276" w:lineRule="auto"/>
              <w:rPr>
                <w:rFonts w:ascii="Montserrat" w:eastAsia="Times New Roman" w:hAnsi="Montserrat" w:cs="Arial"/>
                <w:b/>
                <w:sz w:val="20"/>
                <w:szCs w:val="20"/>
                <w:lang w:eastAsia="en-AU"/>
              </w:rPr>
            </w:pPr>
            <w:r w:rsidRPr="00CD1770">
              <w:rPr>
                <w:rFonts w:ascii="Montserrat" w:eastAsia="Times New Roman" w:hAnsi="Montserrat" w:cs="Arial"/>
                <w:b/>
                <w:sz w:val="20"/>
                <w:szCs w:val="20"/>
                <w:lang w:eastAsia="en-AU"/>
              </w:rPr>
              <w:lastRenderedPageBreak/>
              <w:t>Objective 2:</w:t>
            </w:r>
          </w:p>
          <w:p w14:paraId="74D25455" w14:textId="587F9272" w:rsidR="00FB4E4D" w:rsidRPr="00CD1770" w:rsidRDefault="00AB5338" w:rsidP="001F3647">
            <w:pPr>
              <w:pStyle w:val="Header"/>
              <w:spacing w:line="276" w:lineRule="auto"/>
              <w:rPr>
                <w:rFonts w:ascii="Montserrat" w:eastAsia="Times New Roman" w:hAnsi="Montserrat" w:cs="Arial"/>
                <w:sz w:val="20"/>
                <w:szCs w:val="20"/>
                <w:lang w:eastAsia="en-AU"/>
              </w:rPr>
            </w:pPr>
            <w:r>
              <w:rPr>
                <w:rFonts w:ascii="Montserrat" w:eastAsia="Times New Roman" w:hAnsi="Montserrat" w:cs="Arial"/>
                <w:sz w:val="20"/>
                <w:szCs w:val="20"/>
                <w:lang w:eastAsia="en-AU"/>
              </w:rPr>
              <w:t>E</w:t>
            </w:r>
            <w:r w:rsidR="00C406DF" w:rsidRPr="00CD1770">
              <w:rPr>
                <w:rFonts w:ascii="Montserrat" w:eastAsia="Times New Roman" w:hAnsi="Montserrat" w:cs="Arial"/>
                <w:sz w:val="20"/>
                <w:szCs w:val="20"/>
                <w:lang w:eastAsia="en-AU"/>
              </w:rPr>
              <w:t xml:space="preserve">valuate, analyse and respond to text </w:t>
            </w:r>
            <w:r w:rsidR="005E4C08" w:rsidRPr="00CD1770">
              <w:rPr>
                <w:rFonts w:ascii="Montserrat" w:eastAsia="Times New Roman" w:hAnsi="Montserrat" w:cs="Arial"/>
                <w:sz w:val="20"/>
                <w:szCs w:val="20"/>
                <w:lang w:eastAsia="en-AU"/>
              </w:rPr>
              <w:t xml:space="preserve"> </w:t>
            </w:r>
            <w:r w:rsidR="00C406DF" w:rsidRPr="00CD1770">
              <w:rPr>
                <w:rFonts w:ascii="Montserrat" w:eastAsia="Times New Roman" w:hAnsi="Montserrat" w:cs="Arial"/>
                <w:sz w:val="20"/>
                <w:szCs w:val="20"/>
                <w:lang w:eastAsia="en-AU"/>
              </w:rPr>
              <w:t>that is i</w:t>
            </w:r>
            <w:r w:rsidR="005E4C08" w:rsidRPr="00CD1770">
              <w:rPr>
                <w:rFonts w:ascii="Montserrat" w:eastAsia="Times New Roman" w:hAnsi="Montserrat" w:cs="Arial"/>
                <w:sz w:val="20"/>
                <w:szCs w:val="20"/>
                <w:lang w:eastAsia="en-AU"/>
              </w:rPr>
              <w:t xml:space="preserve">n Spanish and that reflects the </w:t>
            </w:r>
            <w:r w:rsidR="00C406DF" w:rsidRPr="00CD1770">
              <w:rPr>
                <w:rFonts w:ascii="Montserrat" w:eastAsia="Times New Roman" w:hAnsi="Montserrat" w:cs="Arial"/>
                <w:sz w:val="20"/>
                <w:szCs w:val="20"/>
                <w:lang w:eastAsia="en-AU"/>
              </w:rPr>
              <w:t xml:space="preserve">culture </w:t>
            </w:r>
            <w:r w:rsidR="005E4C08" w:rsidRPr="00CD1770">
              <w:rPr>
                <w:rFonts w:ascii="Montserrat" w:eastAsia="Times New Roman" w:hAnsi="Montserrat" w:cs="Arial"/>
                <w:sz w:val="20"/>
                <w:szCs w:val="20"/>
                <w:lang w:eastAsia="en-AU"/>
              </w:rPr>
              <w:t xml:space="preserve">of </w:t>
            </w:r>
            <w:r w:rsidR="00F849FC" w:rsidRPr="00CD1770">
              <w:rPr>
                <w:rFonts w:ascii="Montserrat" w:eastAsia="Times New Roman" w:hAnsi="Montserrat" w:cs="Arial"/>
                <w:sz w:val="20"/>
                <w:szCs w:val="20"/>
                <w:lang w:eastAsia="en-AU"/>
              </w:rPr>
              <w:t xml:space="preserve">Spanish-speaking </w:t>
            </w:r>
            <w:r w:rsidR="005E4C08" w:rsidRPr="00CD1770">
              <w:rPr>
                <w:rFonts w:ascii="Montserrat" w:eastAsia="Times New Roman" w:hAnsi="Montserrat" w:cs="Arial"/>
                <w:sz w:val="20"/>
                <w:szCs w:val="20"/>
                <w:lang w:eastAsia="en-AU"/>
              </w:rPr>
              <w:t>communities</w:t>
            </w:r>
          </w:p>
        </w:tc>
        <w:tc>
          <w:tcPr>
            <w:tcW w:w="10064" w:type="dxa"/>
            <w:gridSpan w:val="4"/>
            <w:shd w:val="clear" w:color="auto" w:fill="FFFFFF" w:themeFill="background1"/>
          </w:tcPr>
          <w:p w14:paraId="43FA3924" w14:textId="77777777" w:rsidR="002A1EBE" w:rsidRPr="00CD1770" w:rsidRDefault="002A1EBE" w:rsidP="00151087">
            <w:pPr>
              <w:spacing w:line="276" w:lineRule="auto"/>
              <w:rPr>
                <w:rFonts w:ascii="Montserrat" w:eastAsia="Times New Roman" w:hAnsi="Montserrat" w:cs="Arial"/>
                <w:sz w:val="20"/>
                <w:szCs w:val="20"/>
                <w:lang w:eastAsia="en-AU"/>
              </w:rPr>
            </w:pPr>
            <w:r w:rsidRPr="00CD1770">
              <w:rPr>
                <w:rFonts w:ascii="Montserrat" w:eastAsia="Times New Roman" w:hAnsi="Montserrat" w:cs="Arial"/>
                <w:sz w:val="20"/>
                <w:szCs w:val="20"/>
                <w:lang w:eastAsia="en-AU"/>
              </w:rPr>
              <w:lastRenderedPageBreak/>
              <w:t>The student:</w:t>
            </w:r>
          </w:p>
          <w:p w14:paraId="65A5929F" w14:textId="0D35380B" w:rsidR="005E4C08" w:rsidRPr="00CD1770" w:rsidRDefault="005E4C08" w:rsidP="00EF1397">
            <w:pPr>
              <w:pStyle w:val="DoElist2bullet2018"/>
              <w:rPr>
                <w:rFonts w:ascii="Montserrat" w:hAnsi="Montserrat"/>
                <w:sz w:val="20"/>
                <w:szCs w:val="20"/>
              </w:rPr>
            </w:pPr>
            <w:r w:rsidRPr="00CD1770">
              <w:rPr>
                <w:rFonts w:ascii="Montserrat" w:hAnsi="Montserrat"/>
                <w:sz w:val="20"/>
                <w:szCs w:val="20"/>
              </w:rPr>
              <w:t>1.1 discusses attitudes, opinions and ideas in Spanish</w:t>
            </w:r>
          </w:p>
          <w:p w14:paraId="45E42ED3" w14:textId="75ABB097" w:rsidR="002A1EBE" w:rsidRPr="00CD1770" w:rsidRDefault="002A1EBE" w:rsidP="00EF1397">
            <w:pPr>
              <w:pStyle w:val="DoElist2bullet2018"/>
              <w:rPr>
                <w:rFonts w:ascii="Montserrat" w:hAnsi="Montserrat"/>
                <w:sz w:val="20"/>
                <w:szCs w:val="20"/>
              </w:rPr>
            </w:pPr>
            <w:r w:rsidRPr="00CD1770">
              <w:rPr>
                <w:rFonts w:ascii="Montserrat" w:hAnsi="Montserrat"/>
                <w:sz w:val="20"/>
                <w:szCs w:val="20"/>
              </w:rPr>
              <w:t>1.2</w:t>
            </w:r>
            <w:r w:rsidR="005E4C08" w:rsidRPr="00CD1770">
              <w:rPr>
                <w:rFonts w:ascii="Montserrat" w:hAnsi="Montserrat"/>
                <w:sz w:val="20"/>
                <w:szCs w:val="20"/>
              </w:rPr>
              <w:t xml:space="preserve"> formulates and justifies a written or spoken argument in Spanish</w:t>
            </w:r>
          </w:p>
          <w:p w14:paraId="5DE51D68" w14:textId="368DE9C8" w:rsidR="002A1EBE" w:rsidRPr="00CD1770" w:rsidRDefault="002A1EBE" w:rsidP="00EF1397">
            <w:pPr>
              <w:pStyle w:val="DoElist2bullet2018"/>
              <w:rPr>
                <w:rFonts w:ascii="Montserrat" w:hAnsi="Montserrat"/>
                <w:sz w:val="20"/>
                <w:szCs w:val="20"/>
              </w:rPr>
            </w:pPr>
            <w:r w:rsidRPr="00CD1770">
              <w:rPr>
                <w:rFonts w:ascii="Montserrat" w:hAnsi="Montserrat"/>
                <w:sz w:val="20"/>
                <w:szCs w:val="20"/>
              </w:rPr>
              <w:lastRenderedPageBreak/>
              <w:t>2.1</w:t>
            </w:r>
            <w:r w:rsidR="005E4C08" w:rsidRPr="00CD1770">
              <w:rPr>
                <w:rFonts w:ascii="Montserrat" w:hAnsi="Montserrat"/>
                <w:sz w:val="20"/>
                <w:szCs w:val="20"/>
              </w:rPr>
              <w:t xml:space="preserve"> evaluates and responds to text personally, creatively and critically</w:t>
            </w:r>
          </w:p>
          <w:p w14:paraId="39A606EF" w14:textId="378A27CA" w:rsidR="002A1EBE" w:rsidRPr="00CD1770" w:rsidRDefault="002A1EBE" w:rsidP="00EF1397">
            <w:pPr>
              <w:pStyle w:val="DoElist2bullet2018"/>
              <w:rPr>
                <w:rFonts w:ascii="Montserrat" w:hAnsi="Montserrat"/>
                <w:sz w:val="20"/>
                <w:szCs w:val="20"/>
              </w:rPr>
            </w:pPr>
            <w:r w:rsidRPr="00CD1770">
              <w:rPr>
                <w:rFonts w:ascii="Montserrat" w:hAnsi="Montserrat"/>
                <w:sz w:val="20"/>
                <w:szCs w:val="20"/>
              </w:rPr>
              <w:t>2.2</w:t>
            </w:r>
            <w:r w:rsidR="005E4C08" w:rsidRPr="00CD1770">
              <w:rPr>
                <w:rFonts w:ascii="Montserrat" w:hAnsi="Montserrat"/>
                <w:sz w:val="20"/>
                <w:szCs w:val="20"/>
              </w:rPr>
              <w:t xml:space="preserve"> analyses how meaning is conveyed</w:t>
            </w:r>
          </w:p>
          <w:p w14:paraId="790C9BDF" w14:textId="77777777" w:rsidR="00FB4E4D" w:rsidRDefault="002A1EBE" w:rsidP="00EF1397">
            <w:pPr>
              <w:pStyle w:val="DoElist2bullet2018"/>
              <w:rPr>
                <w:rFonts w:ascii="Montserrat" w:eastAsia="Times New Roman" w:hAnsi="Montserrat" w:cs="Arial"/>
                <w:sz w:val="20"/>
                <w:szCs w:val="20"/>
                <w:lang w:eastAsia="en-AU"/>
              </w:rPr>
            </w:pPr>
            <w:r w:rsidRPr="00CD1770">
              <w:rPr>
                <w:rFonts w:ascii="Montserrat" w:eastAsia="Times New Roman" w:hAnsi="Montserrat" w:cs="Arial"/>
                <w:sz w:val="20"/>
                <w:szCs w:val="20"/>
                <w:lang w:eastAsia="en-AU"/>
              </w:rPr>
              <w:t>2.3</w:t>
            </w:r>
            <w:r w:rsidR="005E4C08" w:rsidRPr="00CD1770">
              <w:rPr>
                <w:rFonts w:ascii="Montserrat" w:eastAsia="Times New Roman" w:hAnsi="Montserrat" w:cs="Arial"/>
                <w:sz w:val="20"/>
                <w:szCs w:val="20"/>
                <w:lang w:eastAsia="en-AU"/>
              </w:rPr>
              <w:t xml:space="preserve"> analyses the social, political, cultural and/or literary contexts of text that is in Spanish</w:t>
            </w:r>
          </w:p>
          <w:p w14:paraId="3164C4BC" w14:textId="5715C3FD" w:rsidR="00AB5338" w:rsidRPr="00CD1770" w:rsidRDefault="00AB5338" w:rsidP="001F3647">
            <w:pPr>
              <w:pStyle w:val="DoElist2bullet2018"/>
              <w:numPr>
                <w:ilvl w:val="0"/>
                <w:numId w:val="0"/>
              </w:numPr>
              <w:rPr>
                <w:rFonts w:ascii="Montserrat" w:eastAsia="Times New Roman" w:hAnsi="Montserrat" w:cs="Arial"/>
                <w:sz w:val="20"/>
                <w:szCs w:val="20"/>
                <w:lang w:eastAsia="en-AU"/>
              </w:rPr>
            </w:pPr>
          </w:p>
        </w:tc>
      </w:tr>
      <w:tr w:rsidR="00A742C9" w:rsidRPr="00151087" w14:paraId="7DF5E669" w14:textId="77777777" w:rsidTr="00F93212">
        <w:trPr>
          <w:trHeight w:val="340"/>
        </w:trPr>
        <w:tc>
          <w:tcPr>
            <w:tcW w:w="5524" w:type="dxa"/>
            <w:gridSpan w:val="2"/>
            <w:shd w:val="clear" w:color="auto" w:fill="C8DCF0"/>
            <w:vAlign w:val="center"/>
          </w:tcPr>
          <w:p w14:paraId="75A4256E" w14:textId="77777777" w:rsidR="00A742C9" w:rsidRPr="00CD1770" w:rsidRDefault="00A742C9" w:rsidP="00A742C9">
            <w:pPr>
              <w:spacing w:line="276" w:lineRule="auto"/>
              <w:rPr>
                <w:rFonts w:ascii="Montserrat" w:eastAsia="Times New Roman" w:hAnsi="Montserrat" w:cs="Arial"/>
                <w:b/>
                <w:sz w:val="20"/>
                <w:szCs w:val="20"/>
                <w:lang w:eastAsia="en-AU"/>
              </w:rPr>
            </w:pPr>
            <w:r w:rsidRPr="00CD1770">
              <w:rPr>
                <w:rFonts w:ascii="Montserrat" w:eastAsia="Times New Roman" w:hAnsi="Montserrat" w:cs="Arial"/>
                <w:b/>
                <w:sz w:val="20"/>
                <w:szCs w:val="20"/>
                <w:lang w:eastAsia="en-AU"/>
              </w:rPr>
              <w:lastRenderedPageBreak/>
              <w:t>Learning intentions</w:t>
            </w:r>
          </w:p>
        </w:tc>
        <w:tc>
          <w:tcPr>
            <w:tcW w:w="10064" w:type="dxa"/>
            <w:gridSpan w:val="4"/>
            <w:shd w:val="clear" w:color="auto" w:fill="C8DCF0"/>
            <w:vAlign w:val="center"/>
          </w:tcPr>
          <w:p w14:paraId="353CF0FD" w14:textId="639374DA" w:rsidR="00A742C9" w:rsidRPr="00CD1770" w:rsidRDefault="00F232F1" w:rsidP="00A742C9">
            <w:pPr>
              <w:spacing w:line="276" w:lineRule="auto"/>
              <w:rPr>
                <w:rFonts w:ascii="Montserrat" w:eastAsia="Times New Roman" w:hAnsi="Montserrat" w:cs="Arial"/>
                <w:b/>
                <w:sz w:val="20"/>
                <w:szCs w:val="20"/>
                <w:lang w:eastAsia="en-AU"/>
              </w:rPr>
            </w:pPr>
            <w:r w:rsidRPr="00CD1770">
              <w:rPr>
                <w:rFonts w:ascii="Montserrat" w:eastAsia="Times New Roman" w:hAnsi="Montserrat" w:cs="Arial"/>
                <w:b/>
                <w:sz w:val="20"/>
                <w:szCs w:val="20"/>
                <w:lang w:eastAsia="en-AU"/>
              </w:rPr>
              <w:t>Success criteria</w:t>
            </w:r>
          </w:p>
        </w:tc>
      </w:tr>
      <w:tr w:rsidR="004A6A9A" w:rsidRPr="00151087" w14:paraId="65CEC701" w14:textId="77777777" w:rsidTr="00F93212">
        <w:tc>
          <w:tcPr>
            <w:tcW w:w="5524" w:type="dxa"/>
            <w:gridSpan w:val="2"/>
            <w:shd w:val="clear" w:color="auto" w:fill="FFFFFF" w:themeFill="background1"/>
          </w:tcPr>
          <w:p w14:paraId="5D953571" w14:textId="62D71E4F" w:rsidR="004A6A9A" w:rsidRPr="00CD1770" w:rsidRDefault="004A6A9A" w:rsidP="001F3647">
            <w:pPr>
              <w:rPr>
                <w:rFonts w:ascii="Montserrat" w:eastAsia="Times New Roman" w:hAnsi="Montserrat" w:cs="Arial"/>
                <w:b/>
                <w:sz w:val="20"/>
                <w:szCs w:val="20"/>
                <w:lang w:eastAsia="en-AU"/>
              </w:rPr>
            </w:pPr>
            <w:r w:rsidRPr="00CD1770">
              <w:rPr>
                <w:rFonts w:ascii="Montserrat" w:eastAsia="Times New Roman" w:hAnsi="Montserrat" w:cs="Arial"/>
                <w:b/>
                <w:sz w:val="20"/>
                <w:szCs w:val="20"/>
                <w:lang w:eastAsia="en-AU"/>
              </w:rPr>
              <w:t>By the end of this unit students will:</w:t>
            </w:r>
          </w:p>
          <w:p w14:paraId="5678ED8E" w14:textId="405436F3" w:rsidR="00BB6A6D" w:rsidRDefault="004A6A9A" w:rsidP="001F3647">
            <w:pPr>
              <w:pStyle w:val="DoElist1bullet2018"/>
              <w:spacing w:line="240" w:lineRule="auto"/>
              <w:rPr>
                <w:rFonts w:ascii="Montserrat" w:hAnsi="Montserrat"/>
                <w:sz w:val="20"/>
                <w:szCs w:val="20"/>
              </w:rPr>
            </w:pPr>
            <w:r w:rsidRPr="00CD1770">
              <w:rPr>
                <w:rFonts w:ascii="Montserrat" w:hAnsi="Montserrat"/>
                <w:sz w:val="20"/>
                <w:szCs w:val="20"/>
              </w:rPr>
              <w:t xml:space="preserve">have a general understanding of the global meaning of the prescribed issues and </w:t>
            </w:r>
            <w:r w:rsidR="00B01D15" w:rsidRPr="00CD1770">
              <w:rPr>
                <w:rFonts w:ascii="Montserrat" w:hAnsi="Montserrat"/>
                <w:sz w:val="20"/>
                <w:szCs w:val="20"/>
              </w:rPr>
              <w:t>sub topics</w:t>
            </w:r>
          </w:p>
          <w:p w14:paraId="79CCE6C2" w14:textId="77777777" w:rsidR="0073646D" w:rsidRPr="00CD1770" w:rsidRDefault="0073646D" w:rsidP="001F3647">
            <w:pPr>
              <w:pStyle w:val="DoElist1bullet2018"/>
              <w:numPr>
                <w:ilvl w:val="0"/>
                <w:numId w:val="0"/>
              </w:numPr>
              <w:spacing w:line="240" w:lineRule="auto"/>
              <w:ind w:left="644"/>
              <w:rPr>
                <w:rFonts w:ascii="Montserrat" w:hAnsi="Montserrat"/>
                <w:sz w:val="20"/>
                <w:szCs w:val="20"/>
              </w:rPr>
            </w:pPr>
          </w:p>
          <w:p w14:paraId="07F306B0" w14:textId="2807A7ED" w:rsidR="004A6A9A" w:rsidRPr="00CD1770" w:rsidRDefault="004A6A9A" w:rsidP="001F3647">
            <w:pPr>
              <w:pStyle w:val="DoElist1bullet2018"/>
              <w:spacing w:line="240" w:lineRule="auto"/>
              <w:rPr>
                <w:rFonts w:ascii="Montserrat" w:hAnsi="Montserrat"/>
                <w:sz w:val="20"/>
                <w:szCs w:val="20"/>
              </w:rPr>
            </w:pPr>
            <w:r w:rsidRPr="00CD1770">
              <w:rPr>
                <w:rFonts w:ascii="Montserrat" w:hAnsi="Montserrat"/>
                <w:sz w:val="20"/>
                <w:szCs w:val="20"/>
              </w:rPr>
              <w:t>understand the historical background and colonisation of the Americas</w:t>
            </w:r>
          </w:p>
          <w:p w14:paraId="48C1F767" w14:textId="247D1BD0" w:rsidR="00BB6A6D" w:rsidRPr="00CD1770" w:rsidRDefault="00BB6A6D" w:rsidP="001F3647">
            <w:pPr>
              <w:pStyle w:val="DoElist1bullet2018"/>
              <w:numPr>
                <w:ilvl w:val="0"/>
                <w:numId w:val="0"/>
              </w:numPr>
              <w:spacing w:line="240" w:lineRule="auto"/>
              <w:ind w:left="644"/>
              <w:rPr>
                <w:rFonts w:ascii="Montserrat" w:hAnsi="Montserrat"/>
                <w:sz w:val="20"/>
                <w:szCs w:val="20"/>
              </w:rPr>
            </w:pPr>
          </w:p>
          <w:p w14:paraId="2BF125B5" w14:textId="00107C88" w:rsidR="00BB6A6D" w:rsidRPr="0073646D" w:rsidRDefault="004A6A9A" w:rsidP="001F3647">
            <w:pPr>
              <w:pStyle w:val="DoElist1bullet2018"/>
              <w:spacing w:line="240" w:lineRule="auto"/>
              <w:rPr>
                <w:rFonts w:ascii="Montserrat" w:hAnsi="Montserrat"/>
                <w:sz w:val="20"/>
                <w:szCs w:val="20"/>
              </w:rPr>
            </w:pPr>
            <w:r w:rsidRPr="00CD1770">
              <w:rPr>
                <w:rFonts w:ascii="Montserrat" w:hAnsi="Montserrat"/>
                <w:sz w:val="20"/>
                <w:szCs w:val="20"/>
              </w:rPr>
              <w:t>understand the background to the film</w:t>
            </w:r>
          </w:p>
          <w:p w14:paraId="5A078672" w14:textId="77777777" w:rsidR="00EA5252" w:rsidRPr="00CD1770" w:rsidRDefault="00EA5252" w:rsidP="001F3647">
            <w:pPr>
              <w:pStyle w:val="DoElist1bullet2018"/>
              <w:numPr>
                <w:ilvl w:val="0"/>
                <w:numId w:val="0"/>
              </w:numPr>
              <w:spacing w:line="240" w:lineRule="auto"/>
              <w:ind w:left="644"/>
              <w:rPr>
                <w:rFonts w:ascii="Montserrat" w:hAnsi="Montserrat"/>
                <w:sz w:val="20"/>
                <w:szCs w:val="20"/>
              </w:rPr>
            </w:pPr>
          </w:p>
          <w:p w14:paraId="40300E16" w14:textId="56AC7B8F" w:rsidR="004A6A9A" w:rsidRPr="00AB5338" w:rsidRDefault="004A6A9A" w:rsidP="001F3647">
            <w:pPr>
              <w:pStyle w:val="DoElist1bullet2018"/>
              <w:spacing w:line="240" w:lineRule="auto"/>
              <w:rPr>
                <w:rFonts w:ascii="Montserrat" w:hAnsi="Montserrat"/>
                <w:sz w:val="20"/>
                <w:szCs w:val="20"/>
              </w:rPr>
            </w:pPr>
            <w:r w:rsidRPr="00CD1770">
              <w:rPr>
                <w:rFonts w:ascii="Montserrat" w:hAnsi="Montserrat"/>
                <w:sz w:val="20"/>
                <w:szCs w:val="20"/>
              </w:rPr>
              <w:t xml:space="preserve"> explore </w:t>
            </w:r>
            <w:r w:rsidR="00AB5338">
              <w:rPr>
                <w:rFonts w:ascii="Montserrat" w:hAnsi="Montserrat"/>
                <w:sz w:val="20"/>
                <w:szCs w:val="20"/>
              </w:rPr>
              <w:t>E</w:t>
            </w:r>
            <w:r w:rsidRPr="00CD1770">
              <w:rPr>
                <w:rFonts w:ascii="Montserrat" w:hAnsi="Montserrat"/>
                <w:sz w:val="20"/>
                <w:szCs w:val="20"/>
              </w:rPr>
              <w:t xml:space="preserve">xtract 1 </w:t>
            </w:r>
            <w:r w:rsidR="00AB5338">
              <w:rPr>
                <w:rFonts w:ascii="Montserrat" w:hAnsi="Montserrat"/>
                <w:sz w:val="20"/>
                <w:szCs w:val="20"/>
              </w:rPr>
              <w:t>– f</w:t>
            </w:r>
            <w:r w:rsidRPr="00AB5338">
              <w:rPr>
                <w:rFonts w:ascii="Montserrat" w:hAnsi="Montserrat"/>
                <w:sz w:val="20"/>
                <w:szCs w:val="20"/>
              </w:rPr>
              <w:t>ilming Columbus</w:t>
            </w:r>
          </w:p>
          <w:p w14:paraId="75FFE8E2" w14:textId="77777777" w:rsidR="00EA5252" w:rsidRPr="00CD1770" w:rsidRDefault="00EA5252" w:rsidP="001F3647">
            <w:pPr>
              <w:pStyle w:val="DoElist1bullet2018"/>
              <w:numPr>
                <w:ilvl w:val="0"/>
                <w:numId w:val="0"/>
              </w:numPr>
              <w:spacing w:line="240" w:lineRule="auto"/>
              <w:rPr>
                <w:rFonts w:ascii="Montserrat" w:hAnsi="Montserrat"/>
                <w:sz w:val="20"/>
                <w:szCs w:val="20"/>
              </w:rPr>
            </w:pPr>
          </w:p>
          <w:p w14:paraId="046F2FD9" w14:textId="320D0100" w:rsidR="004A6A9A" w:rsidRPr="00CD1770" w:rsidRDefault="00AB5338" w:rsidP="001F3647">
            <w:pPr>
              <w:pStyle w:val="DoElist1bullet2018"/>
              <w:spacing w:line="240" w:lineRule="auto"/>
              <w:rPr>
                <w:rFonts w:ascii="Montserrat" w:hAnsi="Montserrat"/>
                <w:sz w:val="20"/>
                <w:szCs w:val="20"/>
                <w:lang w:eastAsia="en-AU"/>
              </w:rPr>
            </w:pPr>
            <w:r>
              <w:rPr>
                <w:rFonts w:ascii="Montserrat" w:hAnsi="Montserrat"/>
                <w:sz w:val="20"/>
                <w:szCs w:val="20"/>
              </w:rPr>
              <w:t>s</w:t>
            </w:r>
            <w:r w:rsidR="004A6A9A" w:rsidRPr="00CD1770">
              <w:rPr>
                <w:rFonts w:ascii="Montserrat" w:hAnsi="Montserrat"/>
                <w:sz w:val="20"/>
                <w:szCs w:val="20"/>
              </w:rPr>
              <w:t>tart to develop critical thinking and</w:t>
            </w:r>
            <w:r w:rsidR="00CD1770">
              <w:rPr>
                <w:rFonts w:ascii="Montserrat" w:hAnsi="Montserrat"/>
                <w:sz w:val="20"/>
                <w:szCs w:val="20"/>
              </w:rPr>
              <w:t xml:space="preserve"> how to develop a point of view</w:t>
            </w:r>
            <w:r>
              <w:rPr>
                <w:rFonts w:ascii="Montserrat" w:hAnsi="Montserrat"/>
                <w:sz w:val="20"/>
                <w:szCs w:val="20"/>
              </w:rPr>
              <w:t>.</w:t>
            </w:r>
          </w:p>
        </w:tc>
        <w:tc>
          <w:tcPr>
            <w:tcW w:w="10064" w:type="dxa"/>
            <w:gridSpan w:val="4"/>
            <w:shd w:val="clear" w:color="auto" w:fill="FFFFFF" w:themeFill="background1"/>
          </w:tcPr>
          <w:p w14:paraId="0B9F4901" w14:textId="78FFC73C" w:rsidR="004A6A9A" w:rsidRPr="00CD1770" w:rsidRDefault="004A6A9A" w:rsidP="001F3647">
            <w:pPr>
              <w:rPr>
                <w:rFonts w:ascii="Montserrat" w:eastAsia="Times New Roman" w:hAnsi="Montserrat" w:cs="Arial"/>
                <w:b/>
                <w:sz w:val="20"/>
                <w:szCs w:val="20"/>
                <w:lang w:eastAsia="en-AU"/>
              </w:rPr>
            </w:pPr>
            <w:r w:rsidRPr="00CD1770">
              <w:rPr>
                <w:rFonts w:ascii="Montserrat" w:eastAsia="Times New Roman" w:hAnsi="Montserrat" w:cs="Arial"/>
                <w:b/>
                <w:sz w:val="20"/>
                <w:szCs w:val="20"/>
                <w:lang w:eastAsia="en-AU"/>
              </w:rPr>
              <w:t>Evidence of successful learning will include:</w:t>
            </w:r>
          </w:p>
          <w:p w14:paraId="3EEBDA50" w14:textId="349F8E80" w:rsidR="004A6A9A" w:rsidRPr="00CD1770" w:rsidRDefault="00BB6A6D" w:rsidP="001F3647">
            <w:pPr>
              <w:pStyle w:val="DoElist1bullet2018"/>
              <w:spacing w:line="240" w:lineRule="auto"/>
              <w:rPr>
                <w:rFonts w:ascii="Montserrat" w:hAnsi="Montserrat"/>
                <w:sz w:val="20"/>
                <w:szCs w:val="20"/>
              </w:rPr>
            </w:pPr>
            <w:r w:rsidRPr="00CD1770">
              <w:rPr>
                <w:rFonts w:ascii="Montserrat" w:hAnsi="Montserrat"/>
                <w:sz w:val="20"/>
                <w:szCs w:val="20"/>
              </w:rPr>
              <w:t>a</w:t>
            </w:r>
            <w:r w:rsidR="004A6A9A" w:rsidRPr="00CD1770">
              <w:rPr>
                <w:rFonts w:ascii="Montserrat" w:hAnsi="Montserrat"/>
                <w:sz w:val="20"/>
                <w:szCs w:val="20"/>
              </w:rPr>
              <w:t>bility to annotate, paraphrase</w:t>
            </w:r>
            <w:r w:rsidR="00A424F7" w:rsidRPr="00CD1770">
              <w:rPr>
                <w:rFonts w:ascii="Montserrat" w:hAnsi="Montserrat"/>
                <w:sz w:val="20"/>
                <w:szCs w:val="20"/>
              </w:rPr>
              <w:t xml:space="preserve">, </w:t>
            </w:r>
            <w:r w:rsidR="004A6A9A" w:rsidRPr="00CD1770">
              <w:rPr>
                <w:rFonts w:ascii="Montserrat" w:hAnsi="Montserrat"/>
                <w:sz w:val="20"/>
                <w:szCs w:val="20"/>
              </w:rPr>
              <w:t xml:space="preserve"> and clearly articulate the importance and relevance of the prescribed issues</w:t>
            </w:r>
          </w:p>
          <w:p w14:paraId="682A9E43" w14:textId="77777777" w:rsidR="0090641F" w:rsidRPr="00CD1770" w:rsidRDefault="0090641F" w:rsidP="001F3647">
            <w:pPr>
              <w:pStyle w:val="DoElist1bullet2018"/>
              <w:numPr>
                <w:ilvl w:val="0"/>
                <w:numId w:val="0"/>
              </w:numPr>
              <w:spacing w:line="240" w:lineRule="auto"/>
              <w:ind w:left="644" w:hanging="360"/>
              <w:rPr>
                <w:rFonts w:ascii="Montserrat" w:hAnsi="Montserrat"/>
                <w:sz w:val="20"/>
                <w:szCs w:val="20"/>
              </w:rPr>
            </w:pPr>
          </w:p>
          <w:p w14:paraId="053FE416" w14:textId="3A5DF1A1" w:rsidR="004A6A9A" w:rsidRPr="00CD1770" w:rsidRDefault="00BB6A6D" w:rsidP="001F3647">
            <w:pPr>
              <w:pStyle w:val="DoElist1bullet2018"/>
              <w:spacing w:line="240" w:lineRule="auto"/>
              <w:rPr>
                <w:rFonts w:ascii="Montserrat" w:hAnsi="Montserrat"/>
                <w:sz w:val="20"/>
                <w:szCs w:val="20"/>
              </w:rPr>
            </w:pPr>
            <w:r w:rsidRPr="00CD1770">
              <w:rPr>
                <w:rFonts w:ascii="Montserrat" w:hAnsi="Montserrat"/>
                <w:sz w:val="20"/>
                <w:szCs w:val="20"/>
              </w:rPr>
              <w:t>a</w:t>
            </w:r>
            <w:r w:rsidR="004A6A9A" w:rsidRPr="00CD1770">
              <w:rPr>
                <w:rFonts w:ascii="Montserrat" w:hAnsi="Montserrat"/>
                <w:sz w:val="20"/>
                <w:szCs w:val="20"/>
              </w:rPr>
              <w:t>bility to understand the impact of colonisation and to explain the importance and relevance to today</w:t>
            </w:r>
          </w:p>
          <w:p w14:paraId="5B1FD8EC" w14:textId="77777777" w:rsidR="004A6A9A" w:rsidRPr="00CD1770" w:rsidRDefault="004A6A9A" w:rsidP="001F3647">
            <w:pPr>
              <w:pStyle w:val="DoElist1bullet2018"/>
              <w:numPr>
                <w:ilvl w:val="0"/>
                <w:numId w:val="0"/>
              </w:numPr>
              <w:spacing w:line="240" w:lineRule="auto"/>
              <w:ind w:left="644"/>
              <w:rPr>
                <w:rFonts w:ascii="Montserrat" w:hAnsi="Montserrat"/>
                <w:sz w:val="20"/>
                <w:szCs w:val="20"/>
              </w:rPr>
            </w:pPr>
          </w:p>
          <w:p w14:paraId="52803DAD" w14:textId="31BC196C" w:rsidR="004A6A9A" w:rsidRPr="00CD1770" w:rsidRDefault="00BB6A6D" w:rsidP="001F3647">
            <w:pPr>
              <w:pStyle w:val="DoElist1bullet2018"/>
              <w:spacing w:line="240" w:lineRule="auto"/>
              <w:rPr>
                <w:rFonts w:ascii="Montserrat" w:hAnsi="Montserrat"/>
                <w:sz w:val="20"/>
                <w:szCs w:val="20"/>
              </w:rPr>
            </w:pPr>
            <w:r w:rsidRPr="00CD1770">
              <w:rPr>
                <w:rFonts w:ascii="Montserrat" w:hAnsi="Montserrat"/>
                <w:sz w:val="20"/>
                <w:szCs w:val="20"/>
              </w:rPr>
              <w:t>a</w:t>
            </w:r>
            <w:r w:rsidR="00A424F7" w:rsidRPr="00CD1770">
              <w:rPr>
                <w:rFonts w:ascii="Montserrat" w:hAnsi="Montserrat"/>
                <w:sz w:val="20"/>
                <w:szCs w:val="20"/>
              </w:rPr>
              <w:t>bility to discuss the relationship between the</w:t>
            </w:r>
            <w:r w:rsidR="00A31C54" w:rsidRPr="00CD1770">
              <w:rPr>
                <w:rFonts w:ascii="Montserrat" w:hAnsi="Montserrat"/>
                <w:sz w:val="20"/>
                <w:szCs w:val="20"/>
              </w:rPr>
              <w:t xml:space="preserve"> themes of the</w:t>
            </w:r>
            <w:r w:rsidR="00A424F7" w:rsidRPr="00CD1770">
              <w:rPr>
                <w:rFonts w:ascii="Montserrat" w:hAnsi="Montserrat"/>
                <w:sz w:val="20"/>
                <w:szCs w:val="20"/>
              </w:rPr>
              <w:t xml:space="preserve"> film and what happened as a result of colonisation</w:t>
            </w:r>
          </w:p>
          <w:p w14:paraId="7F1DCDEB" w14:textId="744AEC2B" w:rsidR="004A6A9A" w:rsidRPr="00CD1770" w:rsidRDefault="004A6A9A" w:rsidP="001F3647">
            <w:pPr>
              <w:pStyle w:val="DoElist1bullet2018"/>
              <w:numPr>
                <w:ilvl w:val="0"/>
                <w:numId w:val="0"/>
              </w:numPr>
              <w:spacing w:line="240" w:lineRule="auto"/>
              <w:ind w:left="644"/>
              <w:rPr>
                <w:rFonts w:ascii="Montserrat" w:hAnsi="Montserrat"/>
                <w:sz w:val="20"/>
                <w:szCs w:val="20"/>
              </w:rPr>
            </w:pPr>
          </w:p>
          <w:p w14:paraId="19DE94AA" w14:textId="4EF089E8" w:rsidR="00BB6A6D" w:rsidRPr="00CD1770" w:rsidRDefault="00BB6A6D" w:rsidP="001F3647">
            <w:pPr>
              <w:pStyle w:val="DoElist1bullet2018"/>
              <w:spacing w:line="240" w:lineRule="auto"/>
              <w:rPr>
                <w:rFonts w:ascii="Montserrat" w:hAnsi="Montserrat"/>
                <w:sz w:val="20"/>
                <w:szCs w:val="20"/>
              </w:rPr>
            </w:pPr>
            <w:r w:rsidRPr="00CD1770">
              <w:rPr>
                <w:rFonts w:ascii="Montserrat" w:hAnsi="Montserrat"/>
                <w:sz w:val="20"/>
                <w:szCs w:val="20"/>
              </w:rPr>
              <w:t>ability to unpack an extract by learning to interpret text, subtext and nuances of a story told through a film. Ability to clearly identity and analyse the issues and sub-issues in the extract.</w:t>
            </w:r>
          </w:p>
          <w:p w14:paraId="54FB8AF7" w14:textId="48D19F41" w:rsidR="00BB6A6D" w:rsidRPr="00CD1770" w:rsidRDefault="00BB6A6D" w:rsidP="001F3647">
            <w:pPr>
              <w:pStyle w:val="DoElist1bullet2018"/>
              <w:numPr>
                <w:ilvl w:val="0"/>
                <w:numId w:val="0"/>
              </w:numPr>
              <w:spacing w:line="240" w:lineRule="auto"/>
              <w:ind w:left="644"/>
              <w:rPr>
                <w:rFonts w:ascii="Montserrat" w:hAnsi="Montserrat"/>
                <w:sz w:val="20"/>
                <w:szCs w:val="20"/>
              </w:rPr>
            </w:pPr>
          </w:p>
          <w:p w14:paraId="3571BDD6" w14:textId="574410C3" w:rsidR="004A6A9A" w:rsidRPr="00CD1770" w:rsidRDefault="00BB6A6D" w:rsidP="001F3647">
            <w:pPr>
              <w:pStyle w:val="DoElist1bullet2018"/>
              <w:spacing w:line="240" w:lineRule="auto"/>
              <w:rPr>
                <w:rFonts w:ascii="Montserrat" w:hAnsi="Montserrat"/>
                <w:sz w:val="20"/>
                <w:szCs w:val="20"/>
              </w:rPr>
            </w:pPr>
            <w:r w:rsidRPr="00CD1770">
              <w:rPr>
                <w:rFonts w:ascii="Montserrat" w:hAnsi="Montserrat"/>
                <w:sz w:val="20"/>
                <w:szCs w:val="20"/>
              </w:rPr>
              <w:t>a</w:t>
            </w:r>
            <w:r w:rsidR="00A31C54" w:rsidRPr="00CD1770">
              <w:rPr>
                <w:rFonts w:ascii="Montserrat" w:hAnsi="Montserrat"/>
                <w:sz w:val="20"/>
                <w:szCs w:val="20"/>
              </w:rPr>
              <w:t xml:space="preserve">bility to think creatively, logically and in depth </w:t>
            </w:r>
            <w:r w:rsidR="00F11121" w:rsidRPr="00CD1770">
              <w:rPr>
                <w:rFonts w:ascii="Montserrat" w:hAnsi="Montserrat"/>
                <w:sz w:val="20"/>
                <w:szCs w:val="20"/>
              </w:rPr>
              <w:t>to suppor</w:t>
            </w:r>
            <w:r w:rsidR="00CD1770">
              <w:rPr>
                <w:rFonts w:ascii="Montserrat" w:hAnsi="Montserrat"/>
                <w:sz w:val="20"/>
                <w:szCs w:val="20"/>
              </w:rPr>
              <w:t>t an argument in long responses</w:t>
            </w:r>
            <w:r w:rsidR="00AB5338">
              <w:rPr>
                <w:rFonts w:ascii="Montserrat" w:hAnsi="Montserrat"/>
                <w:sz w:val="20"/>
                <w:szCs w:val="20"/>
              </w:rPr>
              <w:t>.</w:t>
            </w:r>
          </w:p>
          <w:p w14:paraId="0A738D00" w14:textId="77777777" w:rsidR="00A31C54" w:rsidRPr="00CD1770" w:rsidRDefault="00A31C54" w:rsidP="001F3647">
            <w:pPr>
              <w:ind w:left="720"/>
              <w:rPr>
                <w:rFonts w:ascii="Montserrat" w:eastAsia="Times New Roman" w:hAnsi="Montserrat" w:cs="Arial"/>
                <w:sz w:val="20"/>
                <w:szCs w:val="20"/>
                <w:lang w:eastAsia="en-AU"/>
              </w:rPr>
            </w:pPr>
          </w:p>
          <w:p w14:paraId="4143EC58" w14:textId="3F2AA2E2" w:rsidR="004A6A9A" w:rsidRPr="00CD1770" w:rsidRDefault="004A6A9A">
            <w:pPr>
              <w:pStyle w:val="NormalWeb"/>
              <w:shd w:val="clear" w:color="auto" w:fill="FFFFFF"/>
              <w:rPr>
                <w:rFonts w:ascii="Montserrat" w:hAnsi="Montserrat" w:cs="Arial"/>
                <w:sz w:val="20"/>
                <w:szCs w:val="20"/>
              </w:rPr>
            </w:pPr>
          </w:p>
        </w:tc>
      </w:tr>
      <w:tr w:rsidR="004A6A9A" w:rsidRPr="00903325" w14:paraId="63278B99" w14:textId="77777777" w:rsidTr="00F93212">
        <w:tblPrEx>
          <w:tblCellMar>
            <w:left w:w="108" w:type="dxa"/>
            <w:right w:w="108" w:type="dxa"/>
          </w:tblCellMar>
        </w:tblPrEx>
        <w:tc>
          <w:tcPr>
            <w:tcW w:w="5524" w:type="dxa"/>
            <w:gridSpan w:val="2"/>
            <w:shd w:val="clear" w:color="auto" w:fill="C8DCF0"/>
          </w:tcPr>
          <w:p w14:paraId="48B565CD" w14:textId="04D912EA" w:rsidR="004A6A9A" w:rsidRPr="00CD1770" w:rsidRDefault="004A6A9A" w:rsidP="004A6A9A">
            <w:pPr>
              <w:spacing w:line="276" w:lineRule="auto"/>
              <w:rPr>
                <w:rFonts w:ascii="Montserrat" w:eastAsia="Times New Roman" w:hAnsi="Montserrat" w:cs="Arial"/>
                <w:b/>
                <w:sz w:val="20"/>
                <w:szCs w:val="20"/>
                <w:lang w:eastAsia="en-AU"/>
              </w:rPr>
            </w:pPr>
            <w:r w:rsidRPr="00CD1770">
              <w:rPr>
                <w:rFonts w:ascii="Montserrat" w:eastAsia="Times New Roman" w:hAnsi="Montserrat" w:cs="Arial"/>
                <w:b/>
                <w:sz w:val="20"/>
                <w:szCs w:val="20"/>
                <w:lang w:eastAsia="en-AU"/>
              </w:rPr>
              <w:t xml:space="preserve">Language examples </w:t>
            </w:r>
          </w:p>
        </w:tc>
        <w:tc>
          <w:tcPr>
            <w:tcW w:w="4961" w:type="dxa"/>
            <w:gridSpan w:val="2"/>
            <w:shd w:val="clear" w:color="auto" w:fill="C8DCF0"/>
          </w:tcPr>
          <w:p w14:paraId="720F4DA6" w14:textId="1F987DCA" w:rsidR="004A6A9A" w:rsidRPr="00CD1770" w:rsidRDefault="004A6A9A" w:rsidP="004A6A9A">
            <w:pPr>
              <w:spacing w:line="276" w:lineRule="auto"/>
              <w:rPr>
                <w:rFonts w:ascii="Montserrat" w:eastAsia="Times New Roman" w:hAnsi="Montserrat" w:cs="Arial"/>
                <w:b/>
                <w:sz w:val="20"/>
                <w:szCs w:val="20"/>
                <w:lang w:eastAsia="en-AU"/>
              </w:rPr>
            </w:pPr>
            <w:r w:rsidRPr="00CD1770">
              <w:rPr>
                <w:rFonts w:ascii="Montserrat" w:eastAsia="Times New Roman" w:hAnsi="Montserrat" w:cs="Arial"/>
                <w:b/>
                <w:sz w:val="20"/>
                <w:szCs w:val="20"/>
                <w:lang w:eastAsia="en-AU"/>
              </w:rPr>
              <w:t>Related texts</w:t>
            </w:r>
          </w:p>
        </w:tc>
        <w:tc>
          <w:tcPr>
            <w:tcW w:w="5103" w:type="dxa"/>
            <w:gridSpan w:val="2"/>
            <w:shd w:val="clear" w:color="auto" w:fill="C8DCF0"/>
          </w:tcPr>
          <w:p w14:paraId="5022D3E3" w14:textId="54CD12B7" w:rsidR="004A6A9A" w:rsidRPr="00CD1770" w:rsidRDefault="004A6A9A" w:rsidP="004A6A9A">
            <w:pPr>
              <w:spacing w:line="276" w:lineRule="auto"/>
              <w:rPr>
                <w:rFonts w:ascii="Montserrat" w:eastAsia="Times New Roman" w:hAnsi="Montserrat" w:cs="Arial"/>
                <w:b/>
                <w:sz w:val="20"/>
                <w:szCs w:val="20"/>
                <w:lang w:eastAsia="en-AU"/>
              </w:rPr>
            </w:pPr>
            <w:r w:rsidRPr="00CD1770">
              <w:rPr>
                <w:rFonts w:ascii="Montserrat" w:eastAsia="Times New Roman" w:hAnsi="Montserrat" w:cs="Arial"/>
                <w:b/>
                <w:sz w:val="20"/>
                <w:szCs w:val="20"/>
                <w:lang w:eastAsia="en-AU"/>
              </w:rPr>
              <w:t>Text types</w:t>
            </w:r>
          </w:p>
        </w:tc>
      </w:tr>
      <w:tr w:rsidR="004A6A9A" w:rsidRPr="00903325" w14:paraId="06DA729D" w14:textId="77777777" w:rsidTr="00F93212">
        <w:tblPrEx>
          <w:tblCellMar>
            <w:left w:w="108" w:type="dxa"/>
            <w:right w:w="108" w:type="dxa"/>
          </w:tblCellMar>
        </w:tblPrEx>
        <w:trPr>
          <w:trHeight w:val="529"/>
        </w:trPr>
        <w:tc>
          <w:tcPr>
            <w:tcW w:w="5524" w:type="dxa"/>
            <w:gridSpan w:val="2"/>
            <w:shd w:val="clear" w:color="auto" w:fill="auto"/>
          </w:tcPr>
          <w:p w14:paraId="12094EF1" w14:textId="77777777" w:rsidR="002C7EB5" w:rsidRDefault="002C7EB5" w:rsidP="002C7EB5">
            <w:pPr>
              <w:rPr>
                <w:rFonts w:ascii="Montserrat" w:hAnsi="Montserrat" w:cs="Arial"/>
                <w:sz w:val="20"/>
                <w:szCs w:val="20"/>
              </w:rPr>
            </w:pPr>
            <w:r>
              <w:rPr>
                <w:rFonts w:ascii="Montserrat" w:hAnsi="Montserrat" w:cs="Arial"/>
                <w:sz w:val="20"/>
                <w:szCs w:val="20"/>
              </w:rPr>
              <w:t xml:space="preserve">Vocabulary, </w:t>
            </w:r>
            <w:r w:rsidRPr="00054016">
              <w:rPr>
                <w:rFonts w:ascii="Montserrat" w:hAnsi="Montserrat" w:cs="Arial"/>
                <w:sz w:val="20"/>
                <w:szCs w:val="20"/>
              </w:rPr>
              <w:t xml:space="preserve">idiomatic expressions </w:t>
            </w:r>
            <w:r>
              <w:rPr>
                <w:rFonts w:ascii="Montserrat" w:hAnsi="Montserrat" w:cs="Arial"/>
                <w:sz w:val="20"/>
                <w:szCs w:val="20"/>
              </w:rPr>
              <w:t>and grammar from the Spanish Continuers Syllabus (assumed knowledge).</w:t>
            </w:r>
          </w:p>
          <w:p w14:paraId="0A263079" w14:textId="77777777" w:rsidR="002C7EB5" w:rsidRPr="00054016" w:rsidRDefault="002C7EB5" w:rsidP="002C7EB5">
            <w:pPr>
              <w:rPr>
                <w:rFonts w:ascii="Montserrat" w:hAnsi="Montserrat" w:cs="Arial"/>
                <w:sz w:val="20"/>
                <w:szCs w:val="20"/>
              </w:rPr>
            </w:pPr>
          </w:p>
          <w:p w14:paraId="761E38EB" w14:textId="77777777" w:rsidR="002C7EB5" w:rsidRPr="00054016" w:rsidRDefault="002C7EB5" w:rsidP="002C7EB5">
            <w:pPr>
              <w:rPr>
                <w:rFonts w:ascii="Montserrat" w:hAnsi="Montserrat" w:cs="Arial"/>
                <w:sz w:val="20"/>
                <w:szCs w:val="20"/>
              </w:rPr>
            </w:pPr>
            <w:r w:rsidRPr="00054016">
              <w:rPr>
                <w:rFonts w:ascii="Montserrat" w:hAnsi="Montserrat" w:cs="Arial"/>
                <w:sz w:val="20"/>
                <w:szCs w:val="20"/>
              </w:rPr>
              <w:t xml:space="preserve">Grammatical structures from  section 8.5 of the </w:t>
            </w:r>
          </w:p>
          <w:p w14:paraId="007A7A99" w14:textId="77777777" w:rsidR="002C7EB5" w:rsidRDefault="002C7EB5" w:rsidP="002C7EB5">
            <w:pPr>
              <w:rPr>
                <w:rFonts w:ascii="Montserrat" w:hAnsi="Montserrat" w:cs="Arial"/>
                <w:sz w:val="20"/>
                <w:szCs w:val="20"/>
              </w:rPr>
            </w:pPr>
            <w:hyperlink r:id="rId11" w:history="1">
              <w:r w:rsidRPr="00054016">
                <w:rPr>
                  <w:rStyle w:val="Hyperlink"/>
                  <w:rFonts w:ascii="Montserrat" w:hAnsi="Montserrat" w:cs="Arial"/>
                  <w:sz w:val="20"/>
                  <w:szCs w:val="20"/>
                </w:rPr>
                <w:t>Spanish Extension Stage 6 Syllabus</w:t>
              </w:r>
            </w:hyperlink>
            <w:r w:rsidRPr="00054016">
              <w:rPr>
                <w:rFonts w:ascii="Montserrat" w:hAnsi="Montserrat" w:cs="Arial"/>
                <w:sz w:val="20"/>
                <w:szCs w:val="20"/>
              </w:rPr>
              <w:t xml:space="preserve"> (page 15)</w:t>
            </w:r>
            <w:r>
              <w:rPr>
                <w:rFonts w:ascii="Montserrat" w:hAnsi="Montserrat" w:cs="Arial"/>
                <w:sz w:val="20"/>
                <w:szCs w:val="20"/>
              </w:rPr>
              <w:t>.</w:t>
            </w:r>
          </w:p>
          <w:p w14:paraId="75BDF05B" w14:textId="77777777" w:rsidR="002C7EB5" w:rsidRPr="00054016" w:rsidRDefault="002C7EB5" w:rsidP="002C7EB5">
            <w:pPr>
              <w:rPr>
                <w:rFonts w:ascii="Montserrat" w:hAnsi="Montserrat" w:cs="Arial"/>
                <w:sz w:val="20"/>
                <w:szCs w:val="20"/>
              </w:rPr>
            </w:pPr>
          </w:p>
          <w:p w14:paraId="12BADCC8" w14:textId="77777777" w:rsidR="002C7EB5" w:rsidRPr="00054016" w:rsidRDefault="002C7EB5" w:rsidP="002C7EB5">
            <w:pPr>
              <w:rPr>
                <w:rFonts w:ascii="Montserrat" w:hAnsi="Montserrat" w:cs="Arial"/>
                <w:sz w:val="20"/>
                <w:szCs w:val="20"/>
              </w:rPr>
            </w:pPr>
            <w:r w:rsidRPr="00054016">
              <w:rPr>
                <w:rFonts w:ascii="Montserrat" w:hAnsi="Montserrat" w:cs="Arial"/>
                <w:sz w:val="20"/>
                <w:szCs w:val="20"/>
              </w:rPr>
              <w:t>Knowledge and understanding of features specific to the prescribed text</w:t>
            </w:r>
            <w:r>
              <w:rPr>
                <w:rFonts w:ascii="Montserrat" w:hAnsi="Montserrat" w:cs="Arial"/>
                <w:sz w:val="20"/>
                <w:szCs w:val="20"/>
              </w:rPr>
              <w:t>.</w:t>
            </w:r>
          </w:p>
          <w:p w14:paraId="25B49E21" w14:textId="77777777" w:rsidR="002C7EB5" w:rsidRPr="00054016" w:rsidRDefault="002C7EB5" w:rsidP="002C7EB5">
            <w:pPr>
              <w:rPr>
                <w:rFonts w:ascii="Montserrat" w:hAnsi="Montserrat" w:cs="Arial"/>
                <w:sz w:val="20"/>
                <w:szCs w:val="20"/>
              </w:rPr>
            </w:pPr>
          </w:p>
          <w:p w14:paraId="1D2317AE" w14:textId="31CC0426" w:rsidR="002C7EB5" w:rsidRPr="00054016" w:rsidRDefault="002C7EB5" w:rsidP="002C7EB5">
            <w:pPr>
              <w:rPr>
                <w:rFonts w:ascii="Montserrat" w:hAnsi="Montserrat" w:cs="Arial"/>
                <w:sz w:val="20"/>
                <w:szCs w:val="20"/>
              </w:rPr>
            </w:pPr>
            <w:r w:rsidRPr="00054016">
              <w:rPr>
                <w:rFonts w:ascii="Montserrat" w:hAnsi="Montserrat" w:cs="Arial"/>
                <w:sz w:val="20"/>
                <w:szCs w:val="20"/>
              </w:rPr>
              <w:t>Ex</w:t>
            </w:r>
            <w:r w:rsidR="00226B0B">
              <w:rPr>
                <w:rFonts w:ascii="Montserrat" w:hAnsi="Montserrat" w:cs="Arial"/>
                <w:sz w:val="20"/>
                <w:szCs w:val="20"/>
              </w:rPr>
              <w:t>plore vocabulary in Extract</w:t>
            </w:r>
            <w:r w:rsidR="00276451">
              <w:rPr>
                <w:rFonts w:ascii="Montserrat" w:hAnsi="Montserrat" w:cs="Arial"/>
                <w:sz w:val="20"/>
                <w:szCs w:val="20"/>
              </w:rPr>
              <w:t xml:space="preserve"> 1</w:t>
            </w:r>
            <w:r>
              <w:rPr>
                <w:rFonts w:ascii="Montserrat" w:hAnsi="Montserrat" w:cs="Arial"/>
                <w:sz w:val="20"/>
                <w:szCs w:val="20"/>
              </w:rPr>
              <w:t>.</w:t>
            </w:r>
          </w:p>
          <w:p w14:paraId="619E93D9" w14:textId="77777777" w:rsidR="004A6A9A" w:rsidRPr="001F3647" w:rsidRDefault="004A6A9A" w:rsidP="001F3647">
            <w:pPr>
              <w:rPr>
                <w:rFonts w:ascii="Montserrat" w:eastAsia="Times New Roman" w:hAnsi="Montserrat" w:cs="Arial"/>
                <w:sz w:val="20"/>
                <w:szCs w:val="20"/>
                <w:lang w:eastAsia="en-AU"/>
              </w:rPr>
            </w:pPr>
          </w:p>
        </w:tc>
        <w:tc>
          <w:tcPr>
            <w:tcW w:w="4961" w:type="dxa"/>
            <w:gridSpan w:val="2"/>
            <w:shd w:val="clear" w:color="auto" w:fill="auto"/>
          </w:tcPr>
          <w:p w14:paraId="5752D117" w14:textId="7533629D" w:rsidR="004A6A9A" w:rsidRPr="00CD1770" w:rsidRDefault="004A6A9A" w:rsidP="004A6A9A">
            <w:pPr>
              <w:spacing w:line="276" w:lineRule="auto"/>
              <w:rPr>
                <w:rFonts w:ascii="Montserrat" w:eastAsia="Times New Roman" w:hAnsi="Montserrat" w:cs="Arial"/>
                <w:sz w:val="20"/>
                <w:szCs w:val="20"/>
                <w:lang w:eastAsia="en-AU"/>
              </w:rPr>
            </w:pPr>
            <w:r w:rsidRPr="001F3647">
              <w:rPr>
                <w:rFonts w:ascii="Montserrat" w:eastAsia="Times New Roman" w:hAnsi="Montserrat" w:cs="Arial"/>
                <w:sz w:val="20"/>
                <w:szCs w:val="20"/>
                <w:lang w:eastAsia="en-AU"/>
              </w:rPr>
              <w:t>(If links</w:t>
            </w:r>
            <w:r w:rsidR="00AB5338" w:rsidRPr="001F3647">
              <w:rPr>
                <w:rFonts w:ascii="Montserrat" w:eastAsia="Times New Roman" w:hAnsi="Montserrat" w:cs="Arial"/>
                <w:sz w:val="20"/>
                <w:szCs w:val="20"/>
                <w:lang w:eastAsia="en-AU"/>
              </w:rPr>
              <w:t xml:space="preserve"> don’t open</w:t>
            </w:r>
            <w:r w:rsidRPr="001F3647">
              <w:rPr>
                <w:rFonts w:ascii="Montserrat" w:eastAsia="Times New Roman" w:hAnsi="Montserrat" w:cs="Arial"/>
                <w:sz w:val="20"/>
                <w:szCs w:val="20"/>
                <w:lang w:eastAsia="en-AU"/>
              </w:rPr>
              <w:t>, use</w:t>
            </w:r>
            <w:r w:rsidR="00AB5338" w:rsidRPr="001F3647">
              <w:rPr>
                <w:rFonts w:ascii="Montserrat" w:eastAsia="Times New Roman" w:hAnsi="Montserrat" w:cs="Arial"/>
                <w:sz w:val="20"/>
                <w:szCs w:val="20"/>
                <w:lang w:eastAsia="en-AU"/>
              </w:rPr>
              <w:t xml:space="preserve"> Google</w:t>
            </w:r>
            <w:r w:rsidRPr="001F3647">
              <w:rPr>
                <w:rFonts w:ascii="Montserrat" w:eastAsia="Times New Roman" w:hAnsi="Montserrat" w:cs="Arial"/>
                <w:sz w:val="20"/>
                <w:szCs w:val="20"/>
                <w:lang w:eastAsia="en-AU"/>
              </w:rPr>
              <w:t xml:space="preserve"> Chrome</w:t>
            </w:r>
            <w:r w:rsidR="00AB5338" w:rsidRPr="001F3647">
              <w:rPr>
                <w:rFonts w:ascii="Montserrat" w:eastAsia="Times New Roman" w:hAnsi="Montserrat" w:cs="Arial"/>
                <w:sz w:val="20"/>
                <w:szCs w:val="20"/>
                <w:lang w:eastAsia="en-AU"/>
              </w:rPr>
              <w:t xml:space="preserve"> web browser</w:t>
            </w:r>
            <w:r w:rsidRPr="001F3647">
              <w:rPr>
                <w:rFonts w:ascii="Montserrat" w:eastAsia="Times New Roman" w:hAnsi="Montserrat" w:cs="Arial"/>
                <w:sz w:val="20"/>
                <w:szCs w:val="20"/>
                <w:lang w:eastAsia="en-AU"/>
              </w:rPr>
              <w:t>)</w:t>
            </w:r>
            <w:r w:rsidRPr="00AB5338">
              <w:rPr>
                <w:rFonts w:ascii="Montserrat" w:eastAsia="Times New Roman" w:hAnsi="Montserrat" w:cs="Arial"/>
                <w:sz w:val="20"/>
                <w:szCs w:val="20"/>
                <w:lang w:eastAsia="en-AU"/>
              </w:rPr>
              <w:t xml:space="preserve"> </w:t>
            </w:r>
          </w:p>
          <w:p w14:paraId="1F2C41BD" w14:textId="77777777" w:rsidR="004A6A9A" w:rsidRPr="00CD1770" w:rsidRDefault="004A6A9A" w:rsidP="004A6A9A">
            <w:pPr>
              <w:rPr>
                <w:rFonts w:ascii="Montserrat" w:hAnsi="Montserrat" w:cs="Arial"/>
                <w:b/>
                <w:sz w:val="20"/>
                <w:szCs w:val="20"/>
              </w:rPr>
            </w:pPr>
          </w:p>
          <w:p w14:paraId="7FE2B617" w14:textId="77777777" w:rsidR="004A6A9A" w:rsidRPr="00CD1770" w:rsidRDefault="004A6A9A" w:rsidP="004A6A9A">
            <w:pPr>
              <w:rPr>
                <w:rFonts w:ascii="Montserrat" w:eastAsia="Times New Roman" w:hAnsi="Montserrat" w:cs="Arial"/>
                <w:b/>
                <w:sz w:val="20"/>
                <w:szCs w:val="20"/>
                <w:lang w:val="es-ES" w:eastAsia="en-AU"/>
              </w:rPr>
            </w:pPr>
            <w:r w:rsidRPr="00CD1770">
              <w:rPr>
                <w:rFonts w:ascii="Montserrat" w:eastAsia="Times New Roman" w:hAnsi="Montserrat" w:cs="Arial"/>
                <w:b/>
                <w:sz w:val="20"/>
                <w:szCs w:val="20"/>
                <w:lang w:val="es-ES" w:eastAsia="en-AU"/>
              </w:rPr>
              <w:t>For reference:</w:t>
            </w:r>
          </w:p>
          <w:p w14:paraId="377086AB" w14:textId="77777777" w:rsidR="004A6A9A" w:rsidRPr="001F3647" w:rsidRDefault="00AB5338" w:rsidP="001F3647">
            <w:pPr>
              <w:pStyle w:val="DoElist1bullet2018"/>
              <w:numPr>
                <w:ilvl w:val="0"/>
                <w:numId w:val="35"/>
              </w:numPr>
              <w:ind w:left="887"/>
              <w:rPr>
                <w:rStyle w:val="Hyperlink"/>
                <w:rFonts w:ascii="Montserrat" w:eastAsiaTheme="minorHAnsi" w:hAnsi="Montserrat" w:cs="Arial"/>
                <w:i/>
                <w:sz w:val="20"/>
                <w:szCs w:val="20"/>
                <w:lang w:eastAsia="en-US"/>
              </w:rPr>
            </w:pPr>
            <w:hyperlink r:id="rId12" w:history="1">
              <w:r w:rsidR="004A6A9A" w:rsidRPr="002C7EB5">
                <w:rPr>
                  <w:rStyle w:val="Hyperlink"/>
                  <w:rFonts w:ascii="Montserrat" w:eastAsiaTheme="minorHAnsi" w:hAnsi="Montserrat" w:cs="Arial"/>
                  <w:i/>
                  <w:sz w:val="20"/>
                  <w:szCs w:val="20"/>
                  <w:lang w:eastAsia="en-US"/>
                </w:rPr>
                <w:t>El caso Mabo versus Queensland</w:t>
              </w:r>
            </w:hyperlink>
            <w:r w:rsidR="004A6A9A" w:rsidRPr="001F3647">
              <w:rPr>
                <w:rStyle w:val="Hyperlink"/>
                <w:rFonts w:ascii="Montserrat" w:eastAsiaTheme="minorHAnsi" w:hAnsi="Montserrat" w:cs="Arial"/>
                <w:i/>
                <w:sz w:val="20"/>
                <w:szCs w:val="20"/>
                <w:lang w:eastAsia="en-US"/>
              </w:rPr>
              <w:t xml:space="preserve"> </w:t>
            </w:r>
          </w:p>
          <w:p w14:paraId="72EB20C4" w14:textId="77777777" w:rsidR="004A6A9A" w:rsidRPr="002C7EB5" w:rsidRDefault="00AB5338" w:rsidP="001F3647">
            <w:pPr>
              <w:pStyle w:val="DoElist1bullet2018"/>
              <w:numPr>
                <w:ilvl w:val="0"/>
                <w:numId w:val="35"/>
              </w:numPr>
              <w:ind w:left="887"/>
              <w:rPr>
                <w:rFonts w:ascii="Montserrat" w:hAnsi="Montserrat"/>
                <w:sz w:val="20"/>
                <w:szCs w:val="20"/>
              </w:rPr>
            </w:pPr>
            <w:hyperlink r:id="rId13" w:history="1">
              <w:r w:rsidR="004A6A9A" w:rsidRPr="002C7EB5">
                <w:rPr>
                  <w:rStyle w:val="Hyperlink"/>
                  <w:rFonts w:ascii="Montserrat" w:eastAsiaTheme="minorHAnsi" w:hAnsi="Montserrat" w:cs="Arial"/>
                  <w:i/>
                  <w:sz w:val="20"/>
                  <w:szCs w:val="20"/>
                  <w:lang w:eastAsia="en-US"/>
                </w:rPr>
                <w:t>Tengo un sueño</w:t>
              </w:r>
            </w:hyperlink>
            <w:r w:rsidR="004A6A9A" w:rsidRPr="002C7EB5">
              <w:rPr>
                <w:rFonts w:ascii="Montserrat" w:hAnsi="Montserrat"/>
                <w:sz w:val="20"/>
                <w:szCs w:val="20"/>
              </w:rPr>
              <w:t xml:space="preserve"> – Martin Luther King’s speech </w:t>
            </w:r>
          </w:p>
          <w:p w14:paraId="4154E674" w14:textId="77777777" w:rsidR="004A6A9A" w:rsidRPr="002C7EB5" w:rsidRDefault="004A6A9A" w:rsidP="001F3647">
            <w:pPr>
              <w:pStyle w:val="DoElist1bullet2018"/>
              <w:numPr>
                <w:ilvl w:val="0"/>
                <w:numId w:val="35"/>
              </w:numPr>
              <w:ind w:left="887"/>
              <w:rPr>
                <w:rStyle w:val="Hyperlink"/>
                <w:rFonts w:ascii="Montserrat" w:hAnsi="Montserrat"/>
                <w:color w:val="auto"/>
                <w:sz w:val="20"/>
                <w:szCs w:val="20"/>
                <w:u w:val="none"/>
              </w:rPr>
            </w:pPr>
            <w:r w:rsidRPr="001F3647">
              <w:rPr>
                <w:rFonts w:ascii="Montserrat" w:hAnsi="Montserrat"/>
                <w:sz w:val="20"/>
                <w:szCs w:val="20"/>
              </w:rPr>
              <w:t xml:space="preserve">Scenes from the movie </w:t>
            </w:r>
            <w:hyperlink r:id="rId14" w:history="1">
              <w:r w:rsidRPr="002C7EB5">
                <w:rPr>
                  <w:rStyle w:val="Hyperlink"/>
                  <w:rFonts w:ascii="Montserrat" w:eastAsiaTheme="minorHAnsi" w:hAnsi="Montserrat" w:cs="Arial"/>
                  <w:i/>
                  <w:sz w:val="20"/>
                  <w:szCs w:val="20"/>
                  <w:lang w:eastAsia="en-US"/>
                </w:rPr>
                <w:t>Machuca</w:t>
              </w:r>
            </w:hyperlink>
          </w:p>
          <w:p w14:paraId="7119D5AA" w14:textId="77777777" w:rsidR="004A6A9A" w:rsidRPr="001F3647" w:rsidRDefault="004A6A9A" w:rsidP="001F3647">
            <w:pPr>
              <w:pStyle w:val="DoElist1bullet2018"/>
              <w:numPr>
                <w:ilvl w:val="0"/>
                <w:numId w:val="35"/>
              </w:numPr>
              <w:ind w:left="887"/>
              <w:rPr>
                <w:rStyle w:val="Hyperlink"/>
                <w:rFonts w:ascii="Montserrat" w:eastAsiaTheme="minorHAnsi" w:hAnsi="Montserrat" w:cs="Arial"/>
                <w:i/>
                <w:sz w:val="20"/>
                <w:szCs w:val="20"/>
                <w:lang w:eastAsia="en-US"/>
              </w:rPr>
            </w:pPr>
            <w:r w:rsidRPr="001F3647">
              <w:rPr>
                <w:rFonts w:ascii="Montserrat" w:hAnsi="Montserrat"/>
                <w:sz w:val="20"/>
                <w:szCs w:val="20"/>
              </w:rPr>
              <w:t xml:space="preserve">Summary of Animal Farm </w:t>
            </w:r>
            <w:hyperlink r:id="rId15" w:history="1">
              <w:r w:rsidRPr="002C7EB5">
                <w:rPr>
                  <w:rStyle w:val="Hyperlink"/>
                  <w:rFonts w:ascii="Montserrat" w:eastAsiaTheme="minorHAnsi" w:hAnsi="Montserrat" w:cs="Arial"/>
                  <w:i/>
                  <w:sz w:val="20"/>
                  <w:szCs w:val="20"/>
                  <w:lang w:eastAsia="en-US"/>
                </w:rPr>
                <w:t>Rebelión en la granja</w:t>
              </w:r>
            </w:hyperlink>
          </w:p>
          <w:p w14:paraId="0726DFAF" w14:textId="77777777" w:rsidR="004A6A9A" w:rsidRPr="00CD1770" w:rsidRDefault="004A6A9A" w:rsidP="004A6A9A">
            <w:pPr>
              <w:pStyle w:val="DoEbodytext2018"/>
              <w:rPr>
                <w:rFonts w:ascii="Montserrat" w:hAnsi="Montserrat"/>
                <w:sz w:val="20"/>
                <w:szCs w:val="20"/>
                <w:lang w:eastAsia="en-US"/>
              </w:rPr>
            </w:pPr>
            <w:r w:rsidRPr="00CD1770">
              <w:rPr>
                <w:rFonts w:ascii="Montserrat" w:hAnsi="Montserrat"/>
                <w:sz w:val="20"/>
                <w:szCs w:val="20"/>
                <w:lang w:eastAsia="en-US"/>
              </w:rPr>
              <w:lastRenderedPageBreak/>
              <w:t>A curation of related texts to supplement the study of the prescribed text can be found in</w:t>
            </w:r>
          </w:p>
          <w:p w14:paraId="054CC7BE" w14:textId="07FAD7BE" w:rsidR="004A6A9A" w:rsidRPr="00CD1770" w:rsidRDefault="001F3647" w:rsidP="00CD1770">
            <w:pPr>
              <w:rPr>
                <w:rFonts w:ascii="Montserrat" w:eastAsia="Times New Roman" w:hAnsi="Montserrat" w:cs="Arial"/>
                <w:sz w:val="20"/>
                <w:szCs w:val="20"/>
                <w:lang w:eastAsia="en-AU"/>
              </w:rPr>
            </w:pPr>
            <w:hyperlink r:id="rId16" w:history="1">
              <w:r w:rsidR="004A6A9A" w:rsidRPr="00CD1770">
                <w:rPr>
                  <w:rStyle w:val="Hyperlink"/>
                  <w:rFonts w:ascii="Montserrat" w:hAnsi="Montserrat" w:cs="Arial"/>
                  <w:sz w:val="20"/>
                  <w:szCs w:val="20"/>
                </w:rPr>
                <w:t>Stage 6 Spanish Extension - support materials</w:t>
              </w:r>
            </w:hyperlink>
            <w:r w:rsidR="004A6A9A" w:rsidRPr="00CD1770">
              <w:rPr>
                <w:rFonts w:ascii="Montserrat" w:hAnsi="Montserrat"/>
                <w:sz w:val="20"/>
                <w:szCs w:val="20"/>
              </w:rPr>
              <w:t xml:space="preserve"> </w:t>
            </w:r>
            <w:r w:rsidR="004A6A9A" w:rsidRPr="00CD1770">
              <w:rPr>
                <w:rFonts w:ascii="Montserrat" w:hAnsi="Montserrat" w:cs="Arial"/>
                <w:sz w:val="20"/>
                <w:szCs w:val="20"/>
              </w:rPr>
              <w:t>(pages 78-79</w:t>
            </w:r>
            <w:r w:rsidR="00CD1770">
              <w:rPr>
                <w:rFonts w:ascii="Montserrat" w:hAnsi="Montserrat" w:cs="Arial"/>
                <w:sz w:val="20"/>
                <w:szCs w:val="20"/>
              </w:rPr>
              <w:t>)</w:t>
            </w:r>
          </w:p>
        </w:tc>
        <w:tc>
          <w:tcPr>
            <w:tcW w:w="5103" w:type="dxa"/>
            <w:gridSpan w:val="2"/>
          </w:tcPr>
          <w:p w14:paraId="402FD9EF" w14:textId="77777777" w:rsidR="004A6A9A" w:rsidRPr="001F3647" w:rsidRDefault="004A6A9A" w:rsidP="004A6A9A">
            <w:pPr>
              <w:rPr>
                <w:rFonts w:ascii="Montserrat" w:hAnsi="Montserrat" w:cs="Arial"/>
                <w:sz w:val="20"/>
                <w:szCs w:val="20"/>
              </w:rPr>
            </w:pPr>
            <w:r w:rsidRPr="001F3647">
              <w:rPr>
                <w:rFonts w:ascii="Montserrat" w:hAnsi="Montserrat" w:cs="Arial"/>
                <w:sz w:val="20"/>
                <w:szCs w:val="20"/>
              </w:rPr>
              <w:lastRenderedPageBreak/>
              <w:t xml:space="preserve">Use relevant </w:t>
            </w:r>
            <w:hyperlink r:id="rId17" w:anchor="Text4" w:history="1">
              <w:r w:rsidRPr="00AB5338">
                <w:rPr>
                  <w:rStyle w:val="Hyperlink"/>
                  <w:rFonts w:ascii="Montserrat" w:hAnsi="Montserrat" w:cs="Arial"/>
                  <w:sz w:val="20"/>
                  <w:szCs w:val="20"/>
                </w:rPr>
                <w:t>text types</w:t>
              </w:r>
            </w:hyperlink>
            <w:r w:rsidRPr="001F3647">
              <w:rPr>
                <w:rFonts w:ascii="Montserrat" w:hAnsi="Montserrat" w:cs="Arial"/>
                <w:sz w:val="20"/>
                <w:szCs w:val="20"/>
              </w:rPr>
              <w:t xml:space="preserve"> from the Continuers and Extension syllabuses:</w:t>
            </w:r>
          </w:p>
          <w:p w14:paraId="54973146" w14:textId="77777777" w:rsidR="004A6A9A" w:rsidRPr="00CD1770" w:rsidRDefault="004A6A9A" w:rsidP="004A6A9A">
            <w:pPr>
              <w:pStyle w:val="ListParagraph"/>
              <w:numPr>
                <w:ilvl w:val="0"/>
                <w:numId w:val="22"/>
              </w:numPr>
              <w:spacing w:after="0" w:line="240" w:lineRule="auto"/>
              <w:rPr>
                <w:rFonts w:ascii="Montserrat" w:hAnsi="Montserrat" w:cs="Arial"/>
                <w:sz w:val="20"/>
                <w:szCs w:val="20"/>
              </w:rPr>
            </w:pPr>
            <w:r w:rsidRPr="00CD1770">
              <w:rPr>
                <w:rFonts w:ascii="Montserrat" w:hAnsi="Montserrat" w:cs="Arial"/>
                <w:sz w:val="20"/>
                <w:szCs w:val="20"/>
              </w:rPr>
              <w:t>narrative account (reviews)</w:t>
            </w:r>
          </w:p>
          <w:p w14:paraId="474A31C1" w14:textId="0DF27E41" w:rsidR="004A6A9A" w:rsidRPr="00CD1770" w:rsidRDefault="004A6A9A" w:rsidP="004A6A9A">
            <w:pPr>
              <w:pStyle w:val="ListParagraph"/>
              <w:numPr>
                <w:ilvl w:val="0"/>
                <w:numId w:val="22"/>
              </w:numPr>
              <w:spacing w:after="0" w:line="240" w:lineRule="auto"/>
              <w:rPr>
                <w:rFonts w:ascii="Montserrat" w:hAnsi="Montserrat" w:cs="Arial"/>
                <w:sz w:val="20"/>
                <w:szCs w:val="20"/>
              </w:rPr>
            </w:pPr>
            <w:r w:rsidRPr="00CD1770">
              <w:rPr>
                <w:rFonts w:ascii="Montserrat" w:hAnsi="Montserrat" w:cs="Arial"/>
                <w:sz w:val="20"/>
                <w:szCs w:val="20"/>
              </w:rPr>
              <w:t>script of a dialogue</w:t>
            </w:r>
          </w:p>
          <w:p w14:paraId="2AE23A03" w14:textId="3958F4F6" w:rsidR="001C2F34" w:rsidRPr="00CD1770" w:rsidRDefault="001C2F34" w:rsidP="004A6A9A">
            <w:pPr>
              <w:pStyle w:val="ListParagraph"/>
              <w:numPr>
                <w:ilvl w:val="0"/>
                <w:numId w:val="22"/>
              </w:numPr>
              <w:spacing w:after="0" w:line="240" w:lineRule="auto"/>
              <w:rPr>
                <w:rFonts w:ascii="Montserrat" w:hAnsi="Montserrat" w:cs="Arial"/>
                <w:sz w:val="20"/>
                <w:szCs w:val="20"/>
              </w:rPr>
            </w:pPr>
            <w:r w:rsidRPr="00CD1770">
              <w:rPr>
                <w:rFonts w:ascii="Montserrat" w:hAnsi="Montserrat" w:cs="Arial"/>
                <w:sz w:val="20"/>
                <w:szCs w:val="20"/>
              </w:rPr>
              <w:t>introduction to monologue</w:t>
            </w:r>
          </w:p>
          <w:p w14:paraId="2C1042AB" w14:textId="3658EB0F" w:rsidR="004A6A9A" w:rsidRPr="00CD1770" w:rsidRDefault="004A6A9A" w:rsidP="004A6A9A">
            <w:pPr>
              <w:spacing w:line="276" w:lineRule="auto"/>
              <w:ind w:left="720"/>
              <w:rPr>
                <w:rFonts w:ascii="Montserrat" w:eastAsia="Times New Roman" w:hAnsi="Montserrat" w:cs="Arial"/>
                <w:sz w:val="20"/>
                <w:szCs w:val="20"/>
                <w:lang w:eastAsia="en-AU"/>
              </w:rPr>
            </w:pPr>
          </w:p>
        </w:tc>
      </w:tr>
      <w:tr w:rsidR="004A6A9A" w:rsidRPr="00903325" w14:paraId="108CC4FE" w14:textId="77777777" w:rsidTr="00F93212">
        <w:tblPrEx>
          <w:tblCellMar>
            <w:left w:w="108" w:type="dxa"/>
            <w:right w:w="108" w:type="dxa"/>
          </w:tblCellMar>
        </w:tblPrEx>
        <w:trPr>
          <w:trHeight w:val="340"/>
        </w:trPr>
        <w:tc>
          <w:tcPr>
            <w:tcW w:w="15588" w:type="dxa"/>
            <w:gridSpan w:val="6"/>
            <w:shd w:val="clear" w:color="auto" w:fill="C8DCF0"/>
            <w:vAlign w:val="center"/>
          </w:tcPr>
          <w:p w14:paraId="056BB85F" w14:textId="4F5B0DAE" w:rsidR="004A6A9A" w:rsidRPr="00CD1770" w:rsidRDefault="004A6A9A" w:rsidP="004A6A9A">
            <w:pPr>
              <w:spacing w:line="276" w:lineRule="auto"/>
              <w:rPr>
                <w:rFonts w:ascii="Montserrat" w:eastAsia="Times New Roman" w:hAnsi="Montserrat" w:cs="Arial"/>
                <w:sz w:val="20"/>
                <w:szCs w:val="20"/>
                <w:lang w:eastAsia="en-AU"/>
              </w:rPr>
            </w:pPr>
            <w:r w:rsidRPr="00CD1770">
              <w:rPr>
                <w:rFonts w:ascii="Montserrat" w:eastAsia="Times New Roman" w:hAnsi="Montserrat" w:cs="Arial"/>
                <w:b/>
                <w:sz w:val="20"/>
                <w:szCs w:val="20"/>
                <w:lang w:eastAsia="en-AU"/>
              </w:rPr>
              <w:t>Resources</w:t>
            </w:r>
          </w:p>
        </w:tc>
      </w:tr>
      <w:tr w:rsidR="004A6A9A" w:rsidRPr="00903325" w14:paraId="2FC5CFE5" w14:textId="77777777" w:rsidTr="00F93212">
        <w:tblPrEx>
          <w:tblCellMar>
            <w:left w:w="108" w:type="dxa"/>
            <w:right w:w="108" w:type="dxa"/>
          </w:tblCellMar>
        </w:tblPrEx>
        <w:trPr>
          <w:trHeight w:val="529"/>
        </w:trPr>
        <w:tc>
          <w:tcPr>
            <w:tcW w:w="15588" w:type="dxa"/>
            <w:gridSpan w:val="6"/>
            <w:shd w:val="clear" w:color="auto" w:fill="auto"/>
          </w:tcPr>
          <w:p w14:paraId="19DE5E4E" w14:textId="77777777" w:rsidR="002C7EB5" w:rsidRPr="00CD1770" w:rsidRDefault="002C7EB5" w:rsidP="002C7EB5">
            <w:pPr>
              <w:spacing w:line="276" w:lineRule="auto"/>
              <w:rPr>
                <w:rFonts w:ascii="Montserrat" w:eastAsia="Times New Roman" w:hAnsi="Montserrat" w:cs="Arial"/>
                <w:sz w:val="20"/>
                <w:szCs w:val="20"/>
                <w:lang w:eastAsia="en-AU"/>
              </w:rPr>
            </w:pPr>
            <w:r w:rsidRPr="006238CD">
              <w:rPr>
                <w:rFonts w:ascii="Montserrat" w:eastAsia="Times New Roman" w:hAnsi="Montserrat" w:cs="Arial"/>
                <w:sz w:val="20"/>
                <w:szCs w:val="20"/>
                <w:lang w:eastAsia="en-AU"/>
              </w:rPr>
              <w:t xml:space="preserve">(If links don’t open, use Google Chrome web browser) </w:t>
            </w:r>
          </w:p>
          <w:p w14:paraId="1CF78834" w14:textId="77777777" w:rsidR="004A6A9A" w:rsidRPr="004D53E4" w:rsidRDefault="001F3647" w:rsidP="004A6A9A">
            <w:pPr>
              <w:pStyle w:val="DoElist1bullet2018"/>
              <w:rPr>
                <w:rFonts w:ascii="Montserrat" w:hAnsi="Montserrat"/>
                <w:color w:val="0000FF"/>
                <w:sz w:val="20"/>
                <w:szCs w:val="20"/>
                <w:u w:val="single"/>
              </w:rPr>
            </w:pPr>
            <w:hyperlink r:id="rId18" w:history="1">
              <w:r w:rsidR="004A6A9A" w:rsidRPr="004D53E4">
                <w:rPr>
                  <w:rStyle w:val="Hyperlink"/>
                  <w:rFonts w:ascii="Montserrat" w:hAnsi="Montserrat" w:cs="Arial"/>
                  <w:sz w:val="20"/>
                  <w:szCs w:val="20"/>
                </w:rPr>
                <w:t>Christopher Columbus – what really happened</w:t>
              </w:r>
            </w:hyperlink>
          </w:p>
          <w:p w14:paraId="5F30EBC2" w14:textId="77777777" w:rsidR="004A6A9A" w:rsidRPr="004D53E4" w:rsidRDefault="001F3647" w:rsidP="004A6A9A">
            <w:pPr>
              <w:pStyle w:val="DoElist1bullet2018"/>
              <w:rPr>
                <w:rStyle w:val="Hyperlink"/>
                <w:rFonts w:ascii="Montserrat" w:hAnsi="Montserrat" w:cs="Arial"/>
                <w:sz w:val="20"/>
                <w:szCs w:val="20"/>
              </w:rPr>
            </w:pPr>
            <w:hyperlink r:id="rId19" w:history="1">
              <w:r w:rsidR="004A6A9A" w:rsidRPr="004D53E4">
                <w:rPr>
                  <w:rStyle w:val="Hyperlink"/>
                  <w:rFonts w:ascii="Montserrat" w:hAnsi="Montserrat" w:cs="Arial"/>
                  <w:sz w:val="20"/>
                  <w:szCs w:val="20"/>
                </w:rPr>
                <w:t xml:space="preserve">Consequence of Columbus’s voyage on the </w:t>
              </w:r>
              <w:r w:rsidR="004A6A9A" w:rsidRPr="004D53E4">
                <w:rPr>
                  <w:rStyle w:val="Hyperlink"/>
                  <w:rFonts w:ascii="Montserrat" w:hAnsi="Montserrat" w:cs="Arial"/>
                  <w:i/>
                  <w:sz w:val="20"/>
                  <w:szCs w:val="20"/>
                </w:rPr>
                <w:t>Tainos</w:t>
              </w:r>
              <w:r w:rsidR="004A6A9A" w:rsidRPr="004D53E4">
                <w:rPr>
                  <w:rStyle w:val="Hyperlink"/>
                  <w:rFonts w:ascii="Montserrat" w:hAnsi="Montserrat" w:cs="Arial"/>
                  <w:sz w:val="20"/>
                  <w:szCs w:val="20"/>
                </w:rPr>
                <w:t xml:space="preserve"> and Europe</w:t>
              </w:r>
            </w:hyperlink>
          </w:p>
          <w:p w14:paraId="72D16C82" w14:textId="77777777" w:rsidR="004A6A9A" w:rsidRPr="004D53E4" w:rsidRDefault="001F3647" w:rsidP="004A6A9A">
            <w:pPr>
              <w:pStyle w:val="DoElist1bullet2018"/>
              <w:rPr>
                <w:rFonts w:ascii="Montserrat" w:hAnsi="Montserrat"/>
                <w:sz w:val="20"/>
                <w:szCs w:val="20"/>
              </w:rPr>
            </w:pPr>
            <w:hyperlink r:id="rId20" w:history="1">
              <w:r w:rsidR="004A6A9A" w:rsidRPr="004D53E4">
                <w:rPr>
                  <w:rStyle w:val="Hyperlink"/>
                  <w:rFonts w:ascii="Montserrat" w:hAnsi="Montserrat" w:cs="Arial"/>
                  <w:sz w:val="20"/>
                  <w:szCs w:val="20"/>
                </w:rPr>
                <w:t>Historical context - colonization</w:t>
              </w:r>
            </w:hyperlink>
          </w:p>
          <w:p w14:paraId="673C9ACE" w14:textId="77777777" w:rsidR="004A6A9A" w:rsidRPr="004D53E4" w:rsidRDefault="001F3647" w:rsidP="004A6A9A">
            <w:pPr>
              <w:pStyle w:val="DoElist1bullet2018"/>
              <w:rPr>
                <w:rFonts w:ascii="Montserrat" w:hAnsi="Montserrat"/>
                <w:sz w:val="20"/>
                <w:szCs w:val="20"/>
              </w:rPr>
            </w:pPr>
            <w:hyperlink r:id="rId21" w:history="1">
              <w:r w:rsidR="004A6A9A" w:rsidRPr="004D53E4">
                <w:rPr>
                  <w:rStyle w:val="Hyperlink"/>
                  <w:rFonts w:ascii="Montserrat" w:hAnsi="Montserrat" w:cs="Arial"/>
                  <w:sz w:val="20"/>
                  <w:szCs w:val="20"/>
                </w:rPr>
                <w:t>Historical background – the Cochabamba water war</w:t>
              </w:r>
            </w:hyperlink>
          </w:p>
          <w:p w14:paraId="1B0BBA1D" w14:textId="77777777" w:rsidR="004A6A9A" w:rsidRPr="004D53E4" w:rsidRDefault="001F3647" w:rsidP="004A6A9A">
            <w:pPr>
              <w:pStyle w:val="DoElist1bullet2018"/>
              <w:rPr>
                <w:rFonts w:ascii="Montserrat" w:hAnsi="Montserrat"/>
                <w:sz w:val="20"/>
                <w:szCs w:val="20"/>
              </w:rPr>
            </w:pPr>
            <w:hyperlink r:id="rId22" w:history="1">
              <w:r w:rsidR="004A6A9A" w:rsidRPr="004D53E4">
                <w:rPr>
                  <w:rStyle w:val="Hyperlink"/>
                  <w:rFonts w:ascii="Montserrat" w:hAnsi="Montserrat" w:cs="Arial"/>
                  <w:sz w:val="20"/>
                  <w:szCs w:val="20"/>
                </w:rPr>
                <w:t>Background to the film – a movie within a movie</w:t>
              </w:r>
            </w:hyperlink>
          </w:p>
          <w:p w14:paraId="2BEFA5E1" w14:textId="55F298CD" w:rsidR="004A6A9A" w:rsidRPr="004D53E4" w:rsidRDefault="00AB5338" w:rsidP="002C7EB5">
            <w:pPr>
              <w:pStyle w:val="DoElist1bullet2018"/>
              <w:rPr>
                <w:rFonts w:ascii="Montserrat" w:hAnsi="Montserrat"/>
                <w:sz w:val="20"/>
                <w:szCs w:val="20"/>
              </w:rPr>
            </w:pPr>
            <w:hyperlink r:id="rId23" w:history="1">
              <w:r w:rsidR="004A6A9A" w:rsidRPr="004D53E4">
                <w:rPr>
                  <w:rStyle w:val="Hyperlink"/>
                  <w:rFonts w:ascii="Montserrat" w:hAnsi="Montserrat" w:cs="Arial"/>
                  <w:sz w:val="20"/>
                  <w:szCs w:val="20"/>
                </w:rPr>
                <w:t xml:space="preserve">Stage 6 Spanish Extension </w:t>
              </w:r>
              <w:r w:rsidR="002C7EB5" w:rsidRPr="002C7EB5">
                <w:rPr>
                  <w:rStyle w:val="Hyperlink"/>
                  <w:rFonts w:ascii="Montserrat" w:hAnsi="Montserrat" w:cs="Arial"/>
                  <w:sz w:val="20"/>
                  <w:szCs w:val="20"/>
                </w:rPr>
                <w:t>–</w:t>
              </w:r>
              <w:r w:rsidR="004A6A9A" w:rsidRPr="004D53E4">
                <w:rPr>
                  <w:rStyle w:val="Hyperlink"/>
                  <w:rFonts w:ascii="Montserrat" w:hAnsi="Montserrat" w:cs="Arial"/>
                  <w:sz w:val="20"/>
                  <w:szCs w:val="20"/>
                </w:rPr>
                <w:t xml:space="preserve"> support materials</w:t>
              </w:r>
            </w:hyperlink>
            <w:r w:rsidR="004A6A9A" w:rsidRPr="004D53E4">
              <w:rPr>
                <w:rFonts w:ascii="Montserrat" w:hAnsi="Montserrat"/>
                <w:sz w:val="20"/>
                <w:szCs w:val="20"/>
              </w:rPr>
              <w:t xml:space="preserve"> </w:t>
            </w:r>
          </w:p>
          <w:p w14:paraId="23BB7D2F" w14:textId="77777777" w:rsidR="004A6A9A" w:rsidRPr="004D53E4" w:rsidRDefault="001F3647" w:rsidP="004A6A9A">
            <w:pPr>
              <w:pStyle w:val="DoElist1bullet2018"/>
              <w:rPr>
                <w:rFonts w:ascii="Montserrat" w:hAnsi="Montserrat"/>
                <w:sz w:val="20"/>
                <w:szCs w:val="20"/>
              </w:rPr>
            </w:pPr>
            <w:hyperlink r:id="rId24" w:anchor="/threads/inGroup?type=in_group&amp;feedId=8211611648&amp;view=all" w:history="1">
              <w:r w:rsidR="004A6A9A" w:rsidRPr="004D53E4">
                <w:rPr>
                  <w:rStyle w:val="Hyperlink"/>
                  <w:rFonts w:ascii="Montserrat" w:hAnsi="Montserrat"/>
                  <w:sz w:val="20"/>
                  <w:szCs w:val="20"/>
                </w:rPr>
                <w:t>Extension resources on Yammer</w:t>
              </w:r>
            </w:hyperlink>
          </w:p>
          <w:p w14:paraId="6ABE42BF" w14:textId="77777777" w:rsidR="004A6A9A" w:rsidRPr="004D53E4" w:rsidRDefault="004A6A9A" w:rsidP="004A6A9A">
            <w:pPr>
              <w:pStyle w:val="DoElist1bullet2018"/>
              <w:numPr>
                <w:ilvl w:val="0"/>
                <w:numId w:val="0"/>
              </w:numPr>
              <w:rPr>
                <w:rStyle w:val="Hyperlink"/>
                <w:rFonts w:ascii="Montserrat" w:hAnsi="Montserrat" w:cs="Arial"/>
                <w:sz w:val="20"/>
                <w:szCs w:val="20"/>
              </w:rPr>
            </w:pPr>
          </w:p>
          <w:p w14:paraId="20138EF4" w14:textId="77777777" w:rsidR="004A6A9A" w:rsidRPr="004D53E4" w:rsidRDefault="004A6A9A" w:rsidP="004A6A9A">
            <w:pPr>
              <w:pStyle w:val="NormalWeb"/>
              <w:shd w:val="clear" w:color="auto" w:fill="FFFFFF"/>
              <w:rPr>
                <w:rFonts w:ascii="Montserrat" w:hAnsi="Montserrat" w:cs="Arial"/>
                <w:sz w:val="20"/>
                <w:szCs w:val="20"/>
              </w:rPr>
            </w:pPr>
            <w:r w:rsidRPr="004D53E4">
              <w:rPr>
                <w:rFonts w:ascii="Montserrat" w:hAnsi="Montserrat" w:cs="Arial"/>
                <w:sz w:val="20"/>
                <w:szCs w:val="20"/>
              </w:rPr>
              <w:object w:dxaOrig="1487" w:dyaOrig="993" w14:anchorId="0AEDB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49.95pt" o:ole="">
                  <v:imagedata r:id="rId25" o:title=""/>
                </v:shape>
                <o:OLEObject Type="Embed" ProgID="Acrobat.Document.DC" ShapeID="_x0000_i1025" DrawAspect="Icon" ObjectID="_1658046585" r:id="rId26"/>
              </w:object>
            </w:r>
          </w:p>
          <w:p w14:paraId="295FD9E5" w14:textId="77777777" w:rsidR="004A6A9A" w:rsidRPr="004D53E4" w:rsidRDefault="004A6A9A" w:rsidP="004A6A9A">
            <w:pPr>
              <w:pStyle w:val="NormalWeb"/>
              <w:shd w:val="clear" w:color="auto" w:fill="FFFFFF"/>
              <w:rPr>
                <w:rFonts w:ascii="Montserrat" w:hAnsi="Montserrat" w:cs="Arial"/>
                <w:sz w:val="20"/>
                <w:szCs w:val="20"/>
              </w:rPr>
            </w:pPr>
          </w:p>
          <w:p w14:paraId="73753401" w14:textId="6F27B249" w:rsidR="002C7EB5" w:rsidRDefault="004A6A9A" w:rsidP="004A6A9A">
            <w:pPr>
              <w:pStyle w:val="NormalWeb"/>
              <w:shd w:val="clear" w:color="auto" w:fill="FFFFFF"/>
              <w:rPr>
                <w:rFonts w:ascii="Montserrat" w:hAnsi="Montserrat" w:cs="Arial"/>
                <w:sz w:val="20"/>
                <w:szCs w:val="20"/>
              </w:rPr>
            </w:pPr>
            <w:r w:rsidRPr="004D53E4">
              <w:rPr>
                <w:rFonts w:ascii="Montserrat" w:hAnsi="Montserrat" w:cs="Arial"/>
                <w:sz w:val="20"/>
                <w:szCs w:val="20"/>
              </w:rPr>
              <w:t>PDF (</w:t>
            </w:r>
            <w:r w:rsidR="002C7EB5">
              <w:rPr>
                <w:rFonts w:ascii="Montserrat" w:hAnsi="Montserrat" w:cs="Arial"/>
                <w:sz w:val="20"/>
                <w:szCs w:val="20"/>
              </w:rPr>
              <w:t>click on the file</w:t>
            </w:r>
            <w:r w:rsidR="002C7EB5" w:rsidRPr="004D53E4">
              <w:rPr>
                <w:rFonts w:ascii="Montserrat" w:hAnsi="Montserrat" w:cs="Arial"/>
                <w:sz w:val="20"/>
                <w:szCs w:val="20"/>
              </w:rPr>
              <w:t xml:space="preserve"> </w:t>
            </w:r>
            <w:r w:rsidRPr="004D53E4">
              <w:rPr>
                <w:rFonts w:ascii="Montserrat" w:hAnsi="Montserrat" w:cs="Arial"/>
                <w:sz w:val="20"/>
                <w:szCs w:val="20"/>
              </w:rPr>
              <w:t>above</w:t>
            </w:r>
            <w:r w:rsidR="002C7EB5">
              <w:rPr>
                <w:rFonts w:ascii="Montserrat" w:hAnsi="Montserrat" w:cs="Arial"/>
                <w:sz w:val="20"/>
                <w:szCs w:val="20"/>
              </w:rPr>
              <w:t xml:space="preserve"> to open</w:t>
            </w:r>
            <w:r w:rsidRPr="004D53E4">
              <w:rPr>
                <w:rFonts w:ascii="Montserrat" w:hAnsi="Montserrat" w:cs="Arial"/>
                <w:sz w:val="20"/>
                <w:szCs w:val="20"/>
              </w:rPr>
              <w:t>)</w:t>
            </w:r>
          </w:p>
          <w:p w14:paraId="5D36E2F5" w14:textId="2B8A4B3D" w:rsidR="004A6A9A" w:rsidRPr="004D53E4" w:rsidRDefault="004A6A9A" w:rsidP="001F3647">
            <w:pPr>
              <w:pStyle w:val="NormalWeb"/>
              <w:numPr>
                <w:ilvl w:val="0"/>
                <w:numId w:val="36"/>
              </w:numPr>
              <w:shd w:val="clear" w:color="auto" w:fill="FFFFFF"/>
              <w:rPr>
                <w:rFonts w:ascii="Montserrat" w:hAnsi="Montserrat" w:cs="Arial"/>
                <w:sz w:val="20"/>
                <w:szCs w:val="20"/>
              </w:rPr>
            </w:pPr>
            <w:r w:rsidRPr="004D53E4">
              <w:rPr>
                <w:rFonts w:ascii="Montserrat" w:hAnsi="Montserrat" w:cs="Arial"/>
                <w:sz w:val="20"/>
                <w:szCs w:val="20"/>
              </w:rPr>
              <w:t>The Cochabamba Water War</w:t>
            </w:r>
          </w:p>
          <w:p w14:paraId="1DADB6C2" w14:textId="5EE7ECCE" w:rsidR="004A6A9A" w:rsidRPr="004D53E4" w:rsidRDefault="004A6A9A" w:rsidP="001F3647">
            <w:pPr>
              <w:pStyle w:val="NormalWeb"/>
              <w:numPr>
                <w:ilvl w:val="0"/>
                <w:numId w:val="36"/>
              </w:numPr>
              <w:shd w:val="clear" w:color="auto" w:fill="FFFFFF"/>
              <w:rPr>
                <w:rFonts w:ascii="Montserrat" w:hAnsi="Montserrat" w:cs="Arial"/>
                <w:sz w:val="20"/>
                <w:szCs w:val="20"/>
              </w:rPr>
            </w:pPr>
            <w:r w:rsidRPr="004D53E4">
              <w:rPr>
                <w:rFonts w:ascii="Montserrat" w:hAnsi="Montserrat" w:cs="Arial"/>
                <w:sz w:val="20"/>
                <w:szCs w:val="20"/>
              </w:rPr>
              <w:t xml:space="preserve">The </w:t>
            </w:r>
            <w:r w:rsidR="002C7EB5" w:rsidRPr="004D53E4">
              <w:rPr>
                <w:rFonts w:ascii="Montserrat" w:hAnsi="Montserrat" w:cs="Arial"/>
                <w:sz w:val="20"/>
                <w:szCs w:val="20"/>
              </w:rPr>
              <w:t>coloni</w:t>
            </w:r>
            <w:r w:rsidR="002C7EB5">
              <w:rPr>
                <w:rFonts w:ascii="Montserrat" w:hAnsi="Montserrat" w:cs="Arial"/>
                <w:sz w:val="20"/>
                <w:szCs w:val="20"/>
              </w:rPr>
              <w:t>s</w:t>
            </w:r>
            <w:r w:rsidR="002C7EB5" w:rsidRPr="004D53E4">
              <w:rPr>
                <w:rFonts w:ascii="Montserrat" w:hAnsi="Montserrat" w:cs="Arial"/>
                <w:sz w:val="20"/>
                <w:szCs w:val="20"/>
              </w:rPr>
              <w:t xml:space="preserve">ation </w:t>
            </w:r>
            <w:r w:rsidRPr="004D53E4">
              <w:rPr>
                <w:rFonts w:ascii="Montserrat" w:hAnsi="Montserrat" w:cs="Arial"/>
                <w:sz w:val="20"/>
                <w:szCs w:val="20"/>
              </w:rPr>
              <w:t>of South America</w:t>
            </w:r>
          </w:p>
          <w:p w14:paraId="2C48FD94" w14:textId="02747175" w:rsidR="004A6A9A" w:rsidRPr="004D53E4" w:rsidRDefault="004A6A9A" w:rsidP="001F3647">
            <w:pPr>
              <w:pStyle w:val="NormalWeb"/>
              <w:numPr>
                <w:ilvl w:val="0"/>
                <w:numId w:val="36"/>
              </w:numPr>
              <w:shd w:val="clear" w:color="auto" w:fill="FFFFFF"/>
              <w:rPr>
                <w:rFonts w:ascii="Montserrat" w:hAnsi="Montserrat" w:cs="Arial"/>
                <w:sz w:val="20"/>
                <w:szCs w:val="20"/>
              </w:rPr>
            </w:pPr>
            <w:r w:rsidRPr="004D53E4">
              <w:rPr>
                <w:rFonts w:ascii="Montserrat" w:hAnsi="Montserrat" w:cs="Arial"/>
                <w:sz w:val="20"/>
                <w:szCs w:val="20"/>
              </w:rPr>
              <w:t>Differences between Spain and Bolivia</w:t>
            </w:r>
          </w:p>
          <w:p w14:paraId="0734ED16" w14:textId="77777777" w:rsidR="004A6A9A" w:rsidRPr="004D53E4" w:rsidRDefault="004A6A9A" w:rsidP="004A6A9A">
            <w:pPr>
              <w:pStyle w:val="NormalWeb"/>
              <w:shd w:val="clear" w:color="auto" w:fill="FFFFFF"/>
              <w:rPr>
                <w:rFonts w:ascii="Montserrat" w:hAnsi="Montserrat" w:cs="Arial"/>
                <w:sz w:val="20"/>
                <w:szCs w:val="20"/>
              </w:rPr>
            </w:pPr>
          </w:p>
          <w:p w14:paraId="2C048D89" w14:textId="25A71869" w:rsidR="002C7EB5" w:rsidRDefault="004A6A9A" w:rsidP="004A6A9A">
            <w:pPr>
              <w:rPr>
                <w:rFonts w:ascii="Montserrat" w:hAnsi="Montserrat" w:cs="Arial"/>
                <w:sz w:val="20"/>
                <w:szCs w:val="20"/>
              </w:rPr>
            </w:pPr>
            <w:r w:rsidRPr="004D53E4">
              <w:rPr>
                <w:rFonts w:ascii="Montserrat" w:hAnsi="Montserrat" w:cs="Arial"/>
                <w:sz w:val="20"/>
                <w:szCs w:val="20"/>
              </w:rPr>
              <w:t xml:space="preserve">Prescribed text: </w:t>
            </w:r>
            <w:r w:rsidRPr="004D53E4">
              <w:rPr>
                <w:rFonts w:ascii="Montserrat" w:hAnsi="Montserrat" w:cs="Arial"/>
                <w:i/>
                <w:sz w:val="20"/>
                <w:szCs w:val="20"/>
              </w:rPr>
              <w:t>Tambi</w:t>
            </w:r>
            <w:r w:rsidRPr="00DC1BD3">
              <w:rPr>
                <w:rFonts w:ascii="Montserrat" w:hAnsi="Montserrat" w:cs="Arial"/>
                <w:i/>
                <w:sz w:val="20"/>
                <w:szCs w:val="20"/>
              </w:rPr>
              <w:t>é</w:t>
            </w:r>
            <w:r w:rsidRPr="004D53E4">
              <w:rPr>
                <w:rFonts w:ascii="Montserrat" w:hAnsi="Montserrat" w:cs="Arial"/>
                <w:i/>
                <w:sz w:val="20"/>
                <w:szCs w:val="20"/>
              </w:rPr>
              <w:t>n la lluvia</w:t>
            </w:r>
            <w:r w:rsidRPr="004D53E4">
              <w:rPr>
                <w:rFonts w:ascii="Montserrat" w:hAnsi="Montserrat" w:cs="Arial"/>
                <w:sz w:val="20"/>
                <w:szCs w:val="20"/>
              </w:rPr>
              <w:t xml:space="preserve"> (all SSCL centres have an official copy of the film – see your </w:t>
            </w:r>
            <w:r w:rsidR="002C7EB5">
              <w:rPr>
                <w:rFonts w:ascii="Montserrat" w:hAnsi="Montserrat" w:cs="Arial"/>
                <w:sz w:val="20"/>
                <w:szCs w:val="20"/>
              </w:rPr>
              <w:t>C</w:t>
            </w:r>
            <w:r w:rsidRPr="004D53E4">
              <w:rPr>
                <w:rFonts w:ascii="Montserrat" w:hAnsi="Montserrat" w:cs="Arial"/>
                <w:sz w:val="20"/>
                <w:szCs w:val="20"/>
              </w:rPr>
              <w:t xml:space="preserve">urriculum </w:t>
            </w:r>
            <w:r w:rsidR="002C7EB5">
              <w:rPr>
                <w:rFonts w:ascii="Montserrat" w:hAnsi="Montserrat" w:cs="Arial"/>
                <w:sz w:val="20"/>
                <w:szCs w:val="20"/>
              </w:rPr>
              <w:t>C</w:t>
            </w:r>
            <w:r w:rsidRPr="004D53E4">
              <w:rPr>
                <w:rFonts w:ascii="Montserrat" w:hAnsi="Montserrat" w:cs="Arial"/>
                <w:sz w:val="20"/>
                <w:szCs w:val="20"/>
              </w:rPr>
              <w:t>oordinator)</w:t>
            </w:r>
            <w:r>
              <w:rPr>
                <w:rFonts w:ascii="Montserrat" w:hAnsi="Montserrat" w:cs="Arial"/>
                <w:sz w:val="20"/>
                <w:szCs w:val="20"/>
              </w:rPr>
              <w:t xml:space="preserve"> </w:t>
            </w:r>
          </w:p>
          <w:p w14:paraId="036E0BC2" w14:textId="5363857A" w:rsidR="004A6A9A" w:rsidRPr="007F42D8" w:rsidRDefault="004A6A9A" w:rsidP="004A6A9A">
            <w:pPr>
              <w:rPr>
                <w:rFonts w:ascii="Montserrat" w:eastAsia="Times New Roman" w:hAnsi="Montserrat" w:cs="Arial"/>
                <w:sz w:val="18"/>
                <w:szCs w:val="18"/>
                <w:lang w:eastAsia="en-AU"/>
              </w:rPr>
            </w:pPr>
            <w:r>
              <w:rPr>
                <w:rFonts w:ascii="Montserrat" w:hAnsi="Montserrat" w:cs="Arial"/>
                <w:sz w:val="20"/>
                <w:szCs w:val="20"/>
              </w:rPr>
              <w:t xml:space="preserve"> </w:t>
            </w:r>
          </w:p>
        </w:tc>
      </w:tr>
      <w:tr w:rsidR="004A6A9A" w:rsidRPr="00903325" w14:paraId="7046630D" w14:textId="77777777" w:rsidTr="00F93212">
        <w:tblPrEx>
          <w:tblCellMar>
            <w:left w:w="108" w:type="dxa"/>
            <w:right w:w="108" w:type="dxa"/>
          </w:tblCellMar>
        </w:tblPrEx>
        <w:trPr>
          <w:trHeight w:val="340"/>
        </w:trPr>
        <w:tc>
          <w:tcPr>
            <w:tcW w:w="1696" w:type="dxa"/>
            <w:shd w:val="clear" w:color="auto" w:fill="C8DCF0"/>
            <w:vAlign w:val="center"/>
          </w:tcPr>
          <w:p w14:paraId="52C5436E" w14:textId="495F78C5" w:rsidR="004A6A9A" w:rsidRPr="004524E5" w:rsidRDefault="004A6A9A" w:rsidP="004A6A9A">
            <w:pPr>
              <w:spacing w:line="276" w:lineRule="auto"/>
              <w:rPr>
                <w:rFonts w:ascii="Montserrat" w:eastAsia="Times New Roman" w:hAnsi="Montserrat" w:cs="Arial"/>
                <w:b/>
                <w:sz w:val="18"/>
                <w:szCs w:val="18"/>
                <w:lang w:eastAsia="en-AU"/>
              </w:rPr>
            </w:pPr>
            <w:r>
              <w:rPr>
                <w:rFonts w:ascii="Montserrat" w:eastAsia="Times New Roman" w:hAnsi="Montserrat" w:cs="Arial"/>
                <w:b/>
                <w:sz w:val="18"/>
                <w:szCs w:val="18"/>
                <w:lang w:eastAsia="en-AU"/>
              </w:rPr>
              <w:t>Outcomes</w:t>
            </w:r>
          </w:p>
        </w:tc>
        <w:tc>
          <w:tcPr>
            <w:tcW w:w="7230" w:type="dxa"/>
            <w:gridSpan w:val="2"/>
            <w:shd w:val="clear" w:color="auto" w:fill="C8DCF0"/>
            <w:vAlign w:val="center"/>
          </w:tcPr>
          <w:p w14:paraId="74B8B87C" w14:textId="77777777" w:rsidR="004A6A9A" w:rsidRPr="004524E5" w:rsidRDefault="004A6A9A" w:rsidP="004A6A9A">
            <w:pPr>
              <w:spacing w:line="276" w:lineRule="auto"/>
              <w:rPr>
                <w:rFonts w:ascii="Montserrat" w:eastAsia="Times New Roman" w:hAnsi="Montserrat" w:cs="Arial"/>
                <w:b/>
                <w:sz w:val="18"/>
                <w:szCs w:val="18"/>
                <w:lang w:eastAsia="en-AU"/>
              </w:rPr>
            </w:pPr>
            <w:r w:rsidRPr="009727BC">
              <w:rPr>
                <w:rFonts w:ascii="Montserrat" w:eastAsia="Times New Roman" w:hAnsi="Montserrat" w:cs="Arial"/>
                <w:b/>
                <w:sz w:val="18"/>
                <w:szCs w:val="18"/>
                <w:lang w:eastAsia="en-AU"/>
              </w:rPr>
              <w:t>Suggested teaching and learning activities/ learning experiences</w:t>
            </w:r>
          </w:p>
        </w:tc>
        <w:tc>
          <w:tcPr>
            <w:tcW w:w="4677" w:type="dxa"/>
            <w:gridSpan w:val="2"/>
            <w:shd w:val="clear" w:color="auto" w:fill="C8DCF0"/>
            <w:vAlign w:val="center"/>
          </w:tcPr>
          <w:p w14:paraId="6D8A71F8" w14:textId="79BC6D38" w:rsidR="004A6A9A" w:rsidRPr="004524E5" w:rsidRDefault="00A9400A" w:rsidP="00A9400A">
            <w:pPr>
              <w:spacing w:line="276" w:lineRule="auto"/>
              <w:rPr>
                <w:rFonts w:ascii="Montserrat" w:eastAsia="Times New Roman" w:hAnsi="Montserrat" w:cs="Arial"/>
                <w:b/>
                <w:sz w:val="18"/>
                <w:szCs w:val="18"/>
                <w:lang w:eastAsia="en-AU"/>
              </w:rPr>
            </w:pPr>
            <w:r w:rsidRPr="004524E5">
              <w:rPr>
                <w:rFonts w:ascii="Montserrat" w:eastAsia="Times New Roman" w:hAnsi="Montserrat" w:cs="Arial"/>
                <w:b/>
                <w:sz w:val="18"/>
                <w:szCs w:val="18"/>
                <w:lang w:eastAsia="en-AU"/>
              </w:rPr>
              <w:t xml:space="preserve">Evidence of learning and feedback to students </w:t>
            </w:r>
          </w:p>
        </w:tc>
        <w:tc>
          <w:tcPr>
            <w:tcW w:w="1985" w:type="dxa"/>
            <w:shd w:val="clear" w:color="auto" w:fill="C8DCF0"/>
            <w:vAlign w:val="center"/>
          </w:tcPr>
          <w:p w14:paraId="734319EC" w14:textId="6D633CD4" w:rsidR="004A6A9A" w:rsidRPr="004524E5" w:rsidRDefault="00A9400A" w:rsidP="004A6A9A">
            <w:pPr>
              <w:spacing w:line="276" w:lineRule="auto"/>
              <w:rPr>
                <w:rFonts w:ascii="Montserrat" w:eastAsia="Times New Roman" w:hAnsi="Montserrat" w:cs="Arial"/>
                <w:b/>
                <w:sz w:val="18"/>
                <w:szCs w:val="18"/>
                <w:lang w:eastAsia="en-AU"/>
              </w:rPr>
            </w:pPr>
            <w:r>
              <w:rPr>
                <w:rFonts w:ascii="Montserrat" w:eastAsia="Times New Roman" w:hAnsi="Montserrat" w:cs="Arial"/>
                <w:b/>
                <w:sz w:val="18"/>
                <w:szCs w:val="18"/>
                <w:lang w:eastAsia="en-AU"/>
              </w:rPr>
              <w:t>Registration date</w:t>
            </w:r>
          </w:p>
        </w:tc>
      </w:tr>
      <w:tr w:rsidR="00F93212" w:rsidRPr="00A3467B" w14:paraId="60A77012" w14:textId="77777777" w:rsidTr="00F93212">
        <w:tblPrEx>
          <w:tblCellMar>
            <w:left w:w="108" w:type="dxa"/>
            <w:right w:w="108" w:type="dxa"/>
          </w:tblCellMar>
        </w:tblPrEx>
        <w:trPr>
          <w:trHeight w:val="340"/>
        </w:trPr>
        <w:tc>
          <w:tcPr>
            <w:tcW w:w="1696" w:type="dxa"/>
            <w:shd w:val="clear" w:color="auto" w:fill="auto"/>
          </w:tcPr>
          <w:p w14:paraId="6FB1415F" w14:textId="77777777" w:rsidR="00F93212" w:rsidRDefault="00F93212" w:rsidP="00EF1397">
            <w:pPr>
              <w:pStyle w:val="ListParagraph"/>
              <w:numPr>
                <w:ilvl w:val="1"/>
                <w:numId w:val="32"/>
              </w:numPr>
              <w:spacing w:after="0"/>
              <w:rPr>
                <w:rFonts w:ascii="Montserrat" w:eastAsia="Times New Roman" w:hAnsi="Montserrat" w:cs="Arial"/>
                <w:sz w:val="18"/>
                <w:szCs w:val="18"/>
                <w:lang w:eastAsia="en-AU"/>
              </w:rPr>
            </w:pPr>
          </w:p>
        </w:tc>
        <w:tc>
          <w:tcPr>
            <w:tcW w:w="7230" w:type="dxa"/>
            <w:gridSpan w:val="2"/>
            <w:shd w:val="clear" w:color="auto" w:fill="auto"/>
          </w:tcPr>
          <w:p w14:paraId="4A9505F1" w14:textId="77777777" w:rsidR="00F93212" w:rsidRPr="00E616C4" w:rsidRDefault="00F93212" w:rsidP="00F93212">
            <w:pPr>
              <w:pStyle w:val="List"/>
              <w:numPr>
                <w:ilvl w:val="0"/>
                <w:numId w:val="23"/>
              </w:numPr>
              <w:spacing w:before="0" w:after="80" w:line="240" w:lineRule="auto"/>
              <w:rPr>
                <w:rFonts w:ascii="Montserrat" w:eastAsia="SimSun" w:hAnsi="Montserrat" w:cs="Times New Roman"/>
                <w:sz w:val="20"/>
                <w:szCs w:val="20"/>
                <w:lang w:eastAsia="zh-CN"/>
              </w:rPr>
            </w:pPr>
            <w:r w:rsidRPr="00E616C4">
              <w:rPr>
                <w:rFonts w:ascii="Montserrat" w:eastAsia="SimSun" w:hAnsi="Montserrat" w:cs="Times New Roman"/>
                <w:sz w:val="20"/>
                <w:szCs w:val="20"/>
                <w:lang w:eastAsia="zh-CN"/>
              </w:rPr>
              <w:t>Brainstorm students’ perception of the Americas and its history. What do they know? What have they heard or read?</w:t>
            </w:r>
          </w:p>
          <w:p w14:paraId="5211CA7D" w14:textId="06E7765F" w:rsidR="00F93212" w:rsidRPr="00E616C4" w:rsidRDefault="00F93212" w:rsidP="002C7EB5">
            <w:pPr>
              <w:pStyle w:val="DoElist1bullet2018"/>
              <w:numPr>
                <w:ilvl w:val="0"/>
                <w:numId w:val="23"/>
              </w:numPr>
              <w:rPr>
                <w:rFonts w:ascii="Montserrat" w:hAnsi="Montserrat"/>
                <w:color w:val="0000FF"/>
                <w:sz w:val="20"/>
                <w:szCs w:val="20"/>
                <w:u w:val="single"/>
              </w:rPr>
            </w:pPr>
            <w:r w:rsidRPr="00E616C4">
              <w:rPr>
                <w:rFonts w:ascii="Montserrat" w:hAnsi="Montserrat" w:cs="Arial"/>
                <w:sz w:val="20"/>
                <w:szCs w:val="20"/>
              </w:rPr>
              <w:t xml:space="preserve">Students watch </w:t>
            </w:r>
            <w:hyperlink r:id="rId27" w:history="1">
              <w:r w:rsidRPr="00E616C4">
                <w:rPr>
                  <w:rStyle w:val="Hyperlink"/>
                  <w:rFonts w:ascii="Montserrat" w:hAnsi="Montserrat" w:cs="Arial"/>
                  <w:sz w:val="20"/>
                  <w:szCs w:val="20"/>
                </w:rPr>
                <w:t>Christopher Columbus – what really happened</w:t>
              </w:r>
            </w:hyperlink>
            <w:r w:rsidRPr="00E616C4">
              <w:rPr>
                <w:rStyle w:val="Hyperlink"/>
                <w:rFonts w:ascii="Montserrat" w:hAnsi="Montserrat" w:cs="Arial"/>
                <w:sz w:val="20"/>
                <w:szCs w:val="20"/>
              </w:rPr>
              <w:t xml:space="preserve"> </w:t>
            </w:r>
            <w:r w:rsidRPr="00E616C4">
              <w:rPr>
                <w:rFonts w:ascii="Montserrat" w:hAnsi="Montserrat" w:cs="Arial"/>
                <w:sz w:val="20"/>
                <w:szCs w:val="20"/>
              </w:rPr>
              <w:t>and</w:t>
            </w:r>
            <w:r w:rsidRPr="00E616C4">
              <w:rPr>
                <w:rFonts w:ascii="Montserrat" w:hAnsi="Montserrat"/>
                <w:color w:val="0000FF"/>
                <w:sz w:val="20"/>
                <w:szCs w:val="20"/>
                <w:u w:val="single"/>
              </w:rPr>
              <w:t xml:space="preserve"> </w:t>
            </w:r>
            <w:hyperlink r:id="rId28" w:history="1">
              <w:r w:rsidR="002C7EB5" w:rsidRPr="00E616C4">
                <w:rPr>
                  <w:rStyle w:val="Hyperlink"/>
                  <w:rFonts w:ascii="Montserrat" w:hAnsi="Montserrat" w:cs="Arial"/>
                  <w:sz w:val="20"/>
                  <w:szCs w:val="20"/>
                </w:rPr>
                <w:t xml:space="preserve">Historical context </w:t>
              </w:r>
              <w:r w:rsidR="002C7EB5" w:rsidRPr="002C7EB5">
                <w:rPr>
                  <w:rStyle w:val="Hyperlink"/>
                  <w:rFonts w:ascii="Montserrat" w:hAnsi="Montserrat" w:cs="Arial"/>
                  <w:sz w:val="20"/>
                  <w:szCs w:val="20"/>
                </w:rPr>
                <w:t>–</w:t>
              </w:r>
              <w:r w:rsidR="002C7EB5" w:rsidRPr="00E616C4">
                <w:rPr>
                  <w:rStyle w:val="Hyperlink"/>
                  <w:rFonts w:ascii="Montserrat" w:hAnsi="Montserrat" w:cs="Arial"/>
                  <w:sz w:val="20"/>
                  <w:szCs w:val="20"/>
                </w:rPr>
                <w:t xml:space="preserve"> coloni</w:t>
              </w:r>
              <w:r w:rsidR="002C7EB5">
                <w:rPr>
                  <w:rStyle w:val="Hyperlink"/>
                  <w:rFonts w:ascii="Montserrat" w:hAnsi="Montserrat" w:cs="Arial"/>
                  <w:sz w:val="20"/>
                  <w:szCs w:val="20"/>
                </w:rPr>
                <w:t>s</w:t>
              </w:r>
              <w:r w:rsidR="002C7EB5" w:rsidRPr="00E616C4">
                <w:rPr>
                  <w:rStyle w:val="Hyperlink"/>
                  <w:rFonts w:ascii="Montserrat" w:hAnsi="Montserrat" w:cs="Arial"/>
                  <w:sz w:val="20"/>
                  <w:szCs w:val="20"/>
                </w:rPr>
                <w:t>ation</w:t>
              </w:r>
            </w:hyperlink>
            <w:r w:rsidR="002C7EB5" w:rsidRPr="00E616C4">
              <w:rPr>
                <w:rFonts w:ascii="Montserrat" w:hAnsi="Montserrat"/>
                <w:sz w:val="20"/>
                <w:szCs w:val="20"/>
              </w:rPr>
              <w:t xml:space="preserve"> </w:t>
            </w:r>
            <w:r w:rsidRPr="00E616C4">
              <w:rPr>
                <w:rFonts w:ascii="Montserrat" w:hAnsi="Montserrat"/>
                <w:sz w:val="20"/>
                <w:szCs w:val="20"/>
              </w:rPr>
              <w:t>and explore colonisation of the Americas.</w:t>
            </w:r>
          </w:p>
          <w:p w14:paraId="39ED59CB" w14:textId="77777777" w:rsidR="00F93212" w:rsidRDefault="00F93212" w:rsidP="00F93212">
            <w:pPr>
              <w:pStyle w:val="DoElist1bullet2018"/>
              <w:numPr>
                <w:ilvl w:val="0"/>
                <w:numId w:val="23"/>
              </w:numPr>
              <w:rPr>
                <w:rFonts w:ascii="Montserrat" w:hAnsi="Montserrat"/>
                <w:sz w:val="20"/>
                <w:szCs w:val="20"/>
              </w:rPr>
            </w:pPr>
            <w:r w:rsidRPr="00E616C4">
              <w:rPr>
                <w:rFonts w:ascii="Montserrat" w:hAnsi="Montserrat"/>
                <w:sz w:val="20"/>
                <w:szCs w:val="20"/>
              </w:rPr>
              <w:lastRenderedPageBreak/>
              <w:t>Discuss what students have learned after watching the above clips. What do they know now that they didn’t know before? Have their perceptions changed? If so, in what way</w:t>
            </w:r>
            <w:r>
              <w:rPr>
                <w:rFonts w:ascii="Montserrat" w:hAnsi="Montserrat"/>
                <w:sz w:val="20"/>
                <w:szCs w:val="20"/>
              </w:rPr>
              <w:t>?</w:t>
            </w:r>
          </w:p>
          <w:p w14:paraId="7E25BCF0" w14:textId="3CDB08CC" w:rsidR="00226B0B" w:rsidRPr="00F93212" w:rsidRDefault="00226B0B" w:rsidP="001F3647">
            <w:pPr>
              <w:pStyle w:val="DoElist1bullet2018"/>
              <w:numPr>
                <w:ilvl w:val="0"/>
                <w:numId w:val="0"/>
              </w:numPr>
              <w:ind w:left="720"/>
              <w:rPr>
                <w:rFonts w:ascii="Montserrat" w:hAnsi="Montserrat"/>
                <w:sz w:val="20"/>
                <w:szCs w:val="20"/>
              </w:rPr>
            </w:pPr>
          </w:p>
        </w:tc>
        <w:tc>
          <w:tcPr>
            <w:tcW w:w="4677" w:type="dxa"/>
            <w:gridSpan w:val="2"/>
            <w:shd w:val="clear" w:color="auto" w:fill="auto"/>
          </w:tcPr>
          <w:p w14:paraId="1AE777E1" w14:textId="7CE2FA20" w:rsidR="00F93212" w:rsidRDefault="00F93212" w:rsidP="00F93212">
            <w:pPr>
              <w:tabs>
                <w:tab w:val="left" w:pos="1655"/>
              </w:tabs>
              <w:rPr>
                <w:rFonts w:ascii="Montserrat" w:eastAsia="SimSun" w:hAnsi="Montserrat" w:cs="Times New Roman"/>
                <w:sz w:val="20"/>
                <w:szCs w:val="20"/>
                <w:lang w:eastAsia="zh-CN"/>
              </w:rPr>
            </w:pPr>
            <w:r w:rsidRPr="00DD36D3">
              <w:rPr>
                <w:rFonts w:ascii="Montserrat" w:eastAsia="SimSun" w:hAnsi="Montserrat" w:cs="Times New Roman"/>
                <w:sz w:val="20"/>
                <w:szCs w:val="20"/>
                <w:lang w:eastAsia="zh-CN"/>
              </w:rPr>
              <w:lastRenderedPageBreak/>
              <w:t>Students begin to form their own opinions based on what they have learned.</w:t>
            </w:r>
          </w:p>
          <w:p w14:paraId="2AA2A852" w14:textId="77777777" w:rsidR="002C7EB5" w:rsidRDefault="002C7EB5" w:rsidP="00F93212">
            <w:pPr>
              <w:tabs>
                <w:tab w:val="left" w:pos="1655"/>
              </w:tabs>
              <w:rPr>
                <w:rFonts w:ascii="Montserrat" w:eastAsia="SimSun" w:hAnsi="Montserrat" w:cs="Times New Roman"/>
                <w:sz w:val="20"/>
                <w:szCs w:val="20"/>
                <w:lang w:eastAsia="zh-CN"/>
              </w:rPr>
            </w:pPr>
          </w:p>
          <w:p w14:paraId="4736317B" w14:textId="2993B648" w:rsidR="0077192B" w:rsidRPr="00DD36D3" w:rsidRDefault="0077192B" w:rsidP="00F93212">
            <w:pPr>
              <w:tabs>
                <w:tab w:val="left" w:pos="1655"/>
              </w:tabs>
              <w:rPr>
                <w:rFonts w:ascii="Montserrat" w:eastAsia="SimSun" w:hAnsi="Montserrat" w:cs="Times New Roman"/>
                <w:sz w:val="20"/>
                <w:szCs w:val="20"/>
                <w:lang w:eastAsia="zh-CN"/>
              </w:rPr>
            </w:pPr>
            <w:r w:rsidRPr="0077192B">
              <w:rPr>
                <w:rFonts w:ascii="Montserrat" w:eastAsia="SimSun" w:hAnsi="Montserrat" w:cs="Times New Roman"/>
                <w:sz w:val="20"/>
                <w:szCs w:val="20"/>
                <w:lang w:eastAsia="zh-CN"/>
              </w:rPr>
              <w:t>Teacher discusses students’ ideas and poses questions to ensure students have considered all key learnings required.</w:t>
            </w:r>
          </w:p>
          <w:p w14:paraId="08CE44E4" w14:textId="77777777" w:rsidR="00F93212" w:rsidRPr="00DD36D3" w:rsidRDefault="00F93212" w:rsidP="004A6A9A">
            <w:pPr>
              <w:tabs>
                <w:tab w:val="left" w:pos="1655"/>
              </w:tabs>
              <w:rPr>
                <w:rFonts w:ascii="Montserrat" w:hAnsi="Montserrat" w:cs="Arial"/>
                <w:sz w:val="20"/>
                <w:szCs w:val="20"/>
              </w:rPr>
            </w:pPr>
          </w:p>
        </w:tc>
        <w:tc>
          <w:tcPr>
            <w:tcW w:w="1985" w:type="dxa"/>
            <w:shd w:val="clear" w:color="auto" w:fill="auto"/>
          </w:tcPr>
          <w:p w14:paraId="6C35A27C" w14:textId="77777777" w:rsidR="00F93212" w:rsidRPr="00A3467B" w:rsidRDefault="00F93212" w:rsidP="004A6A9A">
            <w:pPr>
              <w:tabs>
                <w:tab w:val="left" w:pos="477"/>
              </w:tabs>
              <w:spacing w:before="40"/>
              <w:rPr>
                <w:rFonts w:ascii="Montserrat" w:eastAsia="Times New Roman" w:hAnsi="Montserrat" w:cs="Arial"/>
                <w:sz w:val="20"/>
                <w:szCs w:val="20"/>
                <w:lang w:eastAsia="en-AU"/>
              </w:rPr>
            </w:pPr>
          </w:p>
        </w:tc>
      </w:tr>
      <w:tr w:rsidR="00F93212" w:rsidRPr="00A3467B" w14:paraId="6A20D5CD" w14:textId="77777777" w:rsidTr="00F93212">
        <w:tblPrEx>
          <w:tblCellMar>
            <w:left w:w="108" w:type="dxa"/>
            <w:right w:w="108" w:type="dxa"/>
          </w:tblCellMar>
        </w:tblPrEx>
        <w:trPr>
          <w:trHeight w:val="340"/>
        </w:trPr>
        <w:tc>
          <w:tcPr>
            <w:tcW w:w="1696" w:type="dxa"/>
            <w:shd w:val="clear" w:color="auto" w:fill="auto"/>
          </w:tcPr>
          <w:p w14:paraId="6DF48F8D" w14:textId="2FC6DFA1" w:rsidR="00F93212" w:rsidRPr="00F93212" w:rsidRDefault="00F93212" w:rsidP="00F93212">
            <w:pPr>
              <w:rPr>
                <w:rFonts w:ascii="Montserrat" w:eastAsia="Times New Roman" w:hAnsi="Montserrat" w:cs="Arial"/>
                <w:sz w:val="18"/>
                <w:szCs w:val="18"/>
                <w:lang w:eastAsia="en-AU"/>
              </w:rPr>
            </w:pPr>
            <w:r>
              <w:rPr>
                <w:rFonts w:ascii="Montserrat" w:eastAsia="Times New Roman" w:hAnsi="Montserrat" w:cs="Arial"/>
                <w:sz w:val="18"/>
                <w:szCs w:val="18"/>
                <w:lang w:eastAsia="en-AU"/>
              </w:rPr>
              <w:t>1.1, 1.2, 2.3</w:t>
            </w:r>
          </w:p>
        </w:tc>
        <w:tc>
          <w:tcPr>
            <w:tcW w:w="7230" w:type="dxa"/>
            <w:gridSpan w:val="2"/>
            <w:shd w:val="clear" w:color="auto" w:fill="auto"/>
          </w:tcPr>
          <w:p w14:paraId="28E9EA01" w14:textId="52033268" w:rsidR="00F93212" w:rsidRPr="00750AB4" w:rsidRDefault="008172EF" w:rsidP="002C7EB5">
            <w:pPr>
              <w:pStyle w:val="DoElist1bullet2018"/>
              <w:numPr>
                <w:ilvl w:val="0"/>
                <w:numId w:val="23"/>
              </w:numPr>
              <w:rPr>
                <w:rFonts w:ascii="Montserrat" w:hAnsi="Montserrat"/>
                <w:sz w:val="20"/>
                <w:szCs w:val="20"/>
              </w:rPr>
            </w:pPr>
            <w:r w:rsidRPr="00214236">
              <w:rPr>
                <w:rFonts w:ascii="Montserrat" w:hAnsi="Montserrat"/>
                <w:sz w:val="20"/>
                <w:szCs w:val="20"/>
              </w:rPr>
              <w:t>Brainstorm similarities between colonisation of the Americas and Australia. Discuss,</w:t>
            </w:r>
            <w:r w:rsidRPr="001F3647">
              <w:rPr>
                <w:rFonts w:ascii="Montserrat" w:hAnsi="Montserrat"/>
                <w:i/>
                <w:sz w:val="20"/>
                <w:szCs w:val="20"/>
              </w:rPr>
              <w:t xml:space="preserve"> </w:t>
            </w:r>
            <w:r w:rsidR="002C7EB5" w:rsidRPr="001F3647">
              <w:rPr>
                <w:rFonts w:ascii="Montserrat" w:hAnsi="Montserrat"/>
                <w:i/>
                <w:sz w:val="20"/>
                <w:szCs w:val="20"/>
              </w:rPr>
              <w:t xml:space="preserve">Christopher Columbus – </w:t>
            </w:r>
            <w:r w:rsidRPr="001F3647">
              <w:rPr>
                <w:rFonts w:ascii="Montserrat" w:hAnsi="Montserrat"/>
                <w:i/>
                <w:sz w:val="20"/>
                <w:szCs w:val="20"/>
              </w:rPr>
              <w:t>what really happened?</w:t>
            </w:r>
            <w:r w:rsidRPr="00214236">
              <w:rPr>
                <w:rFonts w:ascii="Montserrat" w:hAnsi="Montserrat"/>
                <w:sz w:val="20"/>
                <w:szCs w:val="20"/>
              </w:rPr>
              <w:t xml:space="preserve"> Do you agree with colonisation? Was it inevitable? What are your thoughts about what happened in both countries? Can you think of human injusti</w:t>
            </w:r>
            <w:r>
              <w:rPr>
                <w:rFonts w:ascii="Montserrat" w:hAnsi="Montserrat"/>
                <w:sz w:val="20"/>
                <w:szCs w:val="20"/>
              </w:rPr>
              <w:t>ces in Aust. and Latin America? What do you know about the Mabo Case? What do you know about the Stolen Generation?</w:t>
            </w:r>
          </w:p>
          <w:p w14:paraId="4ED90D2C" w14:textId="36C9F6AC" w:rsidR="00F93212" w:rsidRPr="00214236" w:rsidRDefault="00F93212" w:rsidP="008172EF">
            <w:pPr>
              <w:pStyle w:val="DoElist1bullet2018"/>
              <w:numPr>
                <w:ilvl w:val="0"/>
                <w:numId w:val="0"/>
              </w:numPr>
              <w:ind w:left="720"/>
              <w:rPr>
                <w:rFonts w:ascii="Montserrat" w:hAnsi="Montserrat"/>
                <w:sz w:val="20"/>
                <w:szCs w:val="20"/>
              </w:rPr>
            </w:pPr>
            <w:r>
              <w:rPr>
                <w:rFonts w:ascii="Montserrat" w:hAnsi="Montserrat"/>
                <w:sz w:val="20"/>
                <w:szCs w:val="20"/>
              </w:rPr>
              <w:t>In</w:t>
            </w:r>
            <w:r w:rsidRPr="00214236">
              <w:rPr>
                <w:rFonts w:ascii="Montserrat" w:hAnsi="Montserrat"/>
                <w:sz w:val="20"/>
                <w:szCs w:val="20"/>
              </w:rPr>
              <w:t xml:space="preserve"> discussions use the following expressions:</w:t>
            </w:r>
          </w:p>
          <w:p w14:paraId="77DB2B7F" w14:textId="77777777" w:rsidR="00F93212" w:rsidRPr="00DC1BD3" w:rsidRDefault="00F93212" w:rsidP="00A3467B">
            <w:pPr>
              <w:pStyle w:val="DoElist2bullet2018"/>
              <w:numPr>
                <w:ilvl w:val="1"/>
                <w:numId w:val="23"/>
              </w:numPr>
              <w:rPr>
                <w:rFonts w:ascii="Montserrat" w:hAnsi="Montserrat"/>
                <w:i/>
                <w:sz w:val="20"/>
                <w:szCs w:val="20"/>
                <w:lang w:val="es-ES"/>
              </w:rPr>
            </w:pPr>
            <w:r w:rsidRPr="00DC1BD3">
              <w:rPr>
                <w:rFonts w:ascii="Montserrat" w:hAnsi="Montserrat"/>
                <w:i/>
                <w:sz w:val="20"/>
                <w:szCs w:val="20"/>
                <w:lang w:val="es-ES"/>
              </w:rPr>
              <w:t>En primer lugar, hay que reconocer que…</w:t>
            </w:r>
          </w:p>
          <w:p w14:paraId="2E209129" w14:textId="77777777" w:rsidR="00F93212" w:rsidRPr="00DC1BD3" w:rsidRDefault="00F93212" w:rsidP="00A3467B">
            <w:pPr>
              <w:pStyle w:val="DoElist2bullet2018"/>
              <w:numPr>
                <w:ilvl w:val="1"/>
                <w:numId w:val="23"/>
              </w:numPr>
              <w:rPr>
                <w:rFonts w:ascii="Montserrat" w:hAnsi="Montserrat"/>
                <w:i/>
                <w:sz w:val="20"/>
                <w:szCs w:val="20"/>
                <w:lang w:val="es-ES"/>
              </w:rPr>
            </w:pPr>
            <w:r w:rsidRPr="00DC1BD3">
              <w:rPr>
                <w:rFonts w:ascii="Montserrat" w:hAnsi="Montserrat"/>
                <w:i/>
                <w:sz w:val="20"/>
                <w:szCs w:val="20"/>
                <w:lang w:val="es-ES"/>
              </w:rPr>
              <w:t>En mi opinión…/para mí…</w:t>
            </w:r>
          </w:p>
          <w:p w14:paraId="326DACA2" w14:textId="77777777" w:rsidR="00F93212" w:rsidRPr="00214236" w:rsidRDefault="00F93212" w:rsidP="00A3467B">
            <w:pPr>
              <w:pStyle w:val="DoElist2bullet2018"/>
              <w:numPr>
                <w:ilvl w:val="1"/>
                <w:numId w:val="23"/>
              </w:numPr>
              <w:rPr>
                <w:rFonts w:ascii="Montserrat" w:hAnsi="Montserrat"/>
                <w:i/>
                <w:sz w:val="20"/>
                <w:szCs w:val="20"/>
              </w:rPr>
            </w:pPr>
            <w:r w:rsidRPr="00214236">
              <w:rPr>
                <w:rFonts w:ascii="Montserrat" w:hAnsi="Montserrat"/>
                <w:i/>
                <w:sz w:val="20"/>
                <w:szCs w:val="20"/>
              </w:rPr>
              <w:t>Sin lugar a dudas…</w:t>
            </w:r>
          </w:p>
          <w:p w14:paraId="34849B6B" w14:textId="77777777" w:rsidR="00F93212" w:rsidRPr="00DC1BD3" w:rsidRDefault="00F93212" w:rsidP="00A3467B">
            <w:pPr>
              <w:pStyle w:val="DoElist2bullet2018"/>
              <w:numPr>
                <w:ilvl w:val="1"/>
                <w:numId w:val="23"/>
              </w:numPr>
              <w:rPr>
                <w:rFonts w:ascii="Montserrat" w:hAnsi="Montserrat"/>
                <w:i/>
                <w:sz w:val="20"/>
                <w:szCs w:val="20"/>
                <w:lang w:val="es-ES"/>
              </w:rPr>
            </w:pPr>
            <w:r w:rsidRPr="00DC1BD3">
              <w:rPr>
                <w:rFonts w:ascii="Montserrat" w:hAnsi="Montserrat"/>
                <w:i/>
                <w:sz w:val="20"/>
                <w:szCs w:val="20"/>
                <w:lang w:val="es-ES"/>
              </w:rPr>
              <w:t>Estoy a favor/en contra…</w:t>
            </w:r>
          </w:p>
          <w:p w14:paraId="5E4B262B" w14:textId="77777777" w:rsidR="00F93212" w:rsidRPr="00214236" w:rsidRDefault="00F93212" w:rsidP="00A3467B">
            <w:pPr>
              <w:pStyle w:val="DoElist2bullet2018"/>
              <w:numPr>
                <w:ilvl w:val="1"/>
                <w:numId w:val="23"/>
              </w:numPr>
              <w:rPr>
                <w:rFonts w:ascii="Montserrat" w:hAnsi="Montserrat"/>
                <w:i/>
                <w:sz w:val="20"/>
                <w:szCs w:val="20"/>
              </w:rPr>
            </w:pPr>
            <w:r w:rsidRPr="00214236">
              <w:rPr>
                <w:rFonts w:ascii="Montserrat" w:hAnsi="Montserrat"/>
                <w:i/>
                <w:sz w:val="20"/>
                <w:szCs w:val="20"/>
              </w:rPr>
              <w:t>No comparto tu opinión…</w:t>
            </w:r>
          </w:p>
          <w:p w14:paraId="040438B6" w14:textId="77777777" w:rsidR="00F93212" w:rsidRPr="00DC1BD3" w:rsidRDefault="00F93212" w:rsidP="00A3467B">
            <w:pPr>
              <w:pStyle w:val="DoElist2bullet2018"/>
              <w:numPr>
                <w:ilvl w:val="1"/>
                <w:numId w:val="23"/>
              </w:numPr>
              <w:rPr>
                <w:rFonts w:ascii="Montserrat" w:hAnsi="Montserrat"/>
                <w:i/>
                <w:sz w:val="20"/>
                <w:szCs w:val="20"/>
                <w:lang w:val="es-ES"/>
              </w:rPr>
            </w:pPr>
            <w:r w:rsidRPr="00DC1BD3">
              <w:rPr>
                <w:rFonts w:ascii="Montserrat" w:hAnsi="Montserrat"/>
                <w:i/>
                <w:sz w:val="20"/>
                <w:szCs w:val="20"/>
                <w:lang w:val="es-ES"/>
              </w:rPr>
              <w:t>Esa afirmación me parece un tanto ambigua…</w:t>
            </w:r>
          </w:p>
          <w:p w14:paraId="31003F9D" w14:textId="77777777" w:rsidR="00F93212" w:rsidRPr="00214236" w:rsidRDefault="00F93212" w:rsidP="00A3467B">
            <w:pPr>
              <w:pStyle w:val="DoElist2bullet2018"/>
              <w:numPr>
                <w:ilvl w:val="1"/>
                <w:numId w:val="23"/>
              </w:numPr>
              <w:rPr>
                <w:rFonts w:ascii="Montserrat" w:hAnsi="Montserrat"/>
                <w:i/>
                <w:sz w:val="20"/>
                <w:szCs w:val="20"/>
              </w:rPr>
            </w:pPr>
            <w:r w:rsidRPr="00214236">
              <w:rPr>
                <w:rFonts w:ascii="Montserrat" w:hAnsi="Montserrat"/>
                <w:i/>
                <w:sz w:val="20"/>
                <w:szCs w:val="20"/>
              </w:rPr>
              <w:t>Sería ingenuo creer que…</w:t>
            </w:r>
          </w:p>
          <w:p w14:paraId="719524ED" w14:textId="77777777" w:rsidR="00F93212" w:rsidRPr="00DC1BD3" w:rsidRDefault="00F93212" w:rsidP="00A3467B">
            <w:pPr>
              <w:pStyle w:val="DoElist2bullet2018"/>
              <w:numPr>
                <w:ilvl w:val="1"/>
                <w:numId w:val="23"/>
              </w:numPr>
              <w:rPr>
                <w:rFonts w:ascii="Montserrat" w:hAnsi="Montserrat"/>
                <w:i/>
                <w:sz w:val="20"/>
                <w:szCs w:val="20"/>
                <w:lang w:val="es-ES"/>
              </w:rPr>
            </w:pPr>
            <w:r w:rsidRPr="00DC1BD3">
              <w:rPr>
                <w:rFonts w:ascii="Montserrat" w:hAnsi="Montserrat"/>
                <w:i/>
                <w:sz w:val="20"/>
                <w:szCs w:val="20"/>
                <w:lang w:val="es-ES"/>
              </w:rPr>
              <w:t>No podemos negar el hecho de que…</w:t>
            </w:r>
          </w:p>
          <w:p w14:paraId="01B68F76" w14:textId="77777777" w:rsidR="00F93212" w:rsidRPr="00DC1BD3" w:rsidRDefault="00F93212" w:rsidP="00A3467B">
            <w:pPr>
              <w:pStyle w:val="DoElist2bullet2018"/>
              <w:numPr>
                <w:ilvl w:val="1"/>
                <w:numId w:val="23"/>
              </w:numPr>
              <w:rPr>
                <w:rFonts w:ascii="Montserrat" w:hAnsi="Montserrat"/>
                <w:i/>
                <w:sz w:val="20"/>
                <w:szCs w:val="20"/>
                <w:lang w:val="es-ES"/>
              </w:rPr>
            </w:pPr>
            <w:r w:rsidRPr="00DC1BD3">
              <w:rPr>
                <w:rFonts w:ascii="Montserrat" w:hAnsi="Montserrat"/>
                <w:i/>
                <w:sz w:val="20"/>
                <w:szCs w:val="20"/>
                <w:lang w:val="es-ES"/>
              </w:rPr>
              <w:t>Estoy de acuerdo hasta cierto punto, sin embargo…</w:t>
            </w:r>
          </w:p>
          <w:p w14:paraId="53AA62FB" w14:textId="77777777" w:rsidR="00F93212" w:rsidRPr="00DC1BD3" w:rsidRDefault="00F93212" w:rsidP="00A3467B">
            <w:pPr>
              <w:pStyle w:val="DoElist2bullet2018"/>
              <w:numPr>
                <w:ilvl w:val="1"/>
                <w:numId w:val="23"/>
              </w:numPr>
              <w:rPr>
                <w:rFonts w:ascii="Montserrat" w:hAnsi="Montserrat"/>
                <w:i/>
                <w:sz w:val="20"/>
                <w:szCs w:val="20"/>
                <w:lang w:val="es-ES"/>
              </w:rPr>
            </w:pPr>
            <w:r w:rsidRPr="00DC1BD3">
              <w:rPr>
                <w:rFonts w:ascii="Montserrat" w:hAnsi="Montserrat"/>
                <w:i/>
                <w:sz w:val="20"/>
                <w:szCs w:val="20"/>
                <w:lang w:val="es-ES"/>
              </w:rPr>
              <w:t>Permíteme citar el ejemplo de…</w:t>
            </w:r>
          </w:p>
          <w:p w14:paraId="4AA40B1B" w14:textId="77777777" w:rsidR="00F93212" w:rsidRPr="00DC1BD3" w:rsidRDefault="00F93212" w:rsidP="00A3467B">
            <w:pPr>
              <w:pStyle w:val="DoElist2bullet2018"/>
              <w:numPr>
                <w:ilvl w:val="1"/>
                <w:numId w:val="23"/>
              </w:numPr>
              <w:rPr>
                <w:rFonts w:ascii="Montserrat" w:hAnsi="Montserrat"/>
                <w:i/>
                <w:sz w:val="20"/>
                <w:szCs w:val="20"/>
                <w:lang w:val="es-ES"/>
              </w:rPr>
            </w:pPr>
            <w:r w:rsidRPr="00DC1BD3">
              <w:rPr>
                <w:rFonts w:ascii="Montserrat" w:hAnsi="Montserrat"/>
                <w:i/>
                <w:sz w:val="20"/>
                <w:szCs w:val="20"/>
                <w:lang w:val="es-ES"/>
              </w:rPr>
              <w:t>También me gustaría hacer hincapié en…</w:t>
            </w:r>
          </w:p>
          <w:p w14:paraId="124AE613" w14:textId="77777777" w:rsidR="00F93212" w:rsidRPr="00A9400A" w:rsidRDefault="00F93212" w:rsidP="00A3467B">
            <w:pPr>
              <w:pStyle w:val="DoElist1bullet2018"/>
              <w:numPr>
                <w:ilvl w:val="0"/>
                <w:numId w:val="0"/>
              </w:numPr>
              <w:ind w:left="644" w:hanging="360"/>
              <w:rPr>
                <w:rFonts w:ascii="Montserrat" w:hAnsi="Montserrat"/>
                <w:sz w:val="20"/>
                <w:szCs w:val="20"/>
                <w:lang w:val="es-ES"/>
              </w:rPr>
            </w:pPr>
          </w:p>
          <w:p w14:paraId="5E692385" w14:textId="77777777" w:rsidR="00F93212" w:rsidRPr="007247D5" w:rsidRDefault="00F93212" w:rsidP="00A3467B">
            <w:pPr>
              <w:pStyle w:val="DoElist1bullet2018"/>
              <w:numPr>
                <w:ilvl w:val="0"/>
                <w:numId w:val="23"/>
              </w:numPr>
              <w:spacing w:before="0" w:after="80" w:line="240" w:lineRule="auto"/>
              <w:rPr>
                <w:rFonts w:ascii="Montserrat" w:hAnsi="Montserrat"/>
              </w:rPr>
            </w:pPr>
            <w:r w:rsidRPr="007247D5">
              <w:rPr>
                <w:rFonts w:ascii="Montserrat" w:hAnsi="Montserrat"/>
                <w:sz w:val="20"/>
                <w:szCs w:val="20"/>
              </w:rPr>
              <w:t>Additional reading: Historical figures Hatuey, Encomiendas, Bartolomé de las Casas, Antonio de Montesinos –</w:t>
            </w:r>
            <w:r w:rsidRPr="0084218D">
              <w:rPr>
                <w:rFonts w:cs="Arial"/>
                <w:i/>
                <w:sz w:val="20"/>
                <w:szCs w:val="20"/>
                <w:lang w:val="es-ES"/>
              </w:rPr>
              <w:t xml:space="preserve"> </w:t>
            </w:r>
            <w:hyperlink r:id="rId29" w:history="1">
              <w:r w:rsidRPr="007247D5">
                <w:rPr>
                  <w:rStyle w:val="Hyperlink"/>
                  <w:rFonts w:ascii="Montserrat" w:hAnsi="Montserrat" w:cs="Arial"/>
                  <w:sz w:val="20"/>
                  <w:szCs w:val="20"/>
                  <w:lang w:val="es-ES"/>
                </w:rPr>
                <w:t>Stage 6 Spanish Extension – support materials</w:t>
              </w:r>
            </w:hyperlink>
            <w:r w:rsidRPr="007247D5">
              <w:rPr>
                <w:rFonts w:ascii="Montserrat" w:hAnsi="Montserrat" w:cs="Arial"/>
                <w:sz w:val="20"/>
                <w:szCs w:val="20"/>
                <w:lang w:val="es-ES"/>
              </w:rPr>
              <w:t>,</w:t>
            </w:r>
            <w:r w:rsidRPr="007A320A">
              <w:rPr>
                <w:rFonts w:cs="Arial"/>
                <w:sz w:val="20"/>
                <w:szCs w:val="20"/>
                <w:lang w:val="es-ES"/>
              </w:rPr>
              <w:t xml:space="preserve"> </w:t>
            </w:r>
            <w:r w:rsidRPr="007247D5">
              <w:rPr>
                <w:rFonts w:ascii="Montserrat" w:hAnsi="Montserrat"/>
                <w:sz w:val="20"/>
                <w:szCs w:val="20"/>
              </w:rPr>
              <w:t>pp 45-47</w:t>
            </w:r>
          </w:p>
          <w:p w14:paraId="6B77FC7F" w14:textId="78B4C49E" w:rsidR="00F93212" w:rsidRDefault="002C7EB5" w:rsidP="00693F3E">
            <w:pPr>
              <w:pStyle w:val="DoElist1bullet2018"/>
              <w:numPr>
                <w:ilvl w:val="0"/>
                <w:numId w:val="23"/>
              </w:numPr>
              <w:rPr>
                <w:rFonts w:ascii="Montserrat" w:hAnsi="Montserrat"/>
                <w:sz w:val="20"/>
                <w:szCs w:val="20"/>
              </w:rPr>
            </w:pPr>
            <w:r>
              <w:rPr>
                <w:rFonts w:ascii="Montserrat" w:hAnsi="Montserrat"/>
                <w:sz w:val="20"/>
                <w:szCs w:val="20"/>
              </w:rPr>
              <w:t>Draw f</w:t>
            </w:r>
            <w:r w:rsidR="00F93212" w:rsidRPr="007247D5">
              <w:rPr>
                <w:rFonts w:ascii="Montserrat" w:hAnsi="Montserrat"/>
                <w:sz w:val="20"/>
                <w:szCs w:val="20"/>
              </w:rPr>
              <w:t>urther comparisons between the colonisation of Australia and that of the Americas. Are there historical similarities</w:t>
            </w:r>
            <w:r w:rsidR="00F93212">
              <w:rPr>
                <w:rFonts w:ascii="Montserrat" w:hAnsi="Montserrat"/>
                <w:sz w:val="20"/>
                <w:szCs w:val="20"/>
              </w:rPr>
              <w:t xml:space="preserve"> between Hatuey and Pemulwuy? W</w:t>
            </w:r>
            <w:r w:rsidR="00F93212" w:rsidRPr="007247D5">
              <w:rPr>
                <w:rFonts w:ascii="Montserrat" w:hAnsi="Montserrat"/>
                <w:sz w:val="20"/>
                <w:szCs w:val="20"/>
              </w:rPr>
              <w:t xml:space="preserve">ere there parallels between the system of </w:t>
            </w:r>
            <w:r w:rsidR="00F93212" w:rsidRPr="00CD1770">
              <w:rPr>
                <w:rFonts w:ascii="Montserrat" w:hAnsi="Montserrat"/>
                <w:i/>
                <w:sz w:val="20"/>
                <w:szCs w:val="20"/>
              </w:rPr>
              <w:t>encomiendas</w:t>
            </w:r>
            <w:r w:rsidR="00F93212" w:rsidRPr="007247D5">
              <w:rPr>
                <w:rFonts w:ascii="Montserrat" w:hAnsi="Montserrat"/>
                <w:sz w:val="20"/>
                <w:szCs w:val="20"/>
              </w:rPr>
              <w:t xml:space="preserve"> and forced labour in colonial Australia? What were the beliefs of Bartolomé de las Casas and Scottish Preacher John Green?</w:t>
            </w:r>
            <w:r w:rsidR="00F93212">
              <w:rPr>
                <w:rFonts w:ascii="Montserrat" w:hAnsi="Montserrat"/>
                <w:sz w:val="20"/>
                <w:szCs w:val="20"/>
              </w:rPr>
              <w:t xml:space="preserve">  Identify similarities and differences using a Ven</w:t>
            </w:r>
            <w:r w:rsidR="008143A9">
              <w:rPr>
                <w:rFonts w:ascii="Montserrat" w:hAnsi="Montserrat"/>
                <w:sz w:val="20"/>
                <w:szCs w:val="20"/>
              </w:rPr>
              <w:t>n</w:t>
            </w:r>
            <w:r w:rsidR="00F93212">
              <w:rPr>
                <w:rFonts w:ascii="Montserrat" w:hAnsi="Montserrat"/>
                <w:sz w:val="20"/>
                <w:szCs w:val="20"/>
              </w:rPr>
              <w:t xml:space="preserve"> diagram.</w:t>
            </w:r>
          </w:p>
          <w:p w14:paraId="5A33FB53" w14:textId="22A33D6B" w:rsidR="00226B0B" w:rsidRPr="00693F3E" w:rsidRDefault="00226B0B" w:rsidP="001F3647">
            <w:pPr>
              <w:pStyle w:val="DoElist1bullet2018"/>
              <w:numPr>
                <w:ilvl w:val="0"/>
                <w:numId w:val="0"/>
              </w:numPr>
              <w:ind w:left="720"/>
              <w:rPr>
                <w:rFonts w:ascii="Montserrat" w:hAnsi="Montserrat"/>
                <w:sz w:val="20"/>
                <w:szCs w:val="20"/>
              </w:rPr>
            </w:pPr>
          </w:p>
        </w:tc>
        <w:tc>
          <w:tcPr>
            <w:tcW w:w="4677" w:type="dxa"/>
            <w:gridSpan w:val="2"/>
            <w:shd w:val="clear" w:color="auto" w:fill="auto"/>
          </w:tcPr>
          <w:p w14:paraId="28F6981E" w14:textId="72A0192C" w:rsidR="00F93212" w:rsidRDefault="00F93212" w:rsidP="00F93212">
            <w:pPr>
              <w:tabs>
                <w:tab w:val="left" w:pos="1655"/>
              </w:tabs>
              <w:rPr>
                <w:rFonts w:ascii="Montserrat" w:eastAsia="SimSun" w:hAnsi="Montserrat" w:cs="Arial"/>
                <w:sz w:val="20"/>
                <w:szCs w:val="20"/>
                <w:lang w:eastAsia="zh-CN"/>
              </w:rPr>
            </w:pPr>
            <w:r w:rsidRPr="00DD36D3">
              <w:rPr>
                <w:rFonts w:ascii="Montserrat" w:eastAsia="SimSun" w:hAnsi="Montserrat" w:cs="Arial"/>
                <w:sz w:val="20"/>
                <w:szCs w:val="20"/>
                <w:lang w:eastAsia="zh-CN"/>
              </w:rPr>
              <w:t>Students manipulate structures orally to justify their opinions.</w:t>
            </w:r>
          </w:p>
          <w:p w14:paraId="02F2A8B2" w14:textId="77777777" w:rsidR="002C7EB5" w:rsidRDefault="002C7EB5" w:rsidP="00F93212">
            <w:pPr>
              <w:tabs>
                <w:tab w:val="left" w:pos="1655"/>
              </w:tabs>
              <w:rPr>
                <w:rFonts w:ascii="Montserrat" w:eastAsia="SimSun" w:hAnsi="Montserrat" w:cs="Arial"/>
                <w:sz w:val="20"/>
                <w:szCs w:val="20"/>
                <w:lang w:eastAsia="zh-CN"/>
              </w:rPr>
            </w:pPr>
          </w:p>
          <w:p w14:paraId="173D7699" w14:textId="7D17128E" w:rsidR="0077192B" w:rsidRPr="00DD36D3" w:rsidRDefault="0077192B" w:rsidP="00F93212">
            <w:pPr>
              <w:tabs>
                <w:tab w:val="left" w:pos="1655"/>
              </w:tabs>
              <w:rPr>
                <w:rFonts w:ascii="Montserrat" w:eastAsia="Times New Roman" w:hAnsi="Montserrat" w:cs="Arial"/>
                <w:b/>
                <w:sz w:val="20"/>
                <w:szCs w:val="20"/>
                <w:lang w:eastAsia="en-AU"/>
              </w:rPr>
            </w:pPr>
            <w:r w:rsidRPr="0077192B">
              <w:rPr>
                <w:rFonts w:ascii="Montserrat" w:eastAsia="SimSun" w:hAnsi="Montserrat" w:cs="Arial"/>
                <w:sz w:val="20"/>
                <w:szCs w:val="20"/>
                <w:lang w:eastAsia="zh-CN"/>
              </w:rPr>
              <w:t>Students and teacher add comments to suggest corrections.</w:t>
            </w:r>
          </w:p>
        </w:tc>
        <w:tc>
          <w:tcPr>
            <w:tcW w:w="1985" w:type="dxa"/>
            <w:shd w:val="clear" w:color="auto" w:fill="auto"/>
          </w:tcPr>
          <w:p w14:paraId="2BFB7E16" w14:textId="77777777" w:rsidR="00F93212" w:rsidRPr="00A3467B" w:rsidRDefault="00F93212" w:rsidP="004A6A9A">
            <w:pPr>
              <w:tabs>
                <w:tab w:val="left" w:pos="477"/>
              </w:tabs>
              <w:spacing w:before="40"/>
              <w:rPr>
                <w:rFonts w:ascii="Montserrat" w:eastAsia="Times New Roman" w:hAnsi="Montserrat" w:cs="Arial"/>
                <w:sz w:val="20"/>
                <w:szCs w:val="20"/>
                <w:lang w:eastAsia="en-AU"/>
              </w:rPr>
            </w:pPr>
          </w:p>
        </w:tc>
      </w:tr>
      <w:tr w:rsidR="00F93212" w:rsidRPr="00A3467B" w14:paraId="584964C2" w14:textId="77777777" w:rsidTr="00F93212">
        <w:tblPrEx>
          <w:tblCellMar>
            <w:left w:w="108" w:type="dxa"/>
            <w:right w:w="108" w:type="dxa"/>
          </w:tblCellMar>
        </w:tblPrEx>
        <w:trPr>
          <w:trHeight w:val="340"/>
        </w:trPr>
        <w:tc>
          <w:tcPr>
            <w:tcW w:w="1696" w:type="dxa"/>
            <w:shd w:val="clear" w:color="auto" w:fill="auto"/>
          </w:tcPr>
          <w:p w14:paraId="05D57B67" w14:textId="4C3C45AE" w:rsidR="00F93212" w:rsidRDefault="00F93212" w:rsidP="004A6A9A">
            <w:pPr>
              <w:spacing w:line="276" w:lineRule="auto"/>
              <w:rPr>
                <w:rFonts w:ascii="Montserrat" w:eastAsia="Times New Roman" w:hAnsi="Montserrat" w:cs="Arial"/>
                <w:sz w:val="18"/>
                <w:szCs w:val="18"/>
                <w:lang w:eastAsia="en-AU"/>
              </w:rPr>
            </w:pPr>
            <w:r>
              <w:rPr>
                <w:rFonts w:ascii="Montserrat" w:eastAsia="Times New Roman" w:hAnsi="Montserrat" w:cs="Arial"/>
                <w:sz w:val="18"/>
                <w:szCs w:val="18"/>
                <w:lang w:eastAsia="en-AU"/>
              </w:rPr>
              <w:t>1.1, 1.2, 1.3</w:t>
            </w:r>
          </w:p>
        </w:tc>
        <w:tc>
          <w:tcPr>
            <w:tcW w:w="7230" w:type="dxa"/>
            <w:gridSpan w:val="2"/>
            <w:shd w:val="clear" w:color="auto" w:fill="auto"/>
          </w:tcPr>
          <w:p w14:paraId="39FB037C" w14:textId="1983BE45" w:rsidR="00F93212" w:rsidRPr="007247D5" w:rsidRDefault="00F93212" w:rsidP="00A3467B">
            <w:pPr>
              <w:pStyle w:val="DoElist1bullet2018"/>
              <w:numPr>
                <w:ilvl w:val="0"/>
                <w:numId w:val="23"/>
              </w:numPr>
              <w:rPr>
                <w:rFonts w:ascii="Montserrat" w:hAnsi="Montserrat"/>
                <w:sz w:val="20"/>
                <w:szCs w:val="20"/>
              </w:rPr>
            </w:pPr>
            <w:r>
              <w:rPr>
                <w:rFonts w:ascii="Montserrat" w:hAnsi="Montserrat"/>
                <w:sz w:val="20"/>
                <w:szCs w:val="20"/>
              </w:rPr>
              <w:t xml:space="preserve">Supported by a scaffold, </w:t>
            </w:r>
            <w:r w:rsidR="002C7EB5">
              <w:rPr>
                <w:rFonts w:ascii="Montserrat" w:hAnsi="Montserrat"/>
                <w:sz w:val="20"/>
                <w:szCs w:val="20"/>
              </w:rPr>
              <w:t xml:space="preserve">using </w:t>
            </w:r>
            <w:r>
              <w:rPr>
                <w:rFonts w:ascii="Montserrat" w:hAnsi="Montserrat"/>
                <w:sz w:val="20"/>
                <w:szCs w:val="20"/>
              </w:rPr>
              <w:t>the Ven</w:t>
            </w:r>
            <w:r w:rsidR="008143A9">
              <w:rPr>
                <w:rFonts w:ascii="Montserrat" w:hAnsi="Montserrat"/>
                <w:sz w:val="20"/>
                <w:szCs w:val="20"/>
              </w:rPr>
              <w:t>n</w:t>
            </w:r>
            <w:r>
              <w:rPr>
                <w:rFonts w:ascii="Montserrat" w:hAnsi="Montserrat"/>
                <w:sz w:val="20"/>
                <w:szCs w:val="20"/>
              </w:rPr>
              <w:t xml:space="preserve"> diagram completed in the previous activity </w:t>
            </w:r>
            <w:r w:rsidRPr="007247D5">
              <w:rPr>
                <w:rFonts w:ascii="Montserrat" w:hAnsi="Montserrat"/>
                <w:sz w:val="20"/>
                <w:szCs w:val="20"/>
              </w:rPr>
              <w:t>and expressions introduced earlier, students write an essay in Spanish on ‘The shared histories of Australia and the Americas’. For example:</w:t>
            </w:r>
          </w:p>
          <w:p w14:paraId="6DC17600" w14:textId="49E7E4BF" w:rsidR="00F93212" w:rsidRPr="007247D5" w:rsidRDefault="002C7EB5" w:rsidP="00A3467B">
            <w:pPr>
              <w:pStyle w:val="DoElist2bullet2018"/>
              <w:numPr>
                <w:ilvl w:val="1"/>
                <w:numId w:val="23"/>
              </w:numPr>
              <w:rPr>
                <w:rFonts w:ascii="Montserrat" w:hAnsi="Montserrat"/>
                <w:sz w:val="20"/>
                <w:szCs w:val="20"/>
              </w:rPr>
            </w:pPr>
            <w:r>
              <w:rPr>
                <w:rFonts w:ascii="Montserrat" w:hAnsi="Montserrat"/>
                <w:sz w:val="20"/>
                <w:szCs w:val="20"/>
                <w:lang w:val="es-ES"/>
              </w:rPr>
              <w:t>I</w:t>
            </w:r>
            <w:r w:rsidR="00F93212" w:rsidRPr="00A9400A">
              <w:rPr>
                <w:rFonts w:ascii="Montserrat" w:hAnsi="Montserrat"/>
                <w:sz w:val="20"/>
                <w:szCs w:val="20"/>
                <w:lang w:val="es-ES"/>
              </w:rPr>
              <w:t xml:space="preserve">ntroduction – No podemos negar el hecho de que… </w:t>
            </w:r>
            <w:r w:rsidR="00F93212" w:rsidRPr="007247D5">
              <w:rPr>
                <w:rFonts w:ascii="Montserrat" w:hAnsi="Montserrat"/>
                <w:sz w:val="20"/>
                <w:szCs w:val="20"/>
              </w:rPr>
              <w:t xml:space="preserve">(We can’t deny the fact that…) </w:t>
            </w:r>
          </w:p>
          <w:p w14:paraId="31D8C28E" w14:textId="603F5D42" w:rsidR="00F93212" w:rsidRPr="007247D5" w:rsidRDefault="002C7EB5" w:rsidP="00A3467B">
            <w:pPr>
              <w:pStyle w:val="DoElist2bullet2018"/>
              <w:numPr>
                <w:ilvl w:val="1"/>
                <w:numId w:val="23"/>
              </w:numPr>
              <w:rPr>
                <w:rFonts w:ascii="Montserrat" w:hAnsi="Montserrat"/>
                <w:sz w:val="20"/>
                <w:szCs w:val="20"/>
              </w:rPr>
            </w:pPr>
            <w:r>
              <w:rPr>
                <w:rFonts w:ascii="Montserrat" w:hAnsi="Montserrat"/>
                <w:sz w:val="20"/>
                <w:szCs w:val="20"/>
                <w:lang w:val="es-ES"/>
              </w:rPr>
              <w:t>B</w:t>
            </w:r>
            <w:r w:rsidR="00F93212" w:rsidRPr="00A9400A">
              <w:rPr>
                <w:rFonts w:ascii="Montserrat" w:hAnsi="Montserrat"/>
                <w:sz w:val="20"/>
                <w:szCs w:val="20"/>
                <w:lang w:val="es-ES"/>
              </w:rPr>
              <w:t xml:space="preserve">ody of essay – En primer lugar quiero hacer hincapié… </w:t>
            </w:r>
            <w:r w:rsidR="00F93212" w:rsidRPr="007247D5">
              <w:rPr>
                <w:rFonts w:ascii="Montserrat" w:hAnsi="Montserrat"/>
                <w:sz w:val="20"/>
                <w:szCs w:val="20"/>
              </w:rPr>
              <w:t xml:space="preserve">(first of all I would like to stress…) </w:t>
            </w:r>
          </w:p>
          <w:p w14:paraId="65054E6E" w14:textId="79E9A010" w:rsidR="00F93212" w:rsidRDefault="002C7EB5" w:rsidP="00A3467B">
            <w:pPr>
              <w:pStyle w:val="DoElist2bullet2018"/>
              <w:numPr>
                <w:ilvl w:val="1"/>
                <w:numId w:val="23"/>
              </w:numPr>
              <w:rPr>
                <w:rFonts w:ascii="Montserrat" w:hAnsi="Montserrat"/>
                <w:sz w:val="20"/>
                <w:szCs w:val="20"/>
              </w:rPr>
            </w:pPr>
            <w:r>
              <w:rPr>
                <w:rFonts w:ascii="Montserrat" w:hAnsi="Montserrat"/>
                <w:sz w:val="20"/>
                <w:szCs w:val="20"/>
                <w:lang w:val="es-ES"/>
              </w:rPr>
              <w:t>C</w:t>
            </w:r>
            <w:r w:rsidR="00F93212" w:rsidRPr="00A9400A">
              <w:rPr>
                <w:rFonts w:ascii="Montserrat" w:hAnsi="Montserrat"/>
                <w:sz w:val="20"/>
                <w:szCs w:val="20"/>
                <w:lang w:val="es-ES"/>
              </w:rPr>
              <w:t xml:space="preserve">onclusion – Para concluir es importante dejar claro… </w:t>
            </w:r>
            <w:r w:rsidR="00F93212" w:rsidRPr="007247D5">
              <w:rPr>
                <w:rFonts w:ascii="Montserrat" w:hAnsi="Montserrat"/>
                <w:sz w:val="20"/>
                <w:szCs w:val="20"/>
              </w:rPr>
              <w:t>(Finally it is important to state that…)</w:t>
            </w:r>
          </w:p>
          <w:p w14:paraId="69EBCED2" w14:textId="74546721" w:rsidR="0073646D" w:rsidRPr="00A3467B" w:rsidRDefault="0073646D" w:rsidP="001F3647">
            <w:pPr>
              <w:pStyle w:val="DoElist2bullet2018"/>
              <w:numPr>
                <w:ilvl w:val="0"/>
                <w:numId w:val="0"/>
              </w:numPr>
              <w:ind w:left="1440"/>
              <w:rPr>
                <w:rFonts w:ascii="Montserrat" w:hAnsi="Montserrat"/>
                <w:sz w:val="20"/>
                <w:szCs w:val="20"/>
              </w:rPr>
            </w:pPr>
          </w:p>
        </w:tc>
        <w:tc>
          <w:tcPr>
            <w:tcW w:w="4677" w:type="dxa"/>
            <w:gridSpan w:val="2"/>
            <w:shd w:val="clear" w:color="auto" w:fill="auto"/>
          </w:tcPr>
          <w:p w14:paraId="508ADBA3" w14:textId="0148DBFE" w:rsidR="0077192B" w:rsidRDefault="00F93212" w:rsidP="004A6A9A">
            <w:pPr>
              <w:tabs>
                <w:tab w:val="left" w:pos="1655"/>
              </w:tabs>
              <w:rPr>
                <w:rFonts w:ascii="Arial" w:eastAsia="Calibri" w:hAnsi="Arial" w:cs="Times New Roman"/>
                <w:sz w:val="24"/>
                <w:szCs w:val="24"/>
              </w:rPr>
            </w:pPr>
            <w:r w:rsidRPr="00DD36D3">
              <w:rPr>
                <w:rFonts w:ascii="Montserrat" w:hAnsi="Montserrat" w:cs="Arial"/>
                <w:sz w:val="20"/>
                <w:szCs w:val="20"/>
              </w:rPr>
              <w:t>Students develop a coherent essay clearly stating their point of view with minimal errors.</w:t>
            </w:r>
            <w:r w:rsidR="0077192B" w:rsidRPr="0077192B">
              <w:rPr>
                <w:rFonts w:ascii="Arial" w:eastAsia="Calibri" w:hAnsi="Arial" w:cs="Times New Roman"/>
                <w:sz w:val="24"/>
                <w:szCs w:val="24"/>
              </w:rPr>
              <w:t xml:space="preserve"> </w:t>
            </w:r>
          </w:p>
          <w:p w14:paraId="632C5226" w14:textId="77777777" w:rsidR="002C7EB5" w:rsidRDefault="002C7EB5" w:rsidP="004A6A9A">
            <w:pPr>
              <w:tabs>
                <w:tab w:val="left" w:pos="1655"/>
              </w:tabs>
              <w:rPr>
                <w:rFonts w:ascii="Arial" w:eastAsia="Calibri" w:hAnsi="Arial" w:cs="Times New Roman"/>
                <w:sz w:val="24"/>
                <w:szCs w:val="24"/>
              </w:rPr>
            </w:pPr>
          </w:p>
          <w:p w14:paraId="166A352B" w14:textId="005DA931" w:rsidR="00F93212" w:rsidRPr="00DD36D3" w:rsidRDefault="0077192B" w:rsidP="0077192B">
            <w:pPr>
              <w:tabs>
                <w:tab w:val="left" w:pos="1655"/>
              </w:tabs>
              <w:rPr>
                <w:rFonts w:ascii="Montserrat" w:eastAsia="Times New Roman" w:hAnsi="Montserrat" w:cs="Arial"/>
                <w:b/>
                <w:sz w:val="20"/>
                <w:szCs w:val="20"/>
                <w:lang w:eastAsia="en-AU"/>
              </w:rPr>
            </w:pPr>
            <w:r w:rsidRPr="0077192B">
              <w:rPr>
                <w:rFonts w:ascii="Montserrat" w:hAnsi="Montserrat" w:cs="Arial"/>
                <w:sz w:val="20"/>
                <w:szCs w:val="20"/>
              </w:rPr>
              <w:t>Teacher marked with written corrections</w:t>
            </w:r>
            <w:r w:rsidR="00B32EC8">
              <w:rPr>
                <w:rFonts w:ascii="Montserrat" w:hAnsi="Montserrat" w:cs="Arial"/>
                <w:sz w:val="20"/>
                <w:szCs w:val="20"/>
              </w:rPr>
              <w:t xml:space="preserve">, </w:t>
            </w:r>
            <w:r>
              <w:rPr>
                <w:rFonts w:ascii="Montserrat" w:hAnsi="Montserrat" w:cs="Arial"/>
                <w:sz w:val="20"/>
                <w:szCs w:val="20"/>
              </w:rPr>
              <w:t>provides and makes recommendations on technique, language and content.</w:t>
            </w:r>
          </w:p>
        </w:tc>
        <w:tc>
          <w:tcPr>
            <w:tcW w:w="1985" w:type="dxa"/>
            <w:shd w:val="clear" w:color="auto" w:fill="auto"/>
          </w:tcPr>
          <w:p w14:paraId="03867529" w14:textId="77777777" w:rsidR="00F93212" w:rsidRPr="00A3467B" w:rsidRDefault="00F93212" w:rsidP="004A6A9A">
            <w:pPr>
              <w:tabs>
                <w:tab w:val="left" w:pos="477"/>
              </w:tabs>
              <w:spacing w:before="40"/>
              <w:rPr>
                <w:rFonts w:ascii="Montserrat" w:eastAsia="Times New Roman" w:hAnsi="Montserrat" w:cs="Arial"/>
                <w:sz w:val="20"/>
                <w:szCs w:val="20"/>
                <w:lang w:eastAsia="en-AU"/>
              </w:rPr>
            </w:pPr>
          </w:p>
        </w:tc>
      </w:tr>
      <w:tr w:rsidR="00F93212" w:rsidRPr="00A3467B" w14:paraId="66763C97" w14:textId="77777777" w:rsidTr="00F93212">
        <w:tblPrEx>
          <w:tblCellMar>
            <w:left w:w="108" w:type="dxa"/>
            <w:right w:w="108" w:type="dxa"/>
          </w:tblCellMar>
        </w:tblPrEx>
        <w:trPr>
          <w:trHeight w:val="340"/>
        </w:trPr>
        <w:tc>
          <w:tcPr>
            <w:tcW w:w="1696" w:type="dxa"/>
            <w:shd w:val="clear" w:color="auto" w:fill="auto"/>
          </w:tcPr>
          <w:p w14:paraId="6E02EF3F" w14:textId="4BD88A4F" w:rsidR="00F93212" w:rsidRDefault="00F93212" w:rsidP="00F93212">
            <w:pPr>
              <w:spacing w:line="276" w:lineRule="auto"/>
              <w:rPr>
                <w:rFonts w:ascii="Montserrat" w:eastAsia="Times New Roman" w:hAnsi="Montserrat" w:cs="Arial"/>
                <w:sz w:val="18"/>
                <w:szCs w:val="18"/>
                <w:lang w:eastAsia="en-AU"/>
              </w:rPr>
            </w:pPr>
            <w:r>
              <w:rPr>
                <w:rFonts w:ascii="Montserrat" w:eastAsia="Times New Roman" w:hAnsi="Montserrat" w:cs="Arial"/>
                <w:sz w:val="18"/>
                <w:szCs w:val="18"/>
                <w:lang w:eastAsia="en-AU"/>
              </w:rPr>
              <w:t>1.1, 1.2, 2.3</w:t>
            </w:r>
          </w:p>
        </w:tc>
        <w:tc>
          <w:tcPr>
            <w:tcW w:w="7230" w:type="dxa"/>
            <w:gridSpan w:val="2"/>
            <w:shd w:val="clear" w:color="auto" w:fill="auto"/>
          </w:tcPr>
          <w:p w14:paraId="7E4AE31D" w14:textId="77777777" w:rsidR="00F93212" w:rsidRPr="00214236" w:rsidRDefault="00F93212" w:rsidP="00F93212">
            <w:pPr>
              <w:pStyle w:val="DoElist1bullet2018"/>
              <w:numPr>
                <w:ilvl w:val="0"/>
                <w:numId w:val="23"/>
              </w:numPr>
              <w:rPr>
                <w:rFonts w:ascii="Montserrat" w:hAnsi="Montserrat"/>
                <w:sz w:val="20"/>
                <w:szCs w:val="20"/>
              </w:rPr>
            </w:pPr>
            <w:r>
              <w:rPr>
                <w:rFonts w:ascii="Montserrat" w:hAnsi="Montserrat"/>
                <w:sz w:val="20"/>
                <w:szCs w:val="20"/>
              </w:rPr>
              <w:t>Students r</w:t>
            </w:r>
            <w:r w:rsidRPr="00214236">
              <w:rPr>
                <w:rFonts w:ascii="Montserrat" w:hAnsi="Montserrat"/>
                <w:sz w:val="20"/>
                <w:szCs w:val="20"/>
              </w:rPr>
              <w:t xml:space="preserve">ead and discuss </w:t>
            </w:r>
            <w:hyperlink r:id="rId30" w:history="1">
              <w:r w:rsidRPr="00214236">
                <w:rPr>
                  <w:rStyle w:val="Hyperlink"/>
                  <w:rFonts w:ascii="Montserrat" w:hAnsi="Montserrat" w:cs="Arial"/>
                  <w:sz w:val="20"/>
                  <w:szCs w:val="20"/>
                </w:rPr>
                <w:t>Historical background – the Cochabamba water war</w:t>
              </w:r>
            </w:hyperlink>
          </w:p>
          <w:p w14:paraId="19F7CF24" w14:textId="77777777" w:rsidR="00F93212" w:rsidRPr="00214236" w:rsidRDefault="00F93212" w:rsidP="00F93212">
            <w:pPr>
              <w:pStyle w:val="DoElist1bullet2018"/>
              <w:numPr>
                <w:ilvl w:val="0"/>
                <w:numId w:val="0"/>
              </w:numPr>
              <w:rPr>
                <w:rStyle w:val="Hyperlink"/>
                <w:rFonts w:ascii="Montserrat" w:hAnsi="Montserrat" w:cs="Arial"/>
                <w:sz w:val="20"/>
                <w:szCs w:val="20"/>
              </w:rPr>
            </w:pPr>
          </w:p>
          <w:p w14:paraId="64BF8DC1" w14:textId="08078D81" w:rsidR="002C7EB5" w:rsidRPr="00A41F17" w:rsidRDefault="002C7EB5" w:rsidP="001F3647">
            <w:pPr>
              <w:pStyle w:val="DoElist1bullet2018"/>
              <w:numPr>
                <w:ilvl w:val="0"/>
                <w:numId w:val="0"/>
              </w:numPr>
              <w:spacing w:after="240"/>
              <w:ind w:left="720"/>
              <w:rPr>
                <w:rFonts w:ascii="Montserrat" w:hAnsi="Montserrat"/>
                <w:sz w:val="20"/>
                <w:szCs w:val="20"/>
              </w:rPr>
            </w:pPr>
            <w:r w:rsidRPr="00214236">
              <w:rPr>
                <w:rFonts w:ascii="Montserrat" w:hAnsi="Montserrat" w:cs="Arial"/>
                <w:sz w:val="20"/>
                <w:szCs w:val="20"/>
              </w:rPr>
              <w:object w:dxaOrig="1487" w:dyaOrig="993" w14:anchorId="497AD343">
                <v:shape id="_x0000_i1026" type="#_x0000_t75" style="width:85.95pt;height:45.7pt" o:ole="">
                  <v:imagedata r:id="rId25" o:title=""/>
                </v:shape>
                <o:OLEObject Type="Embed" ProgID="Acrobat.Document.DC" ShapeID="_x0000_i1026" DrawAspect="Icon" ObjectID="_1658046586" r:id="rId31"/>
              </w:object>
            </w:r>
          </w:p>
          <w:p w14:paraId="01A137F4" w14:textId="6ACB99E2" w:rsidR="00F93212" w:rsidRPr="001F3647" w:rsidRDefault="00F93212" w:rsidP="001F3647">
            <w:pPr>
              <w:pStyle w:val="ListParagraph"/>
              <w:rPr>
                <w:rFonts w:ascii="Montserrat" w:hAnsi="Montserrat" w:cs="Arial"/>
                <w:sz w:val="20"/>
                <w:szCs w:val="20"/>
              </w:rPr>
            </w:pPr>
            <w:r>
              <w:rPr>
                <w:rFonts w:ascii="Montserrat" w:hAnsi="Montserrat" w:cs="Arial"/>
                <w:sz w:val="20"/>
                <w:szCs w:val="20"/>
              </w:rPr>
              <w:t xml:space="preserve">Read </w:t>
            </w:r>
            <w:r w:rsidR="002C7EB5">
              <w:rPr>
                <w:rFonts w:ascii="Montserrat" w:hAnsi="Montserrat" w:cs="Arial"/>
                <w:sz w:val="20"/>
                <w:szCs w:val="20"/>
              </w:rPr>
              <w:t>Tambien la Iluvua</w:t>
            </w:r>
            <w:r w:rsidR="006C465A">
              <w:rPr>
                <w:rFonts w:ascii="Montserrat" w:hAnsi="Montserrat" w:cs="Arial"/>
                <w:sz w:val="20"/>
                <w:szCs w:val="20"/>
              </w:rPr>
              <w:t xml:space="preserve"> – Extension 2020-2024</w:t>
            </w:r>
            <w:r w:rsidR="0073646D">
              <w:rPr>
                <w:rFonts w:ascii="Montserrat" w:hAnsi="Montserrat" w:cs="Arial"/>
                <w:sz w:val="20"/>
                <w:szCs w:val="20"/>
              </w:rPr>
              <w:t xml:space="preserve"> and a</w:t>
            </w:r>
            <w:r w:rsidRPr="001F3647">
              <w:rPr>
                <w:rFonts w:ascii="Montserrat" w:hAnsi="Montserrat" w:cs="Arial"/>
                <w:sz w:val="20"/>
                <w:szCs w:val="20"/>
              </w:rPr>
              <w:t>nswer questions</w:t>
            </w:r>
            <w:r w:rsidR="006C465A">
              <w:rPr>
                <w:rFonts w:ascii="Montserrat" w:hAnsi="Montserrat" w:cs="Arial"/>
                <w:sz w:val="20"/>
                <w:szCs w:val="20"/>
              </w:rPr>
              <w:t>.</w:t>
            </w:r>
            <w:r w:rsidRPr="001F3647">
              <w:rPr>
                <w:rFonts w:ascii="Montserrat" w:hAnsi="Montserrat" w:cs="Arial"/>
                <w:sz w:val="20"/>
                <w:szCs w:val="20"/>
              </w:rPr>
              <w:t xml:space="preserve"> </w:t>
            </w:r>
          </w:p>
        </w:tc>
        <w:tc>
          <w:tcPr>
            <w:tcW w:w="4677" w:type="dxa"/>
            <w:gridSpan w:val="2"/>
            <w:shd w:val="clear" w:color="auto" w:fill="auto"/>
          </w:tcPr>
          <w:p w14:paraId="1EDED735" w14:textId="77777777" w:rsidR="00F93212" w:rsidRDefault="00F93212" w:rsidP="00F93212">
            <w:pPr>
              <w:tabs>
                <w:tab w:val="left" w:pos="1655"/>
              </w:tabs>
              <w:rPr>
                <w:rFonts w:ascii="Montserrat" w:hAnsi="Montserrat" w:cs="Arial"/>
                <w:sz w:val="20"/>
                <w:szCs w:val="20"/>
              </w:rPr>
            </w:pPr>
            <w:r w:rsidRPr="00DD36D3">
              <w:rPr>
                <w:rFonts w:ascii="Montserrat" w:hAnsi="Montserrat" w:cs="Arial"/>
                <w:sz w:val="20"/>
                <w:szCs w:val="20"/>
              </w:rPr>
              <w:t>Students accurately complete questions.</w:t>
            </w:r>
          </w:p>
          <w:p w14:paraId="0419E26F" w14:textId="77777777" w:rsidR="0077192B" w:rsidRDefault="0077192B" w:rsidP="0077192B">
            <w:pPr>
              <w:tabs>
                <w:tab w:val="left" w:pos="1655"/>
              </w:tabs>
              <w:rPr>
                <w:rFonts w:ascii="Montserrat" w:hAnsi="Montserrat" w:cs="Arial"/>
                <w:sz w:val="20"/>
                <w:szCs w:val="20"/>
              </w:rPr>
            </w:pPr>
            <w:r w:rsidRPr="0077192B">
              <w:rPr>
                <w:rFonts w:ascii="Montserrat" w:hAnsi="Montserrat" w:cs="Arial"/>
                <w:sz w:val="20"/>
                <w:szCs w:val="20"/>
              </w:rPr>
              <w:t xml:space="preserve">Students compare their </w:t>
            </w:r>
            <w:r>
              <w:rPr>
                <w:rFonts w:ascii="Montserrat" w:hAnsi="Montserrat" w:cs="Arial"/>
                <w:sz w:val="20"/>
                <w:szCs w:val="20"/>
              </w:rPr>
              <w:t>answers</w:t>
            </w:r>
            <w:r w:rsidRPr="0077192B">
              <w:rPr>
                <w:rFonts w:ascii="Montserrat" w:hAnsi="Montserrat" w:cs="Arial"/>
                <w:sz w:val="20"/>
                <w:szCs w:val="20"/>
              </w:rPr>
              <w:t xml:space="preserve"> to those </w:t>
            </w:r>
            <w:r>
              <w:rPr>
                <w:rFonts w:ascii="Montserrat" w:hAnsi="Montserrat" w:cs="Arial"/>
                <w:sz w:val="20"/>
                <w:szCs w:val="20"/>
              </w:rPr>
              <w:t>of</w:t>
            </w:r>
            <w:r w:rsidRPr="0077192B">
              <w:rPr>
                <w:rFonts w:ascii="Montserrat" w:hAnsi="Montserrat" w:cs="Arial"/>
                <w:sz w:val="20"/>
                <w:szCs w:val="20"/>
              </w:rPr>
              <w:t xml:space="preserve"> their peers and discuss difference</w:t>
            </w:r>
            <w:r>
              <w:rPr>
                <w:rFonts w:ascii="Montserrat" w:hAnsi="Montserrat" w:cs="Arial"/>
                <w:sz w:val="20"/>
                <w:szCs w:val="20"/>
              </w:rPr>
              <w:t>s.</w:t>
            </w:r>
            <w:r w:rsidRPr="0077192B">
              <w:rPr>
                <w:rFonts w:ascii="Montserrat" w:hAnsi="Montserrat" w:cs="Arial"/>
                <w:sz w:val="20"/>
                <w:szCs w:val="20"/>
              </w:rPr>
              <w:t xml:space="preserve"> </w:t>
            </w:r>
          </w:p>
          <w:p w14:paraId="20EC4D0E" w14:textId="7BFC9667" w:rsidR="0077192B" w:rsidRPr="00DD36D3" w:rsidRDefault="0077192B" w:rsidP="0077192B">
            <w:pPr>
              <w:tabs>
                <w:tab w:val="left" w:pos="1655"/>
              </w:tabs>
              <w:rPr>
                <w:rFonts w:ascii="Montserrat" w:eastAsia="Times New Roman" w:hAnsi="Montserrat" w:cs="Arial"/>
                <w:b/>
                <w:sz w:val="20"/>
                <w:szCs w:val="20"/>
                <w:lang w:eastAsia="en-AU"/>
              </w:rPr>
            </w:pPr>
          </w:p>
        </w:tc>
        <w:tc>
          <w:tcPr>
            <w:tcW w:w="1985" w:type="dxa"/>
            <w:shd w:val="clear" w:color="auto" w:fill="auto"/>
          </w:tcPr>
          <w:p w14:paraId="2454DB85" w14:textId="77777777" w:rsidR="00F93212" w:rsidRPr="00A3467B" w:rsidRDefault="00F93212" w:rsidP="00F93212">
            <w:pPr>
              <w:tabs>
                <w:tab w:val="left" w:pos="477"/>
              </w:tabs>
              <w:spacing w:before="40"/>
              <w:rPr>
                <w:rFonts w:ascii="Montserrat" w:eastAsia="Times New Roman" w:hAnsi="Montserrat" w:cs="Arial"/>
                <w:sz w:val="20"/>
                <w:szCs w:val="20"/>
                <w:lang w:eastAsia="en-AU"/>
              </w:rPr>
            </w:pPr>
          </w:p>
        </w:tc>
      </w:tr>
      <w:tr w:rsidR="00F93212" w:rsidRPr="00A3467B" w14:paraId="19531993" w14:textId="77777777" w:rsidTr="00F93212">
        <w:tblPrEx>
          <w:tblCellMar>
            <w:left w:w="108" w:type="dxa"/>
            <w:right w:w="108" w:type="dxa"/>
          </w:tblCellMar>
        </w:tblPrEx>
        <w:trPr>
          <w:trHeight w:val="340"/>
        </w:trPr>
        <w:tc>
          <w:tcPr>
            <w:tcW w:w="1696" w:type="dxa"/>
            <w:shd w:val="clear" w:color="auto" w:fill="auto"/>
          </w:tcPr>
          <w:p w14:paraId="5E43A82F" w14:textId="676733CA" w:rsidR="00F93212" w:rsidRDefault="00F93212" w:rsidP="00F93212">
            <w:pPr>
              <w:spacing w:line="276" w:lineRule="auto"/>
              <w:rPr>
                <w:rFonts w:ascii="Montserrat" w:eastAsia="Times New Roman" w:hAnsi="Montserrat" w:cs="Arial"/>
                <w:sz w:val="18"/>
                <w:szCs w:val="18"/>
                <w:lang w:eastAsia="en-AU"/>
              </w:rPr>
            </w:pPr>
            <w:r>
              <w:rPr>
                <w:rFonts w:ascii="Montserrat" w:eastAsia="Times New Roman" w:hAnsi="Montserrat" w:cs="Arial"/>
                <w:sz w:val="18"/>
                <w:szCs w:val="18"/>
                <w:lang w:eastAsia="en-AU"/>
              </w:rPr>
              <w:t>1.1, 1.2,2.1, 2.3</w:t>
            </w:r>
          </w:p>
        </w:tc>
        <w:tc>
          <w:tcPr>
            <w:tcW w:w="7230" w:type="dxa"/>
            <w:gridSpan w:val="2"/>
            <w:shd w:val="clear" w:color="auto" w:fill="auto"/>
          </w:tcPr>
          <w:p w14:paraId="0B6F5C50" w14:textId="74B4ADF2" w:rsidR="00F93212" w:rsidRDefault="00F93212" w:rsidP="001F3647">
            <w:pPr>
              <w:pStyle w:val="ListParagraph"/>
              <w:numPr>
                <w:ilvl w:val="0"/>
                <w:numId w:val="23"/>
              </w:numPr>
              <w:spacing w:after="0"/>
              <w:rPr>
                <w:rFonts w:ascii="Montserrat" w:hAnsi="Montserrat" w:cs="Arial"/>
                <w:sz w:val="20"/>
                <w:szCs w:val="20"/>
              </w:rPr>
            </w:pPr>
            <w:r w:rsidRPr="00214236">
              <w:rPr>
                <w:rFonts w:ascii="Montserrat" w:hAnsi="Montserrat" w:cs="Arial"/>
                <w:sz w:val="20"/>
                <w:szCs w:val="20"/>
              </w:rPr>
              <w:t>Divide the class in</w:t>
            </w:r>
            <w:r w:rsidR="0073646D">
              <w:rPr>
                <w:rFonts w:ascii="Montserrat" w:hAnsi="Montserrat" w:cs="Arial"/>
                <w:sz w:val="20"/>
                <w:szCs w:val="20"/>
              </w:rPr>
              <w:t>to</w:t>
            </w:r>
            <w:r w:rsidRPr="00214236">
              <w:rPr>
                <w:rFonts w:ascii="Montserrat" w:hAnsi="Montserrat" w:cs="Arial"/>
                <w:sz w:val="20"/>
                <w:szCs w:val="20"/>
              </w:rPr>
              <w:t xml:space="preserve"> three groups (one for each prescribed issue)</w:t>
            </w:r>
            <w:r w:rsidR="006C465A">
              <w:rPr>
                <w:rFonts w:ascii="Montserrat" w:hAnsi="Montserrat" w:cs="Arial"/>
                <w:sz w:val="20"/>
                <w:szCs w:val="20"/>
              </w:rPr>
              <w:t>. U</w:t>
            </w:r>
            <w:r w:rsidRPr="00214236">
              <w:rPr>
                <w:rFonts w:ascii="Montserrat" w:hAnsi="Montserrat" w:cs="Arial"/>
                <w:sz w:val="20"/>
                <w:szCs w:val="20"/>
              </w:rPr>
              <w:t>sing butcher</w:t>
            </w:r>
            <w:r w:rsidR="006C465A">
              <w:rPr>
                <w:rFonts w:ascii="Montserrat" w:hAnsi="Montserrat" w:cs="Arial"/>
                <w:sz w:val="20"/>
                <w:szCs w:val="20"/>
              </w:rPr>
              <w:t>s</w:t>
            </w:r>
            <w:r w:rsidRPr="00214236">
              <w:rPr>
                <w:rFonts w:ascii="Montserrat" w:hAnsi="Montserrat" w:cs="Arial"/>
                <w:sz w:val="20"/>
                <w:szCs w:val="20"/>
              </w:rPr>
              <w:t xml:space="preserve"> paper and coloured marker</w:t>
            </w:r>
            <w:r w:rsidR="006C465A">
              <w:rPr>
                <w:rFonts w:ascii="Montserrat" w:hAnsi="Montserrat" w:cs="Arial"/>
                <w:sz w:val="20"/>
                <w:szCs w:val="20"/>
              </w:rPr>
              <w:t>s,</w:t>
            </w:r>
            <w:r w:rsidRPr="00214236">
              <w:rPr>
                <w:rFonts w:ascii="Montserrat" w:hAnsi="Montserrat" w:cs="Arial"/>
                <w:sz w:val="20"/>
                <w:szCs w:val="20"/>
              </w:rPr>
              <w:t xml:space="preserve"> explore the issues providing specific examples. Students report to the class and continue to add to their examples with observations made by the other groups. Teacher to collect butcher</w:t>
            </w:r>
            <w:r w:rsidR="006C465A">
              <w:rPr>
                <w:rFonts w:ascii="Montserrat" w:hAnsi="Montserrat" w:cs="Arial"/>
                <w:sz w:val="20"/>
                <w:szCs w:val="20"/>
              </w:rPr>
              <w:t>s</w:t>
            </w:r>
            <w:r w:rsidRPr="00214236">
              <w:rPr>
                <w:rFonts w:ascii="Montserrat" w:hAnsi="Montserrat" w:cs="Arial"/>
                <w:sz w:val="20"/>
                <w:szCs w:val="20"/>
              </w:rPr>
              <w:t xml:space="preserve"> paper and keep as reference.</w:t>
            </w:r>
          </w:p>
          <w:p w14:paraId="4A350E4D" w14:textId="1AF78974" w:rsidR="00F93212" w:rsidRPr="00F33133" w:rsidRDefault="00F93212" w:rsidP="001F3647">
            <w:pPr>
              <w:spacing w:line="276" w:lineRule="auto"/>
              <w:rPr>
                <w:rFonts w:ascii="Montserrat" w:hAnsi="Montserrat" w:cs="Arial"/>
                <w:sz w:val="20"/>
                <w:szCs w:val="20"/>
              </w:rPr>
            </w:pPr>
          </w:p>
          <w:p w14:paraId="6497F7C7" w14:textId="05663FB9" w:rsidR="00F93212" w:rsidRPr="00A3467B" w:rsidRDefault="00F93212" w:rsidP="001F3647">
            <w:pPr>
              <w:pStyle w:val="ListParagraph"/>
              <w:numPr>
                <w:ilvl w:val="0"/>
                <w:numId w:val="23"/>
              </w:numPr>
              <w:spacing w:after="0"/>
              <w:rPr>
                <w:rFonts w:ascii="Montserrat" w:hAnsi="Montserrat" w:cs="Arial"/>
                <w:sz w:val="20"/>
                <w:szCs w:val="20"/>
              </w:rPr>
            </w:pPr>
            <w:r w:rsidRPr="00214236">
              <w:rPr>
                <w:rFonts w:ascii="Montserrat" w:hAnsi="Montserrat"/>
                <w:b/>
                <w:noProof/>
                <w:sz w:val="20"/>
                <w:szCs w:val="20"/>
                <w:lang w:eastAsia="en-AU"/>
              </w:rPr>
              <w:drawing>
                <wp:anchor distT="0" distB="0" distL="114300" distR="114300" simplePos="0" relativeHeight="251686912" behindDoc="0" locked="0" layoutInCell="1" allowOverlap="1" wp14:anchorId="12BD1739" wp14:editId="63859D42">
                  <wp:simplePos x="0" y="0"/>
                  <wp:positionH relativeFrom="column">
                    <wp:posOffset>1301750</wp:posOffset>
                  </wp:positionH>
                  <wp:positionV relativeFrom="paragraph">
                    <wp:posOffset>254635</wp:posOffset>
                  </wp:positionV>
                  <wp:extent cx="1609725" cy="1104900"/>
                  <wp:effectExtent l="0" t="0" r="9525" b="0"/>
                  <wp:wrapTopAndBottom/>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1609725" cy="1104900"/>
                          </a:xfrm>
                          <a:prstGeom prst="rect">
                            <a:avLst/>
                          </a:prstGeom>
                          <a:ln/>
                        </pic:spPr>
                      </pic:pic>
                    </a:graphicData>
                  </a:graphic>
                  <wp14:sizeRelH relativeFrom="page">
                    <wp14:pctWidth>0</wp14:pctWidth>
                  </wp14:sizeRelH>
                  <wp14:sizeRelV relativeFrom="page">
                    <wp14:pctHeight>0</wp14:pctHeight>
                  </wp14:sizeRelV>
                </wp:anchor>
              </w:drawing>
            </w:r>
            <w:r>
              <w:rPr>
                <w:rFonts w:ascii="Montserrat" w:hAnsi="Montserrat" w:cs="Arial"/>
                <w:sz w:val="20"/>
                <w:szCs w:val="20"/>
              </w:rPr>
              <w:t>As homework</w:t>
            </w:r>
            <w:r w:rsidR="0073646D">
              <w:rPr>
                <w:rFonts w:ascii="Montserrat" w:hAnsi="Montserrat" w:cs="Arial"/>
                <w:sz w:val="20"/>
                <w:szCs w:val="20"/>
              </w:rPr>
              <w:t>,</w:t>
            </w:r>
            <w:r>
              <w:rPr>
                <w:rFonts w:ascii="Montserrat" w:hAnsi="Montserrat" w:cs="Arial"/>
                <w:sz w:val="20"/>
                <w:szCs w:val="20"/>
              </w:rPr>
              <w:t xml:space="preserve"> students view the entire film.</w:t>
            </w:r>
          </w:p>
        </w:tc>
        <w:tc>
          <w:tcPr>
            <w:tcW w:w="4677" w:type="dxa"/>
            <w:gridSpan w:val="2"/>
            <w:shd w:val="clear" w:color="auto" w:fill="auto"/>
          </w:tcPr>
          <w:p w14:paraId="6C0CB924" w14:textId="6AED8C3D" w:rsidR="00F93212" w:rsidRDefault="00F93212" w:rsidP="00F93212">
            <w:pPr>
              <w:tabs>
                <w:tab w:val="left" w:pos="1655"/>
              </w:tabs>
              <w:rPr>
                <w:rFonts w:ascii="Montserrat" w:hAnsi="Montserrat" w:cs="Arial"/>
                <w:sz w:val="20"/>
                <w:szCs w:val="20"/>
              </w:rPr>
            </w:pPr>
            <w:r w:rsidRPr="00DD36D3">
              <w:rPr>
                <w:rFonts w:ascii="Montserrat" w:hAnsi="Montserrat" w:cs="Arial"/>
                <w:sz w:val="20"/>
                <w:szCs w:val="20"/>
              </w:rPr>
              <w:t>Students have a clear understanding of issues being explored and are able to support their understanding with specific examples.</w:t>
            </w:r>
          </w:p>
          <w:p w14:paraId="3629F8CC" w14:textId="77777777" w:rsidR="006C465A" w:rsidRDefault="006C465A" w:rsidP="00F93212">
            <w:pPr>
              <w:tabs>
                <w:tab w:val="left" w:pos="1655"/>
              </w:tabs>
              <w:rPr>
                <w:rFonts w:ascii="Montserrat" w:hAnsi="Montserrat" w:cs="Arial"/>
                <w:sz w:val="20"/>
                <w:szCs w:val="20"/>
              </w:rPr>
            </w:pPr>
          </w:p>
          <w:p w14:paraId="35096BEE" w14:textId="6432BACF" w:rsidR="0077192B" w:rsidRPr="00DD36D3" w:rsidRDefault="0077192B" w:rsidP="0077192B">
            <w:pPr>
              <w:tabs>
                <w:tab w:val="left" w:pos="1655"/>
              </w:tabs>
              <w:rPr>
                <w:rFonts w:ascii="Montserrat" w:eastAsia="Times New Roman" w:hAnsi="Montserrat" w:cs="Arial"/>
                <w:b/>
                <w:sz w:val="20"/>
                <w:szCs w:val="20"/>
                <w:lang w:eastAsia="en-AU"/>
              </w:rPr>
            </w:pPr>
            <w:r w:rsidRPr="0077192B">
              <w:rPr>
                <w:rFonts w:ascii="Montserrat" w:hAnsi="Montserrat" w:cs="Arial"/>
                <w:sz w:val="20"/>
                <w:szCs w:val="20"/>
              </w:rPr>
              <w:t xml:space="preserve">Teacher provides immediate verbal feedback to individual students as they work </w:t>
            </w:r>
            <w:r>
              <w:rPr>
                <w:rFonts w:ascii="Montserrat" w:hAnsi="Montserrat" w:cs="Arial"/>
                <w:sz w:val="20"/>
                <w:szCs w:val="20"/>
              </w:rPr>
              <w:t>through the examples.</w:t>
            </w:r>
          </w:p>
        </w:tc>
        <w:tc>
          <w:tcPr>
            <w:tcW w:w="1985" w:type="dxa"/>
            <w:shd w:val="clear" w:color="auto" w:fill="auto"/>
          </w:tcPr>
          <w:p w14:paraId="457E4CBF" w14:textId="77777777" w:rsidR="00F93212" w:rsidRPr="00A3467B" w:rsidRDefault="00F93212" w:rsidP="00F93212">
            <w:pPr>
              <w:tabs>
                <w:tab w:val="left" w:pos="477"/>
              </w:tabs>
              <w:spacing w:before="40"/>
              <w:rPr>
                <w:rFonts w:ascii="Montserrat" w:eastAsia="Times New Roman" w:hAnsi="Montserrat" w:cs="Arial"/>
                <w:sz w:val="20"/>
                <w:szCs w:val="20"/>
                <w:lang w:eastAsia="en-AU"/>
              </w:rPr>
            </w:pPr>
          </w:p>
        </w:tc>
      </w:tr>
      <w:tr w:rsidR="00F93212" w:rsidRPr="00A3467B" w14:paraId="1A6EDED9" w14:textId="77777777" w:rsidTr="00F93212">
        <w:tblPrEx>
          <w:tblCellMar>
            <w:left w:w="108" w:type="dxa"/>
            <w:right w:w="108" w:type="dxa"/>
          </w:tblCellMar>
        </w:tblPrEx>
        <w:trPr>
          <w:trHeight w:val="340"/>
        </w:trPr>
        <w:tc>
          <w:tcPr>
            <w:tcW w:w="1696" w:type="dxa"/>
            <w:shd w:val="clear" w:color="auto" w:fill="auto"/>
          </w:tcPr>
          <w:p w14:paraId="2CDB45C1" w14:textId="015306DD" w:rsidR="00F93212" w:rsidRDefault="00F93212" w:rsidP="00F93212">
            <w:pPr>
              <w:spacing w:line="276" w:lineRule="auto"/>
              <w:rPr>
                <w:rFonts w:ascii="Montserrat" w:eastAsia="Times New Roman" w:hAnsi="Montserrat" w:cs="Arial"/>
                <w:sz w:val="18"/>
                <w:szCs w:val="18"/>
                <w:lang w:eastAsia="en-AU"/>
              </w:rPr>
            </w:pPr>
            <w:r>
              <w:rPr>
                <w:rFonts w:ascii="Montserrat" w:eastAsia="Times New Roman" w:hAnsi="Montserrat" w:cs="Arial"/>
                <w:sz w:val="18"/>
                <w:szCs w:val="18"/>
                <w:lang w:eastAsia="en-AU"/>
              </w:rPr>
              <w:t>1.1, 1.2,2.1, 2.3</w:t>
            </w:r>
          </w:p>
        </w:tc>
        <w:tc>
          <w:tcPr>
            <w:tcW w:w="7230" w:type="dxa"/>
            <w:gridSpan w:val="2"/>
            <w:shd w:val="clear" w:color="auto" w:fill="auto"/>
          </w:tcPr>
          <w:p w14:paraId="73B5CE27" w14:textId="77777777" w:rsidR="00F93212" w:rsidRPr="00214236" w:rsidRDefault="00F93212" w:rsidP="00F93212">
            <w:pPr>
              <w:rPr>
                <w:rFonts w:ascii="Montserrat" w:hAnsi="Montserrat" w:cs="Arial"/>
                <w:sz w:val="20"/>
                <w:szCs w:val="20"/>
              </w:rPr>
            </w:pPr>
          </w:p>
          <w:p w14:paraId="20B2A455" w14:textId="52820B6F" w:rsidR="00F93212" w:rsidRPr="00214236" w:rsidRDefault="00F93212" w:rsidP="001F3647">
            <w:pPr>
              <w:numPr>
                <w:ilvl w:val="0"/>
                <w:numId w:val="23"/>
              </w:numPr>
              <w:shd w:val="clear" w:color="auto" w:fill="FFFFFF"/>
              <w:spacing w:after="60" w:line="276" w:lineRule="auto"/>
              <w:rPr>
                <w:rFonts w:ascii="Montserrat" w:eastAsia="Times New Roman" w:hAnsi="Montserrat" w:cs="Arial"/>
                <w:color w:val="222222"/>
                <w:sz w:val="20"/>
                <w:szCs w:val="20"/>
                <w:lang w:eastAsia="en-AU"/>
              </w:rPr>
            </w:pPr>
            <w:r w:rsidRPr="00214236">
              <w:rPr>
                <w:rFonts w:ascii="Montserrat" w:hAnsi="Montserrat" w:cs="Arial"/>
                <w:sz w:val="20"/>
                <w:szCs w:val="20"/>
              </w:rPr>
              <w:t xml:space="preserve">Students </w:t>
            </w:r>
            <w:r w:rsidR="006C465A">
              <w:rPr>
                <w:rFonts w:ascii="Montserrat" w:hAnsi="Montserrat" w:cs="Arial"/>
                <w:sz w:val="20"/>
                <w:szCs w:val="20"/>
              </w:rPr>
              <w:t>create an audio</w:t>
            </w:r>
            <w:r w:rsidR="006C465A" w:rsidRPr="00214236">
              <w:rPr>
                <w:rFonts w:ascii="Montserrat" w:hAnsi="Montserrat" w:cs="Arial"/>
                <w:sz w:val="20"/>
                <w:szCs w:val="20"/>
              </w:rPr>
              <w:t xml:space="preserve"> </w:t>
            </w:r>
            <w:r w:rsidRPr="00214236">
              <w:rPr>
                <w:rFonts w:ascii="Montserrat" w:hAnsi="Montserrat" w:cs="Arial"/>
                <w:sz w:val="20"/>
                <w:szCs w:val="20"/>
              </w:rPr>
              <w:t>record</w:t>
            </w:r>
            <w:r w:rsidR="006C465A">
              <w:rPr>
                <w:rFonts w:ascii="Montserrat" w:hAnsi="Montserrat" w:cs="Arial"/>
                <w:sz w:val="20"/>
                <w:szCs w:val="20"/>
              </w:rPr>
              <w:t>ing of</w:t>
            </w:r>
            <w:r w:rsidRPr="00214236">
              <w:rPr>
                <w:rFonts w:ascii="Montserrat" w:hAnsi="Montserrat" w:cs="Arial"/>
                <w:sz w:val="20"/>
                <w:szCs w:val="20"/>
              </w:rPr>
              <w:t xml:space="preserve"> a mini film review in Spanish. Points to consider when creating a film review:</w:t>
            </w:r>
            <w:r w:rsidRPr="00214236">
              <w:rPr>
                <w:rFonts w:ascii="Montserrat" w:eastAsia="Times New Roman" w:hAnsi="Montserrat" w:cs="Times New Roman"/>
                <w:snapToGrid w:val="0"/>
                <w:color w:val="000000"/>
                <w:w w:val="0"/>
                <w:sz w:val="20"/>
                <w:szCs w:val="20"/>
                <w:u w:color="000000"/>
                <w:bdr w:val="none" w:sz="0" w:space="0" w:color="000000"/>
                <w:shd w:val="clear" w:color="000000" w:fill="000000"/>
                <w:lang w:val="x-none" w:eastAsia="x-none" w:bidi="x-none"/>
              </w:rPr>
              <w:t xml:space="preserve"> </w:t>
            </w:r>
          </w:p>
          <w:p w14:paraId="00571598" w14:textId="2D4D150D" w:rsidR="00F93212" w:rsidRPr="00214236" w:rsidRDefault="00F93212" w:rsidP="00F93212">
            <w:pPr>
              <w:ind w:left="360"/>
              <w:rPr>
                <w:rFonts w:ascii="Montserrat" w:eastAsia="Times New Roman" w:hAnsi="Montserrat" w:cs="Arial"/>
                <w:color w:val="222222"/>
                <w:sz w:val="20"/>
                <w:szCs w:val="20"/>
                <w:lang w:eastAsia="en-AU"/>
              </w:rPr>
            </w:pPr>
          </w:p>
          <w:p w14:paraId="27E40AFD" w14:textId="012D598F" w:rsidR="00F93212" w:rsidRPr="00214236" w:rsidRDefault="00CF03D3" w:rsidP="00F93212">
            <w:pPr>
              <w:rPr>
                <w:rFonts w:ascii="Montserrat" w:hAnsi="Montserrat" w:cs="Arial"/>
                <w:sz w:val="20"/>
                <w:szCs w:val="20"/>
              </w:rPr>
            </w:pPr>
            <w:r w:rsidRPr="00214236">
              <w:rPr>
                <w:noProof/>
                <w:lang w:eastAsia="en-AU"/>
              </w:rPr>
              <mc:AlternateContent>
                <mc:Choice Requires="wps">
                  <w:drawing>
                    <wp:anchor distT="45720" distB="45720" distL="114300" distR="114300" simplePos="0" relativeHeight="251691008" behindDoc="0" locked="0" layoutInCell="1" allowOverlap="1" wp14:anchorId="1991035F" wp14:editId="57627221">
                      <wp:simplePos x="0" y="0"/>
                      <wp:positionH relativeFrom="column">
                        <wp:posOffset>425450</wp:posOffset>
                      </wp:positionH>
                      <wp:positionV relativeFrom="paragraph">
                        <wp:posOffset>6985</wp:posOffset>
                      </wp:positionV>
                      <wp:extent cx="3657600" cy="1351915"/>
                      <wp:effectExtent l="0" t="0" r="19050" b="196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51915"/>
                              </a:xfrm>
                              <a:prstGeom prst="rect">
                                <a:avLst/>
                              </a:prstGeom>
                              <a:solidFill>
                                <a:srgbClr val="FFFFFF"/>
                              </a:solidFill>
                              <a:ln w="9525">
                                <a:solidFill>
                                  <a:srgbClr val="000000"/>
                                </a:solidFill>
                                <a:miter lim="800000"/>
                                <a:headEnd/>
                                <a:tailEnd/>
                              </a:ln>
                            </wps:spPr>
                            <wps:txbx>
                              <w:txbxContent>
                                <w:p w14:paraId="7D3DD5D6"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Begin with a catchy introduction. ...</w:t>
                                  </w:r>
                                </w:p>
                                <w:p w14:paraId="48416B3A"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Compose a brief plot summary. ...</w:t>
                                  </w:r>
                                </w:p>
                                <w:p w14:paraId="10BB6CE9"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Describe an overall impression. ...</w:t>
                                  </w:r>
                                </w:p>
                                <w:p w14:paraId="014DDC26"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Determine the purpose of the movie. ...</w:t>
                                  </w:r>
                                </w:p>
                                <w:p w14:paraId="23034572"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Add some details about filmmaking. ...</w:t>
                                  </w:r>
                                </w:p>
                                <w:p w14:paraId="4F8BDD43"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Look for the deep meaning. ...</w:t>
                                  </w:r>
                                </w:p>
                                <w:p w14:paraId="43B4372F" w14:textId="77777777" w:rsidR="00276451" w:rsidRPr="00E616C4"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Provide the examples.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1035F" id="_x0000_s1027" type="#_x0000_t202" style="position:absolute;margin-left:33.5pt;margin-top:.55pt;width:4in;height:106.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">
                      <v:textbox>
                        <w:txbxContent>
                          <w:p w14:paraId="7D3DD5D6"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Begin with a catchy introduction. ...</w:t>
                            </w:r>
                          </w:p>
                          <w:p w14:paraId="48416B3A"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Compose a brief plot summary. ...</w:t>
                            </w:r>
                          </w:p>
                          <w:p w14:paraId="10BB6CE9"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Describe an overall impression. ...</w:t>
                            </w:r>
                          </w:p>
                          <w:p w14:paraId="014DDC26"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Determine the purpose of the movie. ...</w:t>
                            </w:r>
                          </w:p>
                          <w:p w14:paraId="23034572"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Add some details about filmmaking. ...</w:t>
                            </w:r>
                          </w:p>
                          <w:p w14:paraId="4F8BDD43" w14:textId="77777777" w:rsidR="00276451" w:rsidRPr="00447E5D"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Look for the deep meaning. ...</w:t>
                            </w:r>
                          </w:p>
                          <w:p w14:paraId="43B4372F" w14:textId="77777777" w:rsidR="00276451" w:rsidRPr="00E616C4" w:rsidRDefault="00276451" w:rsidP="00A3467B">
                            <w:pPr>
                              <w:numPr>
                                <w:ilvl w:val="0"/>
                                <w:numId w:val="23"/>
                              </w:numPr>
                              <w:shd w:val="clear" w:color="auto" w:fill="FFFFFF"/>
                              <w:spacing w:after="60" w:line="240" w:lineRule="auto"/>
                              <w:rPr>
                                <w:rFonts w:ascii="Arial" w:eastAsia="Times New Roman" w:hAnsi="Arial" w:cs="Arial"/>
                                <w:i/>
                                <w:color w:val="222222"/>
                                <w:sz w:val="20"/>
                                <w:szCs w:val="20"/>
                                <w:lang w:eastAsia="en-AU"/>
                              </w:rPr>
                            </w:pPr>
                            <w:r w:rsidRPr="00447E5D">
                              <w:rPr>
                                <w:rFonts w:ascii="Arial" w:eastAsia="Times New Roman" w:hAnsi="Arial" w:cs="Arial"/>
                                <w:i/>
                                <w:color w:val="222222"/>
                                <w:sz w:val="20"/>
                                <w:szCs w:val="20"/>
                                <w:lang w:eastAsia="en-AU"/>
                              </w:rPr>
                              <w:t>Provide the examples.</w:t>
                            </w:r>
                          </w:p>
                        </w:txbxContent>
                      </v:textbox>
                      <w10:wrap type="square"/>
                    </v:shape>
                  </w:pict>
                </mc:Fallback>
              </mc:AlternateContent>
            </w:r>
            <w:r w:rsidR="00F93212" w:rsidRPr="00214236">
              <w:rPr>
                <w:rFonts w:ascii="Montserrat" w:hAnsi="Montserrat" w:cs="Arial"/>
                <w:noProof/>
                <w:sz w:val="20"/>
                <w:szCs w:val="20"/>
                <w:lang w:eastAsia="en-AU"/>
              </w:rPr>
              <w:drawing>
                <wp:anchor distT="0" distB="0" distL="114300" distR="114300" simplePos="0" relativeHeight="251692032" behindDoc="0" locked="0" layoutInCell="1" allowOverlap="1" wp14:anchorId="21A8E02E" wp14:editId="3FCA709D">
                  <wp:simplePos x="0" y="0"/>
                  <wp:positionH relativeFrom="column">
                    <wp:posOffset>3292658</wp:posOffset>
                  </wp:positionH>
                  <wp:positionV relativeFrom="paragraph">
                    <wp:posOffset>365662</wp:posOffset>
                  </wp:positionV>
                  <wp:extent cx="593901" cy="690664"/>
                  <wp:effectExtent l="0" t="0" r="0" b="0"/>
                  <wp:wrapNone/>
                  <wp:docPr id="12" name="Picture 12" descr="C:\Users\mayas\OneDrive - NSW Department of Education\Pictures\action-clipart-directo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ayas\OneDrive - NSW Department of Education\Pictures\action-clipart-director-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01" cy="6906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64A2D" w14:textId="77777777" w:rsidR="00F93212" w:rsidRPr="004E6ACC" w:rsidRDefault="00F93212" w:rsidP="00F93212">
            <w:pPr>
              <w:rPr>
                <w:rFonts w:ascii="Montserrat" w:hAnsi="Montserrat" w:cs="Arial"/>
                <w:sz w:val="20"/>
                <w:szCs w:val="20"/>
              </w:rPr>
            </w:pPr>
          </w:p>
          <w:p w14:paraId="4C1D7469" w14:textId="77777777" w:rsidR="00F93212" w:rsidRDefault="00F93212" w:rsidP="00F93212">
            <w:pPr>
              <w:pStyle w:val="List"/>
              <w:spacing w:before="0" w:after="80" w:line="240" w:lineRule="auto"/>
              <w:rPr>
                <w:rFonts w:ascii="Montserrat" w:eastAsia="SimSun" w:hAnsi="Montserrat" w:cs="Times New Roman"/>
                <w:sz w:val="20"/>
                <w:szCs w:val="20"/>
                <w:lang w:eastAsia="zh-CN"/>
              </w:rPr>
            </w:pPr>
          </w:p>
          <w:p w14:paraId="7944D969" w14:textId="77777777" w:rsidR="00F93212" w:rsidRDefault="00F93212" w:rsidP="00F93212">
            <w:pPr>
              <w:pStyle w:val="List"/>
              <w:spacing w:before="0" w:after="80" w:line="240" w:lineRule="auto"/>
              <w:rPr>
                <w:rFonts w:ascii="Montserrat" w:eastAsia="SimSun" w:hAnsi="Montserrat" w:cs="Times New Roman"/>
                <w:sz w:val="20"/>
                <w:szCs w:val="20"/>
                <w:lang w:eastAsia="zh-CN"/>
              </w:rPr>
            </w:pPr>
          </w:p>
          <w:p w14:paraId="79DBF192" w14:textId="77777777" w:rsidR="00F93212" w:rsidRDefault="00F93212" w:rsidP="00F93212">
            <w:pPr>
              <w:pStyle w:val="List"/>
              <w:spacing w:before="0" w:after="80" w:line="240" w:lineRule="auto"/>
              <w:rPr>
                <w:rFonts w:ascii="Montserrat" w:eastAsia="SimSun" w:hAnsi="Montserrat" w:cs="Times New Roman"/>
                <w:sz w:val="20"/>
                <w:szCs w:val="20"/>
                <w:lang w:eastAsia="zh-CN"/>
              </w:rPr>
            </w:pPr>
          </w:p>
          <w:p w14:paraId="2F4BEF5A" w14:textId="77777777" w:rsidR="00F93212" w:rsidRDefault="00F93212" w:rsidP="00F93212">
            <w:pPr>
              <w:pStyle w:val="List"/>
              <w:spacing w:before="0" w:after="80" w:line="240" w:lineRule="auto"/>
              <w:rPr>
                <w:rFonts w:ascii="Montserrat" w:eastAsia="SimSun" w:hAnsi="Montserrat" w:cs="Times New Roman"/>
                <w:sz w:val="20"/>
                <w:szCs w:val="20"/>
                <w:lang w:eastAsia="zh-CN"/>
              </w:rPr>
            </w:pPr>
          </w:p>
          <w:p w14:paraId="1E883B2C" w14:textId="77777777" w:rsidR="00F93212" w:rsidRDefault="00F93212" w:rsidP="00F93212">
            <w:pPr>
              <w:pStyle w:val="List"/>
              <w:spacing w:before="0" w:after="80" w:line="240" w:lineRule="auto"/>
              <w:rPr>
                <w:rFonts w:ascii="Montserrat" w:eastAsia="SimSun" w:hAnsi="Montserrat" w:cs="Times New Roman"/>
                <w:sz w:val="20"/>
                <w:szCs w:val="20"/>
                <w:lang w:eastAsia="zh-CN"/>
              </w:rPr>
            </w:pPr>
          </w:p>
          <w:p w14:paraId="79D9DADE" w14:textId="77777777" w:rsidR="00F93212" w:rsidRDefault="00F93212" w:rsidP="00F93212">
            <w:pPr>
              <w:pStyle w:val="List"/>
              <w:spacing w:before="0" w:after="80" w:line="240" w:lineRule="auto"/>
              <w:rPr>
                <w:rFonts w:ascii="Montserrat" w:eastAsia="SimSun" w:hAnsi="Montserrat" w:cs="Times New Roman"/>
                <w:sz w:val="20"/>
                <w:szCs w:val="20"/>
                <w:lang w:eastAsia="zh-CN"/>
              </w:rPr>
            </w:pPr>
          </w:p>
          <w:p w14:paraId="730FD72D" w14:textId="330BF3A8" w:rsidR="00226B0B" w:rsidRPr="00226B0B" w:rsidRDefault="00F93212" w:rsidP="001F3647">
            <w:pPr>
              <w:pStyle w:val="List"/>
              <w:numPr>
                <w:ilvl w:val="0"/>
                <w:numId w:val="23"/>
              </w:numPr>
              <w:spacing w:before="0" w:after="80"/>
              <w:rPr>
                <w:rFonts w:ascii="Montserrat" w:eastAsia="SimSun" w:hAnsi="Montserrat" w:cs="Times New Roman"/>
                <w:sz w:val="20"/>
                <w:szCs w:val="20"/>
                <w:lang w:eastAsia="zh-CN"/>
              </w:rPr>
            </w:pPr>
            <w:r w:rsidRPr="002A0AA2">
              <w:rPr>
                <w:rFonts w:ascii="Montserrat" w:hAnsi="Montserrat" w:cs="Arial"/>
                <w:sz w:val="20"/>
                <w:szCs w:val="20"/>
              </w:rPr>
              <w:t xml:space="preserve">The following statement was found in a film review website. </w:t>
            </w:r>
            <w:r w:rsidRPr="00AE5FB7">
              <w:rPr>
                <w:rFonts w:ascii="Montserrat" w:hAnsi="Montserrat" w:cs="Arial"/>
                <w:sz w:val="20"/>
                <w:szCs w:val="20"/>
                <w:lang w:val="es-ES"/>
              </w:rPr>
              <w:t>‘</w:t>
            </w:r>
            <w:r w:rsidRPr="00AE5FB7">
              <w:rPr>
                <w:rFonts w:ascii="Montserrat" w:hAnsi="Montserrat" w:cs="Arial"/>
                <w:i/>
                <w:sz w:val="20"/>
                <w:szCs w:val="20"/>
                <w:lang w:val="es-ES"/>
              </w:rPr>
              <w:t>Esta película nos unió y nos emocionó’</w:t>
            </w:r>
            <w:r w:rsidRPr="00AE5FB7">
              <w:rPr>
                <w:rFonts w:ascii="Montserrat" w:hAnsi="Montserrat" w:cs="Arial"/>
                <w:sz w:val="20"/>
                <w:szCs w:val="20"/>
                <w:lang w:val="es-ES"/>
              </w:rPr>
              <w:t xml:space="preserve">. </w:t>
            </w:r>
            <w:r w:rsidRPr="002A0AA2">
              <w:rPr>
                <w:rFonts w:ascii="Montserrat" w:hAnsi="Montserrat" w:cs="Arial"/>
                <w:sz w:val="20"/>
                <w:szCs w:val="20"/>
              </w:rPr>
              <w:t>S</w:t>
            </w:r>
            <w:r>
              <w:rPr>
                <w:rFonts w:ascii="Montserrat" w:hAnsi="Montserrat" w:cs="Arial"/>
                <w:sz w:val="20"/>
                <w:szCs w:val="20"/>
              </w:rPr>
              <w:t>tudents write a response to this</w:t>
            </w:r>
            <w:r w:rsidRPr="002A0AA2">
              <w:rPr>
                <w:rFonts w:ascii="Montserrat" w:hAnsi="Montserrat" w:cs="Arial"/>
                <w:sz w:val="20"/>
                <w:szCs w:val="20"/>
              </w:rPr>
              <w:t xml:space="preserve"> comment, stating whether they agree with it or not, and justifying their position. </w:t>
            </w:r>
          </w:p>
        </w:tc>
        <w:tc>
          <w:tcPr>
            <w:tcW w:w="4677" w:type="dxa"/>
            <w:gridSpan w:val="2"/>
            <w:shd w:val="clear" w:color="auto" w:fill="auto"/>
          </w:tcPr>
          <w:p w14:paraId="25840456" w14:textId="30506DB8" w:rsidR="00F93212" w:rsidRDefault="00F93212" w:rsidP="00F93212">
            <w:pPr>
              <w:tabs>
                <w:tab w:val="left" w:pos="1655"/>
              </w:tabs>
              <w:rPr>
                <w:rFonts w:ascii="Montserrat" w:hAnsi="Montserrat" w:cs="Arial"/>
                <w:sz w:val="20"/>
                <w:szCs w:val="20"/>
              </w:rPr>
            </w:pPr>
            <w:r w:rsidRPr="00DD36D3">
              <w:rPr>
                <w:rFonts w:ascii="Montserrat" w:hAnsi="Montserrat" w:cs="Arial"/>
                <w:sz w:val="20"/>
                <w:szCs w:val="20"/>
              </w:rPr>
              <w:t>Students submit a film review including all elements, well developed.</w:t>
            </w:r>
          </w:p>
          <w:p w14:paraId="188DE910" w14:textId="77777777" w:rsidR="006C465A" w:rsidRDefault="006C465A" w:rsidP="00F93212">
            <w:pPr>
              <w:tabs>
                <w:tab w:val="left" w:pos="1655"/>
              </w:tabs>
              <w:rPr>
                <w:rFonts w:ascii="Montserrat" w:hAnsi="Montserrat" w:cs="Arial"/>
                <w:sz w:val="20"/>
                <w:szCs w:val="20"/>
              </w:rPr>
            </w:pPr>
          </w:p>
          <w:p w14:paraId="72798C98" w14:textId="786C645B" w:rsidR="0077192B" w:rsidRPr="00DD36D3" w:rsidRDefault="0077192B" w:rsidP="00F93212">
            <w:pPr>
              <w:tabs>
                <w:tab w:val="left" w:pos="1655"/>
              </w:tabs>
              <w:rPr>
                <w:rFonts w:ascii="Montserrat" w:hAnsi="Montserrat" w:cs="Arial"/>
                <w:sz w:val="20"/>
                <w:szCs w:val="20"/>
              </w:rPr>
            </w:pPr>
            <w:r>
              <w:rPr>
                <w:rFonts w:ascii="Montserrat" w:hAnsi="Montserrat" w:cs="Arial"/>
                <w:sz w:val="20"/>
                <w:szCs w:val="20"/>
              </w:rPr>
              <w:t>Teacher provides specific feedback on technique, style, language and accuracy of content.</w:t>
            </w:r>
          </w:p>
          <w:p w14:paraId="56536CDC" w14:textId="77777777" w:rsidR="00F93212" w:rsidRPr="00DD36D3" w:rsidRDefault="00F93212" w:rsidP="00F93212">
            <w:pPr>
              <w:tabs>
                <w:tab w:val="left" w:pos="1655"/>
              </w:tabs>
              <w:rPr>
                <w:rFonts w:ascii="Montserrat" w:hAnsi="Montserrat" w:cs="Arial"/>
                <w:sz w:val="20"/>
                <w:szCs w:val="20"/>
              </w:rPr>
            </w:pPr>
          </w:p>
          <w:p w14:paraId="7ADCCB8F" w14:textId="077A1C9D" w:rsidR="00F93212" w:rsidRDefault="00F93212" w:rsidP="00F93212">
            <w:pPr>
              <w:tabs>
                <w:tab w:val="left" w:pos="1655"/>
              </w:tabs>
              <w:rPr>
                <w:rFonts w:ascii="Montserrat" w:hAnsi="Montserrat" w:cs="Arial"/>
                <w:sz w:val="20"/>
                <w:szCs w:val="20"/>
              </w:rPr>
            </w:pPr>
            <w:r w:rsidRPr="00DD36D3">
              <w:rPr>
                <w:rFonts w:ascii="Montserrat" w:hAnsi="Montserrat" w:cs="Arial"/>
                <w:sz w:val="20"/>
                <w:szCs w:val="20"/>
              </w:rPr>
              <w:t>Students are able to clearly express an opinion, with justifications.</w:t>
            </w:r>
          </w:p>
          <w:p w14:paraId="72A8757E" w14:textId="77777777" w:rsidR="006C465A" w:rsidRDefault="006C465A" w:rsidP="00F93212">
            <w:pPr>
              <w:tabs>
                <w:tab w:val="left" w:pos="1655"/>
              </w:tabs>
              <w:rPr>
                <w:rFonts w:ascii="Montserrat" w:hAnsi="Montserrat" w:cs="Arial"/>
                <w:sz w:val="20"/>
                <w:szCs w:val="20"/>
              </w:rPr>
            </w:pPr>
          </w:p>
          <w:p w14:paraId="41BEBFED" w14:textId="5DF7016D" w:rsidR="0077192B" w:rsidRPr="00DD36D3" w:rsidRDefault="0077192B" w:rsidP="00F93212">
            <w:pPr>
              <w:tabs>
                <w:tab w:val="left" w:pos="1655"/>
              </w:tabs>
              <w:rPr>
                <w:rFonts w:ascii="Montserrat" w:eastAsia="Times New Roman" w:hAnsi="Montserrat" w:cs="Arial"/>
                <w:b/>
                <w:sz w:val="20"/>
                <w:szCs w:val="20"/>
                <w:lang w:eastAsia="en-AU"/>
              </w:rPr>
            </w:pPr>
            <w:r>
              <w:rPr>
                <w:rFonts w:ascii="Montserrat" w:hAnsi="Montserrat" w:cs="Arial"/>
                <w:sz w:val="20"/>
                <w:szCs w:val="20"/>
              </w:rPr>
              <w:t>Teacher encourages discussion correcting and adding different schools of thought.</w:t>
            </w:r>
          </w:p>
        </w:tc>
        <w:tc>
          <w:tcPr>
            <w:tcW w:w="1985" w:type="dxa"/>
            <w:shd w:val="clear" w:color="auto" w:fill="auto"/>
          </w:tcPr>
          <w:p w14:paraId="4DD5B433" w14:textId="77777777" w:rsidR="00F93212" w:rsidRPr="00A3467B" w:rsidRDefault="00F93212" w:rsidP="00F93212">
            <w:pPr>
              <w:tabs>
                <w:tab w:val="left" w:pos="477"/>
              </w:tabs>
              <w:spacing w:before="40"/>
              <w:rPr>
                <w:rFonts w:ascii="Montserrat" w:eastAsia="Times New Roman" w:hAnsi="Montserrat" w:cs="Arial"/>
                <w:sz w:val="20"/>
                <w:szCs w:val="20"/>
                <w:lang w:eastAsia="en-AU"/>
              </w:rPr>
            </w:pPr>
          </w:p>
        </w:tc>
      </w:tr>
      <w:tr w:rsidR="00F93212" w:rsidRPr="00A3467B" w14:paraId="6C919442" w14:textId="77777777" w:rsidTr="00F93212">
        <w:tblPrEx>
          <w:tblCellMar>
            <w:left w:w="108" w:type="dxa"/>
            <w:right w:w="108" w:type="dxa"/>
          </w:tblCellMar>
        </w:tblPrEx>
        <w:trPr>
          <w:trHeight w:val="340"/>
        </w:trPr>
        <w:tc>
          <w:tcPr>
            <w:tcW w:w="1696" w:type="dxa"/>
            <w:shd w:val="clear" w:color="auto" w:fill="auto"/>
          </w:tcPr>
          <w:p w14:paraId="1569B2FE" w14:textId="08B62565" w:rsidR="00F93212" w:rsidRDefault="00F93212" w:rsidP="00F93212">
            <w:pPr>
              <w:spacing w:line="276" w:lineRule="auto"/>
              <w:rPr>
                <w:rFonts w:ascii="Montserrat" w:eastAsia="Times New Roman" w:hAnsi="Montserrat" w:cs="Arial"/>
                <w:sz w:val="18"/>
                <w:szCs w:val="18"/>
                <w:lang w:eastAsia="en-AU"/>
              </w:rPr>
            </w:pPr>
            <w:r>
              <w:rPr>
                <w:rFonts w:ascii="Montserrat" w:eastAsia="Times New Roman" w:hAnsi="Montserrat" w:cs="Arial"/>
                <w:sz w:val="18"/>
                <w:szCs w:val="18"/>
                <w:lang w:eastAsia="en-AU"/>
              </w:rPr>
              <w:t>1.1, 1.2, 2.2, 2.3, 2.2</w:t>
            </w:r>
          </w:p>
        </w:tc>
        <w:tc>
          <w:tcPr>
            <w:tcW w:w="7230" w:type="dxa"/>
            <w:gridSpan w:val="2"/>
            <w:shd w:val="clear" w:color="auto" w:fill="auto"/>
          </w:tcPr>
          <w:p w14:paraId="05CF4865" w14:textId="6597035D" w:rsidR="00F93212" w:rsidRPr="00AE5FB7" w:rsidRDefault="00F93212" w:rsidP="00F93212">
            <w:pPr>
              <w:pStyle w:val="DoElist1bullet2018"/>
              <w:numPr>
                <w:ilvl w:val="0"/>
                <w:numId w:val="23"/>
              </w:numPr>
              <w:rPr>
                <w:rFonts w:ascii="Montserrat" w:hAnsi="Montserrat"/>
                <w:sz w:val="20"/>
                <w:szCs w:val="20"/>
              </w:rPr>
            </w:pPr>
            <w:r w:rsidRPr="00AE5FB7">
              <w:rPr>
                <w:rFonts w:ascii="Montserrat" w:hAnsi="Montserrat" w:cs="Arial"/>
                <w:sz w:val="20"/>
                <w:szCs w:val="20"/>
              </w:rPr>
              <w:t xml:space="preserve">Students create a Venn diagram to illustrate the relationship between the historical reality of colonisation and the film (a </w:t>
            </w:r>
            <w:r w:rsidRPr="00AE5FB7">
              <w:rPr>
                <w:rFonts w:ascii="Montserrat" w:hAnsi="Montserrat"/>
                <w:sz w:val="20"/>
                <w:szCs w:val="20"/>
              </w:rPr>
              <w:t>film within a film) and discuss.</w:t>
            </w:r>
          </w:p>
          <w:p w14:paraId="130480EF" w14:textId="2A7B7223" w:rsidR="00F93212" w:rsidRPr="002A0AA2" w:rsidRDefault="00F93212" w:rsidP="00F93212">
            <w:pPr>
              <w:pStyle w:val="DoElist1bullet2018"/>
              <w:numPr>
                <w:ilvl w:val="0"/>
                <w:numId w:val="23"/>
              </w:numPr>
              <w:rPr>
                <w:rFonts w:ascii="Montserrat" w:hAnsi="Montserrat" w:cs="Arial"/>
                <w:sz w:val="20"/>
                <w:szCs w:val="20"/>
              </w:rPr>
            </w:pPr>
            <w:r w:rsidRPr="00AE5FB7">
              <w:rPr>
                <w:rFonts w:ascii="Montserrat" w:hAnsi="Montserrat"/>
                <w:sz w:val="20"/>
                <w:szCs w:val="20"/>
              </w:rPr>
              <w:t>Introduce</w:t>
            </w:r>
            <w:r w:rsidRPr="00214236">
              <w:rPr>
                <w:rFonts w:ascii="Montserrat" w:hAnsi="Montserrat" w:cs="Arial"/>
                <w:sz w:val="20"/>
                <w:szCs w:val="20"/>
              </w:rPr>
              <w:t xml:space="preserve"> film techniques - </w:t>
            </w:r>
            <w:hyperlink r:id="rId34" w:history="1">
              <w:r w:rsidRPr="00214236">
                <w:rPr>
                  <w:rStyle w:val="Hyperlink"/>
                  <w:rFonts w:ascii="Montserrat" w:hAnsi="Montserrat" w:cs="Arial"/>
                  <w:sz w:val="20"/>
                  <w:szCs w:val="20"/>
                </w:rPr>
                <w:t>Stage 6 Spanish Extension - support materials</w:t>
              </w:r>
            </w:hyperlink>
            <w:r w:rsidRPr="00214236">
              <w:rPr>
                <w:rFonts w:ascii="Montserrat" w:hAnsi="Montserrat" w:cs="Arial"/>
                <w:sz w:val="20"/>
                <w:szCs w:val="20"/>
              </w:rPr>
              <w:t xml:space="preserve"> (pages 30-36)</w:t>
            </w:r>
            <w:r w:rsidR="00226B0B">
              <w:rPr>
                <w:rFonts w:ascii="Montserrat" w:hAnsi="Montserrat" w:cs="Arial"/>
                <w:sz w:val="20"/>
                <w:szCs w:val="20"/>
              </w:rPr>
              <w:t>.</w:t>
            </w:r>
          </w:p>
        </w:tc>
        <w:tc>
          <w:tcPr>
            <w:tcW w:w="4677" w:type="dxa"/>
            <w:gridSpan w:val="2"/>
            <w:shd w:val="clear" w:color="auto" w:fill="auto"/>
          </w:tcPr>
          <w:p w14:paraId="426CC930" w14:textId="78E6B1E8" w:rsidR="00F93212" w:rsidRDefault="00F93212" w:rsidP="00F93212">
            <w:pPr>
              <w:tabs>
                <w:tab w:val="left" w:pos="1655"/>
              </w:tabs>
              <w:rPr>
                <w:rFonts w:ascii="Montserrat" w:hAnsi="Montserrat" w:cs="Arial"/>
                <w:sz w:val="20"/>
                <w:szCs w:val="20"/>
              </w:rPr>
            </w:pPr>
            <w:r w:rsidRPr="00DD36D3">
              <w:rPr>
                <w:rFonts w:ascii="Montserrat" w:hAnsi="Montserrat" w:cs="Arial"/>
                <w:sz w:val="20"/>
                <w:szCs w:val="20"/>
              </w:rPr>
              <w:t>Students collaborate to create the Venn diagram and effectively brainstorm ideas engaging with the questions.</w:t>
            </w:r>
          </w:p>
          <w:p w14:paraId="45441BC0" w14:textId="77777777" w:rsidR="00651DC1" w:rsidRDefault="00651DC1" w:rsidP="00F93212">
            <w:pPr>
              <w:tabs>
                <w:tab w:val="left" w:pos="1655"/>
              </w:tabs>
              <w:rPr>
                <w:rFonts w:ascii="Montserrat" w:hAnsi="Montserrat" w:cs="Arial"/>
                <w:sz w:val="20"/>
                <w:szCs w:val="20"/>
              </w:rPr>
            </w:pPr>
          </w:p>
          <w:p w14:paraId="364A03E8" w14:textId="77777777" w:rsidR="0073646D" w:rsidRDefault="0077192B" w:rsidP="00F93212">
            <w:pPr>
              <w:tabs>
                <w:tab w:val="left" w:pos="1655"/>
              </w:tabs>
              <w:rPr>
                <w:rFonts w:ascii="Montserrat" w:hAnsi="Montserrat" w:cs="Arial"/>
                <w:sz w:val="20"/>
                <w:szCs w:val="20"/>
              </w:rPr>
            </w:pPr>
            <w:r w:rsidRPr="0077192B">
              <w:rPr>
                <w:rFonts w:ascii="Montserrat" w:hAnsi="Montserrat" w:cs="Arial"/>
                <w:sz w:val="20"/>
                <w:szCs w:val="20"/>
              </w:rPr>
              <w:t>Teacher discusses students’ ideas and poses questions to ensure students have considered all key learnings required to complete the task successfully.</w:t>
            </w:r>
          </w:p>
          <w:p w14:paraId="6B588154" w14:textId="77777777" w:rsidR="0073646D" w:rsidRDefault="0077192B" w:rsidP="00F93212">
            <w:pPr>
              <w:tabs>
                <w:tab w:val="left" w:pos="1655"/>
              </w:tabs>
              <w:rPr>
                <w:rFonts w:ascii="Montserrat" w:hAnsi="Montserrat" w:cs="Arial"/>
                <w:sz w:val="20"/>
                <w:szCs w:val="20"/>
              </w:rPr>
            </w:pPr>
            <w:r w:rsidRPr="0077192B">
              <w:rPr>
                <w:rFonts w:ascii="Montserrat" w:hAnsi="Montserrat" w:cs="Arial"/>
                <w:sz w:val="20"/>
                <w:szCs w:val="20"/>
              </w:rPr>
              <w:t xml:space="preserve"> </w:t>
            </w:r>
          </w:p>
          <w:p w14:paraId="48F4111D" w14:textId="26BE3DE0" w:rsidR="00651DC1" w:rsidRPr="00DD36D3" w:rsidRDefault="0077192B" w:rsidP="00F93212">
            <w:pPr>
              <w:tabs>
                <w:tab w:val="left" w:pos="1655"/>
              </w:tabs>
              <w:rPr>
                <w:rFonts w:ascii="Montserrat" w:hAnsi="Montserrat" w:cs="Arial"/>
                <w:sz w:val="20"/>
                <w:szCs w:val="20"/>
              </w:rPr>
            </w:pPr>
            <w:r w:rsidRPr="0077192B">
              <w:rPr>
                <w:rFonts w:ascii="Montserrat" w:hAnsi="Montserrat" w:cs="Arial"/>
                <w:sz w:val="20"/>
                <w:szCs w:val="20"/>
              </w:rPr>
              <w:t xml:space="preserve">Students add the new information to the </w:t>
            </w:r>
            <w:r>
              <w:rPr>
                <w:rFonts w:ascii="Montserrat" w:hAnsi="Montserrat" w:cs="Arial"/>
                <w:sz w:val="20"/>
                <w:szCs w:val="20"/>
              </w:rPr>
              <w:t>Venn diagram</w:t>
            </w:r>
            <w:r w:rsidRPr="0077192B">
              <w:rPr>
                <w:rFonts w:ascii="Montserrat" w:hAnsi="Montserrat" w:cs="Arial"/>
                <w:sz w:val="20"/>
                <w:szCs w:val="20"/>
              </w:rPr>
              <w:t>.</w:t>
            </w:r>
          </w:p>
          <w:p w14:paraId="6B91E46C" w14:textId="77777777" w:rsidR="00F93212" w:rsidRPr="00DD36D3" w:rsidRDefault="00F93212" w:rsidP="00F93212">
            <w:pPr>
              <w:tabs>
                <w:tab w:val="left" w:pos="1655"/>
              </w:tabs>
              <w:rPr>
                <w:rFonts w:ascii="Montserrat" w:hAnsi="Montserrat" w:cs="Arial"/>
                <w:sz w:val="20"/>
                <w:szCs w:val="20"/>
              </w:rPr>
            </w:pPr>
          </w:p>
          <w:p w14:paraId="08870A71" w14:textId="40105996" w:rsidR="00F93212" w:rsidRDefault="00F93212" w:rsidP="00F93212">
            <w:pPr>
              <w:tabs>
                <w:tab w:val="left" w:pos="1655"/>
              </w:tabs>
              <w:rPr>
                <w:rFonts w:ascii="Montserrat" w:hAnsi="Montserrat" w:cs="Arial"/>
                <w:sz w:val="20"/>
                <w:szCs w:val="20"/>
              </w:rPr>
            </w:pPr>
            <w:r w:rsidRPr="00DD36D3">
              <w:rPr>
                <w:rFonts w:ascii="Montserrat" w:hAnsi="Montserrat" w:cs="Arial"/>
                <w:sz w:val="20"/>
                <w:szCs w:val="20"/>
              </w:rPr>
              <w:t>Students gain an understanding of the purpose of film techniques and the impact they can have on the viewer.</w:t>
            </w:r>
          </w:p>
          <w:p w14:paraId="4E49B3F8" w14:textId="77777777" w:rsidR="00651DC1" w:rsidRDefault="00651DC1" w:rsidP="00F93212">
            <w:pPr>
              <w:tabs>
                <w:tab w:val="left" w:pos="1655"/>
              </w:tabs>
              <w:rPr>
                <w:rFonts w:ascii="Montserrat" w:hAnsi="Montserrat" w:cs="Arial"/>
                <w:sz w:val="20"/>
                <w:szCs w:val="20"/>
              </w:rPr>
            </w:pPr>
          </w:p>
          <w:p w14:paraId="5A99FFAF" w14:textId="77777777" w:rsidR="00F93212" w:rsidRDefault="0077192B" w:rsidP="00F93212">
            <w:pPr>
              <w:tabs>
                <w:tab w:val="left" w:pos="1655"/>
              </w:tabs>
              <w:rPr>
                <w:rFonts w:ascii="Montserrat" w:hAnsi="Montserrat" w:cs="Arial"/>
                <w:sz w:val="20"/>
                <w:szCs w:val="20"/>
              </w:rPr>
            </w:pPr>
            <w:r w:rsidRPr="0077192B">
              <w:rPr>
                <w:rFonts w:ascii="Montserrat" w:hAnsi="Montserrat" w:cs="Arial"/>
                <w:sz w:val="20"/>
                <w:szCs w:val="20"/>
              </w:rPr>
              <w:t>Teacher observes and encourages, modifying as necessary.</w:t>
            </w:r>
          </w:p>
          <w:p w14:paraId="2ED30F51" w14:textId="329D60DE" w:rsidR="0073646D" w:rsidRPr="00B32EC8" w:rsidRDefault="0073646D" w:rsidP="00F93212">
            <w:pPr>
              <w:tabs>
                <w:tab w:val="left" w:pos="1655"/>
              </w:tabs>
              <w:rPr>
                <w:rFonts w:ascii="Montserrat" w:hAnsi="Montserrat" w:cs="Arial"/>
                <w:sz w:val="20"/>
                <w:szCs w:val="20"/>
              </w:rPr>
            </w:pPr>
          </w:p>
        </w:tc>
        <w:tc>
          <w:tcPr>
            <w:tcW w:w="1985" w:type="dxa"/>
            <w:shd w:val="clear" w:color="auto" w:fill="auto"/>
          </w:tcPr>
          <w:p w14:paraId="71FF5CA2" w14:textId="77777777" w:rsidR="00F93212" w:rsidRPr="00A3467B" w:rsidRDefault="00F93212" w:rsidP="00F93212">
            <w:pPr>
              <w:tabs>
                <w:tab w:val="left" w:pos="477"/>
              </w:tabs>
              <w:spacing w:before="40"/>
              <w:rPr>
                <w:rFonts w:ascii="Montserrat" w:eastAsia="Times New Roman" w:hAnsi="Montserrat" w:cs="Arial"/>
                <w:sz w:val="20"/>
                <w:szCs w:val="20"/>
                <w:lang w:eastAsia="en-AU"/>
              </w:rPr>
            </w:pPr>
          </w:p>
        </w:tc>
      </w:tr>
      <w:tr w:rsidR="00F93212" w:rsidRPr="00A3467B" w14:paraId="6864CD8A" w14:textId="77777777" w:rsidTr="00F93212">
        <w:tblPrEx>
          <w:tblCellMar>
            <w:left w:w="108" w:type="dxa"/>
            <w:right w:w="108" w:type="dxa"/>
          </w:tblCellMar>
        </w:tblPrEx>
        <w:trPr>
          <w:trHeight w:val="340"/>
        </w:trPr>
        <w:tc>
          <w:tcPr>
            <w:tcW w:w="1696" w:type="dxa"/>
            <w:shd w:val="clear" w:color="auto" w:fill="auto"/>
          </w:tcPr>
          <w:p w14:paraId="441F9B72" w14:textId="297B19CA" w:rsidR="00F93212" w:rsidRDefault="00F93212" w:rsidP="00F93212">
            <w:pPr>
              <w:spacing w:line="276" w:lineRule="auto"/>
              <w:rPr>
                <w:rFonts w:ascii="Montserrat" w:eastAsia="Times New Roman" w:hAnsi="Montserrat" w:cs="Arial"/>
                <w:sz w:val="18"/>
                <w:szCs w:val="18"/>
                <w:lang w:eastAsia="en-AU"/>
              </w:rPr>
            </w:pPr>
            <w:r>
              <w:rPr>
                <w:rFonts w:ascii="Montserrat" w:eastAsia="Times New Roman" w:hAnsi="Montserrat" w:cs="Arial"/>
                <w:sz w:val="18"/>
                <w:szCs w:val="18"/>
                <w:lang w:eastAsia="en-AU"/>
              </w:rPr>
              <w:t>1.1, 1.2</w:t>
            </w:r>
          </w:p>
        </w:tc>
        <w:tc>
          <w:tcPr>
            <w:tcW w:w="7230" w:type="dxa"/>
            <w:gridSpan w:val="2"/>
            <w:shd w:val="clear" w:color="auto" w:fill="auto"/>
          </w:tcPr>
          <w:p w14:paraId="0B9B4B12" w14:textId="53F7D11A" w:rsidR="00F93212" w:rsidRPr="00A3467B" w:rsidRDefault="008B2623" w:rsidP="00F93212">
            <w:pPr>
              <w:pStyle w:val="NormalWeb"/>
              <w:numPr>
                <w:ilvl w:val="0"/>
                <w:numId w:val="23"/>
              </w:numPr>
              <w:shd w:val="clear" w:color="auto" w:fill="FFFFFF"/>
              <w:rPr>
                <w:rFonts w:ascii="Montserrat" w:hAnsi="Montserrat" w:cs="Arial"/>
                <w:sz w:val="20"/>
                <w:szCs w:val="20"/>
              </w:rPr>
            </w:pPr>
            <w:r w:rsidRPr="001F3647">
              <w:rPr>
                <w:rFonts w:ascii="Montserrat" w:hAnsi="Montserrat" w:cs="Arial"/>
                <w:sz w:val="20"/>
                <w:szCs w:val="20"/>
              </w:rPr>
              <w:t>W</w:t>
            </w:r>
            <w:r w:rsidR="00F93212" w:rsidRPr="001F3647">
              <w:rPr>
                <w:rFonts w:ascii="Montserrat" w:hAnsi="Montserrat" w:cs="Arial"/>
                <w:sz w:val="20"/>
                <w:szCs w:val="20"/>
              </w:rPr>
              <w:t>atch Extract 1</w:t>
            </w:r>
            <w:r w:rsidR="00F93212" w:rsidRPr="00214236">
              <w:rPr>
                <w:rFonts w:ascii="Montserrat" w:hAnsi="Montserrat" w:cs="Arial"/>
                <w:sz w:val="20"/>
                <w:szCs w:val="20"/>
              </w:rPr>
              <w:t xml:space="preserve"> </w:t>
            </w:r>
            <w:r w:rsidR="0073646D">
              <w:rPr>
                <w:rFonts w:ascii="Montserrat" w:hAnsi="Montserrat" w:cs="Arial"/>
                <w:sz w:val="20"/>
                <w:szCs w:val="20"/>
              </w:rPr>
              <w:t>(F</w:t>
            </w:r>
            <w:r w:rsidR="00F93212" w:rsidRPr="00214236">
              <w:rPr>
                <w:rFonts w:ascii="Montserrat" w:hAnsi="Montserrat" w:cs="Arial"/>
                <w:sz w:val="20"/>
                <w:szCs w:val="20"/>
              </w:rPr>
              <w:t>ilming Columbus</w:t>
            </w:r>
            <w:r w:rsidR="0073646D">
              <w:rPr>
                <w:rFonts w:ascii="Montserrat" w:hAnsi="Montserrat" w:cs="Arial"/>
                <w:sz w:val="20"/>
                <w:szCs w:val="20"/>
              </w:rPr>
              <w:t>)</w:t>
            </w:r>
            <w:r w:rsidR="00F93212">
              <w:rPr>
                <w:rFonts w:ascii="Montserrat" w:hAnsi="Montserrat" w:cs="Arial"/>
                <w:sz w:val="20"/>
                <w:szCs w:val="20"/>
              </w:rPr>
              <w:t xml:space="preserve">, and complete the film techniques template on p 37 of </w:t>
            </w:r>
            <w:hyperlink r:id="rId35" w:history="1">
              <w:r w:rsidR="00F93212" w:rsidRPr="00214236">
                <w:rPr>
                  <w:rStyle w:val="Hyperlink"/>
                  <w:rFonts w:ascii="Montserrat" w:hAnsi="Montserrat" w:cs="Arial"/>
                  <w:sz w:val="20"/>
                  <w:szCs w:val="20"/>
                </w:rPr>
                <w:t>Stage 6 Spanish Extension - support materials</w:t>
              </w:r>
            </w:hyperlink>
            <w:r w:rsidR="0073646D">
              <w:rPr>
                <w:rStyle w:val="Hyperlink"/>
                <w:rFonts w:ascii="Montserrat" w:hAnsi="Montserrat" w:cs="Arial"/>
                <w:sz w:val="20"/>
                <w:szCs w:val="20"/>
              </w:rPr>
              <w:t>.</w:t>
            </w:r>
          </w:p>
        </w:tc>
        <w:tc>
          <w:tcPr>
            <w:tcW w:w="4677" w:type="dxa"/>
            <w:gridSpan w:val="2"/>
            <w:shd w:val="clear" w:color="auto" w:fill="auto"/>
          </w:tcPr>
          <w:p w14:paraId="69857595" w14:textId="1427144A" w:rsidR="00F93212" w:rsidRDefault="00F93212" w:rsidP="00F93212">
            <w:pPr>
              <w:tabs>
                <w:tab w:val="left" w:pos="1655"/>
              </w:tabs>
              <w:rPr>
                <w:rFonts w:ascii="Montserrat" w:hAnsi="Montserrat" w:cs="Arial"/>
                <w:sz w:val="20"/>
                <w:szCs w:val="20"/>
              </w:rPr>
            </w:pPr>
            <w:r w:rsidRPr="00DD36D3">
              <w:rPr>
                <w:rFonts w:ascii="Montserrat" w:hAnsi="Montserrat" w:cs="Arial"/>
                <w:sz w:val="20"/>
                <w:szCs w:val="20"/>
              </w:rPr>
              <w:t>Students accurately complete the template and effectively discuss aspects of culture and vocabulary.</w:t>
            </w:r>
          </w:p>
          <w:p w14:paraId="3A421062" w14:textId="77777777" w:rsidR="00651DC1" w:rsidRDefault="00651DC1" w:rsidP="00F93212">
            <w:pPr>
              <w:tabs>
                <w:tab w:val="left" w:pos="1655"/>
              </w:tabs>
              <w:rPr>
                <w:rFonts w:ascii="Montserrat" w:hAnsi="Montserrat" w:cs="Arial"/>
                <w:sz w:val="20"/>
                <w:szCs w:val="20"/>
              </w:rPr>
            </w:pPr>
          </w:p>
          <w:p w14:paraId="5DB9E2A6" w14:textId="77777777" w:rsidR="0077192B" w:rsidRDefault="0077192B" w:rsidP="00F93212">
            <w:pPr>
              <w:tabs>
                <w:tab w:val="left" w:pos="1655"/>
              </w:tabs>
              <w:rPr>
                <w:rFonts w:ascii="Montserrat" w:hAnsi="Montserrat" w:cs="Arial"/>
                <w:sz w:val="20"/>
                <w:szCs w:val="20"/>
              </w:rPr>
            </w:pPr>
            <w:r>
              <w:rPr>
                <w:rFonts w:ascii="Montserrat" w:hAnsi="Montserrat" w:cs="Arial"/>
                <w:sz w:val="20"/>
                <w:szCs w:val="20"/>
              </w:rPr>
              <w:t>Students and teacher add comments to the completed templates.</w:t>
            </w:r>
          </w:p>
          <w:p w14:paraId="5F9B9F2B" w14:textId="3F05D49A" w:rsidR="00651DC1" w:rsidRPr="00DD36D3" w:rsidRDefault="00651DC1" w:rsidP="00F93212">
            <w:pPr>
              <w:tabs>
                <w:tab w:val="left" w:pos="1655"/>
              </w:tabs>
              <w:rPr>
                <w:rFonts w:ascii="Montserrat" w:eastAsia="Times New Roman" w:hAnsi="Montserrat" w:cs="Arial"/>
                <w:b/>
                <w:sz w:val="20"/>
                <w:szCs w:val="20"/>
                <w:lang w:eastAsia="en-AU"/>
              </w:rPr>
            </w:pPr>
          </w:p>
        </w:tc>
        <w:tc>
          <w:tcPr>
            <w:tcW w:w="1985" w:type="dxa"/>
            <w:shd w:val="clear" w:color="auto" w:fill="auto"/>
          </w:tcPr>
          <w:p w14:paraId="70362636" w14:textId="77777777" w:rsidR="00F93212" w:rsidRPr="00A3467B" w:rsidRDefault="00F93212" w:rsidP="00F93212">
            <w:pPr>
              <w:tabs>
                <w:tab w:val="left" w:pos="477"/>
              </w:tabs>
              <w:spacing w:before="40"/>
              <w:rPr>
                <w:rFonts w:ascii="Montserrat" w:eastAsia="Times New Roman" w:hAnsi="Montserrat" w:cs="Arial"/>
                <w:sz w:val="20"/>
                <w:szCs w:val="20"/>
                <w:lang w:eastAsia="en-AU"/>
              </w:rPr>
            </w:pPr>
          </w:p>
        </w:tc>
      </w:tr>
      <w:tr w:rsidR="00F93212" w:rsidRPr="00A3467B" w14:paraId="7EBC09C4" w14:textId="77777777" w:rsidTr="00F93212">
        <w:tblPrEx>
          <w:tblCellMar>
            <w:left w:w="108" w:type="dxa"/>
            <w:right w:w="108" w:type="dxa"/>
          </w:tblCellMar>
        </w:tblPrEx>
        <w:trPr>
          <w:trHeight w:val="340"/>
        </w:trPr>
        <w:tc>
          <w:tcPr>
            <w:tcW w:w="1696" w:type="dxa"/>
            <w:shd w:val="clear" w:color="auto" w:fill="auto"/>
          </w:tcPr>
          <w:p w14:paraId="404FD281" w14:textId="04CB9ECD" w:rsidR="00F93212" w:rsidRDefault="00F93212" w:rsidP="00F93212">
            <w:pPr>
              <w:spacing w:line="276" w:lineRule="auto"/>
              <w:rPr>
                <w:rFonts w:ascii="Montserrat" w:eastAsia="Times New Roman" w:hAnsi="Montserrat" w:cs="Arial"/>
                <w:sz w:val="18"/>
                <w:szCs w:val="18"/>
                <w:lang w:eastAsia="en-AU"/>
              </w:rPr>
            </w:pPr>
            <w:r>
              <w:rPr>
                <w:rFonts w:ascii="Montserrat" w:eastAsia="Times New Roman" w:hAnsi="Montserrat" w:cs="Arial"/>
                <w:sz w:val="18"/>
                <w:szCs w:val="18"/>
                <w:lang w:eastAsia="en-AU"/>
              </w:rPr>
              <w:t>1.1, 1.2, 2.2, 2.3, 2.2</w:t>
            </w:r>
          </w:p>
        </w:tc>
        <w:tc>
          <w:tcPr>
            <w:tcW w:w="7230" w:type="dxa"/>
            <w:gridSpan w:val="2"/>
            <w:shd w:val="clear" w:color="auto" w:fill="auto"/>
          </w:tcPr>
          <w:p w14:paraId="491C5329" w14:textId="6D13D0BC" w:rsidR="00F93212" w:rsidRDefault="00F93212" w:rsidP="00F93212">
            <w:pPr>
              <w:pStyle w:val="DoElist1bullet2018"/>
              <w:numPr>
                <w:ilvl w:val="0"/>
                <w:numId w:val="23"/>
              </w:numPr>
              <w:rPr>
                <w:rFonts w:ascii="Montserrat" w:hAnsi="Montserrat"/>
                <w:sz w:val="20"/>
                <w:szCs w:val="20"/>
              </w:rPr>
            </w:pPr>
            <w:r w:rsidRPr="00F40225">
              <w:rPr>
                <w:rFonts w:ascii="Montserrat" w:hAnsi="Montserrat"/>
                <w:sz w:val="20"/>
                <w:szCs w:val="20"/>
              </w:rPr>
              <w:t>Discuss cultural aspects and vocabulary in Extract 1.</w:t>
            </w:r>
          </w:p>
          <w:p w14:paraId="2C3BA306" w14:textId="6F769D22" w:rsidR="00F93212" w:rsidRPr="00F40225" w:rsidRDefault="00F93212" w:rsidP="00F93212">
            <w:pPr>
              <w:pStyle w:val="DoElist1bullet2018"/>
              <w:numPr>
                <w:ilvl w:val="0"/>
                <w:numId w:val="23"/>
              </w:numPr>
              <w:rPr>
                <w:rFonts w:ascii="Montserrat" w:hAnsi="Montserrat"/>
                <w:sz w:val="20"/>
                <w:szCs w:val="20"/>
              </w:rPr>
            </w:pPr>
            <w:r>
              <w:rPr>
                <w:rFonts w:ascii="Montserrat" w:hAnsi="Montserrat"/>
                <w:sz w:val="20"/>
                <w:szCs w:val="20"/>
              </w:rPr>
              <w:t>What are the first impressions of the characters? What devices, for example, language, landscape, sound, wardrobe, does the director use that helps you form your opinion?</w:t>
            </w:r>
          </w:p>
          <w:p w14:paraId="0D2D87DA" w14:textId="651DB739" w:rsidR="00F93212" w:rsidRDefault="00F93212" w:rsidP="00F93212">
            <w:pPr>
              <w:pStyle w:val="DoElist1bullet2018"/>
              <w:numPr>
                <w:ilvl w:val="0"/>
                <w:numId w:val="23"/>
              </w:numPr>
              <w:rPr>
                <w:rFonts w:ascii="Montserrat" w:hAnsi="Montserrat"/>
                <w:sz w:val="20"/>
                <w:szCs w:val="20"/>
              </w:rPr>
            </w:pPr>
            <w:r w:rsidRPr="00F40225">
              <w:rPr>
                <w:rFonts w:ascii="Montserrat" w:hAnsi="Montserrat"/>
                <w:sz w:val="20"/>
                <w:szCs w:val="20"/>
              </w:rPr>
              <w:t xml:space="preserve">Using a tool such as Google Jamboard or </w:t>
            </w:r>
            <w:hyperlink r:id="rId36" w:history="1">
              <w:r w:rsidRPr="00F40225">
                <w:rPr>
                  <w:rStyle w:val="Hyperlink"/>
                  <w:rFonts w:ascii="Montserrat" w:eastAsiaTheme="minorHAnsi" w:hAnsi="Montserrat" w:cs="Arial"/>
                  <w:sz w:val="20"/>
                  <w:szCs w:val="20"/>
                  <w:lang w:eastAsia="en-AU"/>
                </w:rPr>
                <w:t>bubbl.us</w:t>
              </w:r>
            </w:hyperlink>
            <w:r w:rsidRPr="00F40225">
              <w:rPr>
                <w:rFonts w:ascii="Montserrat" w:hAnsi="Montserrat"/>
                <w:sz w:val="20"/>
                <w:szCs w:val="20"/>
              </w:rPr>
              <w:t>, collaboratively create a mindmap of the prescribed issues presented in th</w:t>
            </w:r>
            <w:r>
              <w:rPr>
                <w:rFonts w:ascii="Montserrat" w:hAnsi="Montserrat"/>
                <w:sz w:val="20"/>
                <w:szCs w:val="20"/>
              </w:rPr>
              <w:t>is e</w:t>
            </w:r>
            <w:r w:rsidRPr="00F40225">
              <w:rPr>
                <w:rFonts w:ascii="Montserrat" w:hAnsi="Montserrat"/>
                <w:sz w:val="20"/>
                <w:szCs w:val="20"/>
              </w:rPr>
              <w:t xml:space="preserve">xtract. Consider </w:t>
            </w:r>
            <w:r w:rsidR="004B775E">
              <w:rPr>
                <w:rFonts w:ascii="Montserrat" w:hAnsi="Montserrat"/>
                <w:sz w:val="20"/>
                <w:szCs w:val="20"/>
              </w:rPr>
              <w:t>the examples in the Syllabus for each issue.</w:t>
            </w:r>
            <w:r>
              <w:rPr>
                <w:rFonts w:ascii="Montserrat" w:hAnsi="Montserrat"/>
                <w:sz w:val="20"/>
                <w:szCs w:val="20"/>
              </w:rPr>
              <w:t xml:space="preserve"> </w:t>
            </w:r>
            <w:hyperlink r:id="rId37" w:history="1">
              <w:r w:rsidRPr="00214236">
                <w:rPr>
                  <w:rStyle w:val="Hyperlink"/>
                  <w:rFonts w:ascii="Montserrat" w:hAnsi="Montserrat" w:cs="Arial"/>
                  <w:sz w:val="20"/>
                  <w:szCs w:val="20"/>
                </w:rPr>
                <w:t>Stage 6 Spanish Extension - support materials</w:t>
              </w:r>
            </w:hyperlink>
            <w:r>
              <w:rPr>
                <w:rStyle w:val="Hyperlink"/>
                <w:rFonts w:ascii="Montserrat" w:hAnsi="Montserrat" w:cs="Arial"/>
                <w:sz w:val="20"/>
                <w:szCs w:val="20"/>
              </w:rPr>
              <w:t xml:space="preserve"> </w:t>
            </w:r>
            <w:r w:rsidRPr="00F40225">
              <w:rPr>
                <w:rFonts w:ascii="Montserrat" w:hAnsi="Montserrat"/>
                <w:sz w:val="20"/>
                <w:szCs w:val="20"/>
              </w:rPr>
              <w:t>pp 48-52</w:t>
            </w:r>
            <w:r w:rsidR="004B775E">
              <w:rPr>
                <w:rFonts w:ascii="Montserrat" w:hAnsi="Montserrat"/>
                <w:sz w:val="20"/>
                <w:szCs w:val="20"/>
              </w:rPr>
              <w:t>.</w:t>
            </w:r>
          </w:p>
          <w:p w14:paraId="514B7F98" w14:textId="1CD75D93" w:rsidR="00651DC1" w:rsidRPr="00134295" w:rsidRDefault="00651DC1" w:rsidP="001F3647">
            <w:pPr>
              <w:pStyle w:val="DoElist1bullet2018"/>
              <w:numPr>
                <w:ilvl w:val="0"/>
                <w:numId w:val="0"/>
              </w:numPr>
              <w:ind w:left="720"/>
              <w:rPr>
                <w:rFonts w:ascii="Montserrat" w:hAnsi="Montserrat"/>
                <w:sz w:val="20"/>
                <w:szCs w:val="20"/>
              </w:rPr>
            </w:pPr>
          </w:p>
        </w:tc>
        <w:tc>
          <w:tcPr>
            <w:tcW w:w="4677" w:type="dxa"/>
            <w:gridSpan w:val="2"/>
            <w:shd w:val="clear" w:color="auto" w:fill="auto"/>
          </w:tcPr>
          <w:p w14:paraId="586AD72A" w14:textId="66FB636D" w:rsidR="00F93212" w:rsidRPr="00DD36D3" w:rsidRDefault="00F93212" w:rsidP="00F93212">
            <w:pPr>
              <w:tabs>
                <w:tab w:val="left" w:pos="1655"/>
              </w:tabs>
              <w:rPr>
                <w:rFonts w:ascii="Montserrat" w:eastAsia="Times New Roman" w:hAnsi="Montserrat" w:cs="Arial"/>
                <w:b/>
                <w:sz w:val="20"/>
                <w:szCs w:val="20"/>
                <w:lang w:eastAsia="en-AU"/>
              </w:rPr>
            </w:pPr>
          </w:p>
        </w:tc>
        <w:tc>
          <w:tcPr>
            <w:tcW w:w="1985" w:type="dxa"/>
            <w:shd w:val="clear" w:color="auto" w:fill="auto"/>
          </w:tcPr>
          <w:p w14:paraId="15CD4425" w14:textId="77777777" w:rsidR="00F93212" w:rsidRPr="00A3467B" w:rsidRDefault="00F93212" w:rsidP="00F93212">
            <w:pPr>
              <w:tabs>
                <w:tab w:val="left" w:pos="477"/>
              </w:tabs>
              <w:spacing w:before="40"/>
              <w:rPr>
                <w:rFonts w:ascii="Montserrat" w:eastAsia="Times New Roman" w:hAnsi="Montserrat" w:cs="Arial"/>
                <w:sz w:val="20"/>
                <w:szCs w:val="20"/>
                <w:lang w:eastAsia="en-AU"/>
              </w:rPr>
            </w:pPr>
          </w:p>
        </w:tc>
      </w:tr>
      <w:tr w:rsidR="00F93212" w:rsidRPr="001C2F34" w14:paraId="66AFCF48" w14:textId="77777777" w:rsidTr="00F93212">
        <w:tblPrEx>
          <w:tblCellMar>
            <w:left w:w="108" w:type="dxa"/>
            <w:right w:w="108" w:type="dxa"/>
          </w:tblCellMar>
        </w:tblPrEx>
        <w:trPr>
          <w:trHeight w:val="340"/>
        </w:trPr>
        <w:tc>
          <w:tcPr>
            <w:tcW w:w="1696" w:type="dxa"/>
            <w:shd w:val="clear" w:color="auto" w:fill="auto"/>
          </w:tcPr>
          <w:p w14:paraId="15F2E875" w14:textId="7CA5B3A9" w:rsidR="00F93212" w:rsidRDefault="00F93212" w:rsidP="00F93212">
            <w:pPr>
              <w:spacing w:line="276" w:lineRule="auto"/>
              <w:rPr>
                <w:rFonts w:ascii="Montserrat" w:eastAsia="Times New Roman" w:hAnsi="Montserrat" w:cs="Arial"/>
                <w:sz w:val="18"/>
                <w:szCs w:val="18"/>
                <w:lang w:eastAsia="en-AU"/>
              </w:rPr>
            </w:pPr>
            <w:r>
              <w:rPr>
                <w:rFonts w:ascii="Montserrat" w:eastAsia="Times New Roman" w:hAnsi="Montserrat" w:cs="Arial"/>
                <w:sz w:val="18"/>
                <w:szCs w:val="18"/>
                <w:lang w:eastAsia="en-AU"/>
              </w:rPr>
              <w:t>1.1, 1.2, 2.1</w:t>
            </w:r>
          </w:p>
        </w:tc>
        <w:tc>
          <w:tcPr>
            <w:tcW w:w="7230" w:type="dxa"/>
            <w:gridSpan w:val="2"/>
            <w:shd w:val="clear" w:color="auto" w:fill="auto"/>
          </w:tcPr>
          <w:p w14:paraId="15CAB68B" w14:textId="7DF21B39" w:rsidR="00226B0B" w:rsidRDefault="008172EF" w:rsidP="008172EF">
            <w:pPr>
              <w:pStyle w:val="DoElist1bullet2018"/>
              <w:numPr>
                <w:ilvl w:val="0"/>
                <w:numId w:val="23"/>
              </w:numPr>
              <w:rPr>
                <w:rFonts w:ascii="Montserrat" w:hAnsi="Montserrat"/>
                <w:sz w:val="20"/>
                <w:szCs w:val="20"/>
              </w:rPr>
            </w:pPr>
            <w:r w:rsidRPr="00EC64F0">
              <w:rPr>
                <w:rFonts w:ascii="Montserrat" w:hAnsi="Montserrat"/>
                <w:sz w:val="20"/>
                <w:szCs w:val="20"/>
              </w:rPr>
              <w:t xml:space="preserve">Use the following </w:t>
            </w:r>
            <w:r w:rsidR="0073646D">
              <w:rPr>
                <w:rFonts w:ascii="Montserrat" w:hAnsi="Montserrat"/>
                <w:sz w:val="20"/>
                <w:szCs w:val="20"/>
              </w:rPr>
              <w:t>two</w:t>
            </w:r>
            <w:r w:rsidRPr="00EC64F0">
              <w:rPr>
                <w:rFonts w:ascii="Montserrat" w:hAnsi="Montserrat"/>
                <w:sz w:val="20"/>
                <w:szCs w:val="20"/>
              </w:rPr>
              <w:t xml:space="preserve"> questions to informally introduce the monologue. Create a scaffold on the board and work through the questions as a class, in English and/or Spanish, depending on the linguistic levels of the students. </w:t>
            </w:r>
          </w:p>
          <w:p w14:paraId="5F05071B" w14:textId="61F54F63" w:rsidR="008172EF" w:rsidRPr="00EC64F0" w:rsidRDefault="00226B0B" w:rsidP="008172EF">
            <w:pPr>
              <w:pStyle w:val="DoElist1bullet2018"/>
              <w:numPr>
                <w:ilvl w:val="0"/>
                <w:numId w:val="23"/>
              </w:numPr>
              <w:rPr>
                <w:rFonts w:ascii="Montserrat" w:hAnsi="Montserrat"/>
                <w:sz w:val="20"/>
                <w:szCs w:val="20"/>
              </w:rPr>
            </w:pPr>
            <w:r>
              <w:rPr>
                <w:rFonts w:ascii="Montserrat" w:hAnsi="Montserrat"/>
                <w:sz w:val="20"/>
                <w:szCs w:val="20"/>
              </w:rPr>
              <w:t xml:space="preserve">Note: </w:t>
            </w:r>
            <w:r w:rsidR="008172EF" w:rsidRPr="00EC64F0">
              <w:rPr>
                <w:rFonts w:ascii="Montserrat" w:hAnsi="Montserrat"/>
                <w:sz w:val="20"/>
                <w:szCs w:val="20"/>
              </w:rPr>
              <w:t>At this point the concepts, cohesion and depth of ideas is more important than language.</w:t>
            </w:r>
          </w:p>
          <w:p w14:paraId="1C749C85" w14:textId="5EABF0E9" w:rsidR="00F93212" w:rsidRPr="00FB2700" w:rsidRDefault="00F93212" w:rsidP="008172EF">
            <w:pPr>
              <w:rPr>
                <w:rFonts w:ascii="Montserrat" w:eastAsia="Times New Roman" w:hAnsi="Montserrat" w:cs="Arial"/>
                <w:i/>
                <w:color w:val="FF0000"/>
                <w:sz w:val="20"/>
                <w:szCs w:val="20"/>
                <w:lang w:eastAsia="en-AU"/>
              </w:rPr>
            </w:pPr>
          </w:p>
          <w:p w14:paraId="40A550CA" w14:textId="45CDA41D" w:rsidR="00F93212" w:rsidRDefault="00F93212" w:rsidP="00651DC1">
            <w:pPr>
              <w:ind w:left="743"/>
              <w:rPr>
                <w:rFonts w:ascii="Montserrat" w:hAnsi="Montserrat" w:cs="Arial"/>
                <w:i/>
                <w:sz w:val="20"/>
                <w:szCs w:val="20"/>
                <w:lang w:val="es-ES"/>
              </w:rPr>
            </w:pPr>
            <w:r w:rsidRPr="00EC64F0">
              <w:rPr>
                <w:rFonts w:ascii="Montserrat" w:hAnsi="Montserrat" w:cs="Arial"/>
                <w:i/>
                <w:sz w:val="20"/>
                <w:szCs w:val="20"/>
                <w:lang w:val="es-ES"/>
              </w:rPr>
              <w:t xml:space="preserve">Estudiamos el pasado para actuar en el presente y </w:t>
            </w:r>
            <w:r w:rsidRPr="00EC64F0">
              <w:rPr>
                <w:rFonts w:ascii="Montserrat" w:eastAsia="Times New Roman" w:hAnsi="Montserrat" w:cs="Arial"/>
                <w:i/>
                <w:sz w:val="20"/>
                <w:szCs w:val="20"/>
                <w:lang w:val="es-ES" w:eastAsia="en-AU"/>
              </w:rPr>
              <w:t>¿</w:t>
            </w:r>
            <w:r w:rsidRPr="00EC64F0">
              <w:rPr>
                <w:rFonts w:ascii="Montserrat" w:hAnsi="Montserrat" w:cs="Arial"/>
                <w:i/>
                <w:sz w:val="20"/>
                <w:szCs w:val="20"/>
                <w:lang w:val="es-ES"/>
              </w:rPr>
              <w:t>cambiar el futuro?</w:t>
            </w:r>
          </w:p>
          <w:p w14:paraId="7D1DD9A1" w14:textId="550F4B5B" w:rsidR="00DD36D3" w:rsidRDefault="00DD36D3" w:rsidP="00651DC1">
            <w:pPr>
              <w:ind w:left="743"/>
              <w:rPr>
                <w:rFonts w:ascii="Montserrat" w:hAnsi="Montserrat" w:cs="Arial"/>
                <w:i/>
                <w:sz w:val="20"/>
                <w:szCs w:val="20"/>
                <w:lang w:val="es-ES"/>
              </w:rPr>
            </w:pPr>
          </w:p>
          <w:p w14:paraId="646BE0AC" w14:textId="4BD9A6B1" w:rsidR="00F93212" w:rsidRPr="00DD36D3" w:rsidRDefault="00DD36D3" w:rsidP="00651DC1">
            <w:pPr>
              <w:ind w:left="743"/>
              <w:rPr>
                <w:rFonts w:ascii="Montserrat" w:eastAsia="Times New Roman" w:hAnsi="Montserrat" w:cs="Arial"/>
                <w:i/>
                <w:sz w:val="20"/>
                <w:szCs w:val="20"/>
                <w:lang w:val="es-ES" w:eastAsia="en-AU"/>
              </w:rPr>
            </w:pPr>
            <w:r>
              <w:rPr>
                <w:rFonts w:ascii="Montserrat" w:hAnsi="Montserrat" w:cs="Arial"/>
                <w:i/>
                <w:sz w:val="20"/>
                <w:szCs w:val="20"/>
                <w:lang w:val="es-ES"/>
              </w:rPr>
              <w:t>En el mundo de hoy, sea quien sea, se tienen s las mismas oportunidades.</w:t>
            </w:r>
          </w:p>
          <w:p w14:paraId="40D8BEB9" w14:textId="77777777" w:rsidR="00F93212" w:rsidRDefault="00F93212" w:rsidP="00651DC1">
            <w:pPr>
              <w:pStyle w:val="DoElist1bullet2018"/>
              <w:numPr>
                <w:ilvl w:val="0"/>
                <w:numId w:val="0"/>
              </w:numPr>
              <w:ind w:left="743"/>
              <w:rPr>
                <w:rStyle w:val="Hyperlink"/>
                <w:rFonts w:ascii="Montserrat" w:hAnsi="Montserrat" w:cs="Arial"/>
                <w:sz w:val="20"/>
                <w:szCs w:val="20"/>
              </w:rPr>
            </w:pPr>
            <w:r w:rsidRPr="00EC64F0">
              <w:rPr>
                <w:rFonts w:ascii="Montserrat" w:hAnsi="Montserrat" w:cs="Arial"/>
                <w:sz w:val="20"/>
                <w:szCs w:val="20"/>
              </w:rPr>
              <w:t>For more examples</w:t>
            </w:r>
            <w:r w:rsidR="0073646D">
              <w:rPr>
                <w:rFonts w:ascii="Montserrat" w:hAnsi="Montserrat" w:cs="Arial"/>
                <w:sz w:val="20"/>
                <w:szCs w:val="20"/>
              </w:rPr>
              <w:t>,</w:t>
            </w:r>
            <w:r w:rsidRPr="00EC64F0">
              <w:rPr>
                <w:rFonts w:ascii="Montserrat" w:hAnsi="Montserrat" w:cs="Arial"/>
                <w:sz w:val="20"/>
                <w:szCs w:val="20"/>
              </w:rPr>
              <w:t xml:space="preserve"> go to </w:t>
            </w:r>
            <w:hyperlink r:id="rId38" w:anchor="/threads/inGroup?type=in_group&amp;feedId=8211611648&amp;view=all" w:history="1">
              <w:r w:rsidRPr="00EC64F0">
                <w:rPr>
                  <w:rStyle w:val="Hyperlink"/>
                  <w:rFonts w:ascii="Montserrat" w:hAnsi="Montserrat" w:cs="Arial"/>
                  <w:sz w:val="20"/>
                  <w:szCs w:val="20"/>
                </w:rPr>
                <w:t>Extension resources on Yammer</w:t>
              </w:r>
            </w:hyperlink>
            <w:r w:rsidR="0073646D">
              <w:rPr>
                <w:rStyle w:val="Hyperlink"/>
                <w:rFonts w:ascii="Montserrat" w:hAnsi="Montserrat" w:cs="Arial"/>
                <w:sz w:val="20"/>
                <w:szCs w:val="20"/>
              </w:rPr>
              <w:t>.</w:t>
            </w:r>
          </w:p>
          <w:p w14:paraId="22CC9E82" w14:textId="33B4F99D" w:rsidR="0073646D" w:rsidRPr="001C2F34" w:rsidRDefault="0073646D" w:rsidP="00651DC1">
            <w:pPr>
              <w:pStyle w:val="DoElist1bullet2018"/>
              <w:numPr>
                <w:ilvl w:val="0"/>
                <w:numId w:val="0"/>
              </w:numPr>
              <w:ind w:left="743"/>
              <w:rPr>
                <w:rFonts w:cs="Arial"/>
                <w:color w:val="0563C1" w:themeColor="hyperlink"/>
                <w:u w:val="single"/>
              </w:rPr>
            </w:pPr>
          </w:p>
        </w:tc>
        <w:tc>
          <w:tcPr>
            <w:tcW w:w="4677" w:type="dxa"/>
            <w:gridSpan w:val="2"/>
            <w:shd w:val="clear" w:color="auto" w:fill="auto"/>
          </w:tcPr>
          <w:p w14:paraId="33AECD7B" w14:textId="7DF666C9" w:rsidR="00F93212" w:rsidRDefault="00DD36D3" w:rsidP="00F93212">
            <w:pPr>
              <w:tabs>
                <w:tab w:val="left" w:pos="1655"/>
              </w:tabs>
              <w:rPr>
                <w:rFonts w:ascii="Montserrat" w:eastAsia="Times New Roman" w:hAnsi="Montserrat" w:cs="Arial"/>
                <w:sz w:val="20"/>
                <w:szCs w:val="20"/>
                <w:lang w:eastAsia="en-AU"/>
              </w:rPr>
            </w:pPr>
            <w:r w:rsidRPr="00DD36D3">
              <w:rPr>
                <w:rFonts w:ascii="Montserrat" w:eastAsia="Times New Roman" w:hAnsi="Montserrat" w:cs="Arial"/>
                <w:sz w:val="20"/>
                <w:szCs w:val="20"/>
                <w:lang w:eastAsia="en-AU"/>
              </w:rPr>
              <w:t>Students actively participate and collaborate in the development of ideas to create a cohesive argument with relative depth and breadth.</w:t>
            </w:r>
          </w:p>
          <w:p w14:paraId="70D21624" w14:textId="77777777" w:rsidR="00651DC1" w:rsidRDefault="00651DC1" w:rsidP="00F93212">
            <w:pPr>
              <w:tabs>
                <w:tab w:val="left" w:pos="1655"/>
              </w:tabs>
              <w:rPr>
                <w:rFonts w:ascii="Montserrat" w:eastAsia="Times New Roman" w:hAnsi="Montserrat" w:cs="Arial"/>
                <w:sz w:val="20"/>
                <w:szCs w:val="20"/>
                <w:lang w:eastAsia="en-AU"/>
              </w:rPr>
            </w:pPr>
          </w:p>
          <w:p w14:paraId="1EE99814" w14:textId="71EC8FF3" w:rsidR="0077192B" w:rsidRPr="00DD36D3" w:rsidRDefault="0077192B" w:rsidP="00F93212">
            <w:pPr>
              <w:tabs>
                <w:tab w:val="left" w:pos="1655"/>
              </w:tabs>
              <w:rPr>
                <w:rFonts w:ascii="Montserrat" w:eastAsia="Times New Roman" w:hAnsi="Montserrat" w:cs="Arial"/>
                <w:sz w:val="20"/>
                <w:szCs w:val="20"/>
                <w:lang w:eastAsia="en-AU"/>
              </w:rPr>
            </w:pPr>
            <w:r w:rsidRPr="0077192B">
              <w:rPr>
                <w:rFonts w:ascii="Montserrat" w:eastAsia="Times New Roman" w:hAnsi="Montserrat" w:cs="Arial"/>
                <w:sz w:val="20"/>
                <w:szCs w:val="20"/>
                <w:lang w:eastAsia="en-AU"/>
              </w:rPr>
              <w:t>Teacher observes and encourages, modifying as necessary.</w:t>
            </w:r>
          </w:p>
        </w:tc>
        <w:tc>
          <w:tcPr>
            <w:tcW w:w="1985" w:type="dxa"/>
            <w:shd w:val="clear" w:color="auto" w:fill="auto"/>
          </w:tcPr>
          <w:p w14:paraId="027BE93F" w14:textId="77777777" w:rsidR="00F93212" w:rsidRPr="001C2F34" w:rsidRDefault="00F93212" w:rsidP="00F93212">
            <w:pPr>
              <w:tabs>
                <w:tab w:val="left" w:pos="477"/>
              </w:tabs>
              <w:spacing w:before="40"/>
              <w:rPr>
                <w:rFonts w:ascii="Montserrat" w:eastAsia="Times New Roman" w:hAnsi="Montserrat" w:cs="Arial"/>
                <w:sz w:val="20"/>
                <w:szCs w:val="20"/>
                <w:lang w:eastAsia="en-AU"/>
              </w:rPr>
            </w:pPr>
          </w:p>
        </w:tc>
      </w:tr>
      <w:tr w:rsidR="00F93212" w:rsidRPr="00F93212" w14:paraId="61034A5E" w14:textId="77777777" w:rsidTr="00F93212">
        <w:tblPrEx>
          <w:tblCellMar>
            <w:left w:w="108" w:type="dxa"/>
            <w:right w:w="108" w:type="dxa"/>
          </w:tblCellMar>
        </w:tblPrEx>
        <w:trPr>
          <w:trHeight w:val="340"/>
        </w:trPr>
        <w:tc>
          <w:tcPr>
            <w:tcW w:w="1696" w:type="dxa"/>
            <w:shd w:val="clear" w:color="auto" w:fill="auto"/>
          </w:tcPr>
          <w:p w14:paraId="5752CE5A" w14:textId="45215D4B" w:rsidR="00F93212" w:rsidRPr="00EC64F0" w:rsidRDefault="00F93212" w:rsidP="00F93212">
            <w:pPr>
              <w:spacing w:line="276" w:lineRule="auto"/>
              <w:rPr>
                <w:rFonts w:ascii="Montserrat" w:eastAsia="Times New Roman" w:hAnsi="Montserrat" w:cs="Arial"/>
                <w:sz w:val="18"/>
                <w:szCs w:val="18"/>
                <w:lang w:val="es-ES" w:eastAsia="en-AU"/>
              </w:rPr>
            </w:pPr>
            <w:r>
              <w:rPr>
                <w:rFonts w:ascii="Montserrat" w:eastAsia="Times New Roman" w:hAnsi="Montserrat" w:cs="Arial"/>
                <w:sz w:val="18"/>
                <w:szCs w:val="18"/>
                <w:lang w:val="es-ES" w:eastAsia="en-AU"/>
              </w:rPr>
              <w:t>2.1</w:t>
            </w:r>
          </w:p>
          <w:p w14:paraId="54655F1F" w14:textId="7BDED68F" w:rsidR="00F93212" w:rsidRPr="00EC64F0" w:rsidRDefault="00F93212" w:rsidP="00F93212">
            <w:pPr>
              <w:spacing w:line="276" w:lineRule="auto"/>
              <w:rPr>
                <w:rFonts w:ascii="Montserrat" w:eastAsia="Times New Roman" w:hAnsi="Montserrat" w:cs="Arial"/>
                <w:sz w:val="18"/>
                <w:szCs w:val="18"/>
                <w:lang w:val="es-ES" w:eastAsia="en-AU"/>
              </w:rPr>
            </w:pPr>
          </w:p>
          <w:p w14:paraId="2EDA2A5B" w14:textId="52BE0B6C" w:rsidR="00F93212" w:rsidRPr="00EC64F0" w:rsidRDefault="00F93212" w:rsidP="00F93212">
            <w:pPr>
              <w:spacing w:line="276" w:lineRule="auto"/>
              <w:rPr>
                <w:rFonts w:ascii="Montserrat" w:eastAsia="Times New Roman" w:hAnsi="Montserrat" w:cs="Arial"/>
                <w:sz w:val="18"/>
                <w:szCs w:val="18"/>
                <w:lang w:val="es-ES" w:eastAsia="en-AU"/>
              </w:rPr>
            </w:pPr>
          </w:p>
          <w:p w14:paraId="5FC91F13" w14:textId="215D443D" w:rsidR="00F93212" w:rsidRPr="00EC64F0" w:rsidRDefault="00F93212" w:rsidP="00F93212">
            <w:pPr>
              <w:spacing w:line="276" w:lineRule="auto"/>
              <w:rPr>
                <w:rFonts w:ascii="Montserrat" w:eastAsia="Times New Roman" w:hAnsi="Montserrat" w:cs="Arial"/>
                <w:sz w:val="18"/>
                <w:szCs w:val="18"/>
                <w:lang w:val="es-ES" w:eastAsia="en-AU"/>
              </w:rPr>
            </w:pPr>
          </w:p>
          <w:p w14:paraId="4BFCFE79" w14:textId="62C52F51" w:rsidR="00F93212" w:rsidRPr="00EC64F0" w:rsidRDefault="00F93212" w:rsidP="00F93212">
            <w:pPr>
              <w:spacing w:line="276" w:lineRule="auto"/>
              <w:rPr>
                <w:rFonts w:ascii="Montserrat" w:eastAsia="Times New Roman" w:hAnsi="Montserrat" w:cs="Arial"/>
                <w:sz w:val="18"/>
                <w:szCs w:val="18"/>
                <w:lang w:val="es-ES" w:eastAsia="en-AU"/>
              </w:rPr>
            </w:pPr>
          </w:p>
          <w:p w14:paraId="41B50ED7" w14:textId="24109A65" w:rsidR="00F93212" w:rsidRPr="00EC64F0" w:rsidRDefault="00F93212" w:rsidP="00F93212">
            <w:pPr>
              <w:spacing w:line="276" w:lineRule="auto"/>
              <w:rPr>
                <w:rFonts w:ascii="Montserrat" w:eastAsia="Times New Roman" w:hAnsi="Montserrat" w:cs="Arial"/>
                <w:sz w:val="18"/>
                <w:szCs w:val="18"/>
                <w:lang w:val="es-ES" w:eastAsia="en-AU"/>
              </w:rPr>
            </w:pPr>
          </w:p>
          <w:p w14:paraId="13076F67" w14:textId="23BAEE36" w:rsidR="00F93212" w:rsidRPr="00EC64F0" w:rsidRDefault="00F93212" w:rsidP="00F93212">
            <w:pPr>
              <w:spacing w:line="276" w:lineRule="auto"/>
              <w:rPr>
                <w:rFonts w:ascii="Montserrat" w:eastAsia="Times New Roman" w:hAnsi="Montserrat" w:cs="Arial"/>
                <w:sz w:val="18"/>
                <w:szCs w:val="18"/>
                <w:lang w:val="es-ES" w:eastAsia="en-AU"/>
              </w:rPr>
            </w:pPr>
          </w:p>
          <w:p w14:paraId="55515612" w14:textId="116A04E5" w:rsidR="00F93212" w:rsidRPr="00EC64F0" w:rsidRDefault="00F93212" w:rsidP="00F93212">
            <w:pPr>
              <w:spacing w:line="276" w:lineRule="auto"/>
              <w:rPr>
                <w:rFonts w:ascii="Montserrat" w:eastAsia="Times New Roman" w:hAnsi="Montserrat" w:cs="Arial"/>
                <w:sz w:val="18"/>
                <w:szCs w:val="18"/>
                <w:lang w:val="es-ES" w:eastAsia="en-AU"/>
              </w:rPr>
            </w:pPr>
          </w:p>
          <w:p w14:paraId="2B4A79A5" w14:textId="73D4D702" w:rsidR="00F93212" w:rsidRPr="00EC64F0" w:rsidRDefault="00F93212" w:rsidP="00F93212">
            <w:pPr>
              <w:spacing w:line="276" w:lineRule="auto"/>
              <w:rPr>
                <w:rFonts w:ascii="Montserrat" w:eastAsia="Times New Roman" w:hAnsi="Montserrat" w:cs="Arial"/>
                <w:sz w:val="18"/>
                <w:szCs w:val="18"/>
                <w:lang w:val="es-ES" w:eastAsia="en-AU"/>
              </w:rPr>
            </w:pPr>
          </w:p>
          <w:p w14:paraId="47495918" w14:textId="58A97686" w:rsidR="00F93212" w:rsidRPr="00F36A5C" w:rsidRDefault="00F93212" w:rsidP="00F93212">
            <w:pPr>
              <w:spacing w:line="276" w:lineRule="auto"/>
              <w:rPr>
                <w:rFonts w:ascii="Montserrat" w:eastAsia="Times New Roman" w:hAnsi="Montserrat" w:cs="Arial"/>
                <w:sz w:val="18"/>
                <w:szCs w:val="18"/>
                <w:lang w:val="es-ES" w:eastAsia="en-AU"/>
              </w:rPr>
            </w:pPr>
          </w:p>
          <w:p w14:paraId="7834DE93" w14:textId="2C21013F" w:rsidR="00F93212" w:rsidRPr="00F36A5C" w:rsidRDefault="00F93212" w:rsidP="00F93212">
            <w:pPr>
              <w:spacing w:line="276" w:lineRule="auto"/>
              <w:rPr>
                <w:rFonts w:ascii="Montserrat" w:eastAsia="Times New Roman" w:hAnsi="Montserrat" w:cs="Arial"/>
                <w:sz w:val="18"/>
                <w:szCs w:val="18"/>
                <w:lang w:val="es-ES" w:eastAsia="en-AU"/>
              </w:rPr>
            </w:pPr>
          </w:p>
          <w:p w14:paraId="0939A88E" w14:textId="77B51FB5" w:rsidR="00F93212" w:rsidRPr="00F36A5C" w:rsidRDefault="00F93212" w:rsidP="00F93212">
            <w:pPr>
              <w:spacing w:line="276" w:lineRule="auto"/>
              <w:rPr>
                <w:rFonts w:ascii="Montserrat" w:eastAsia="Times New Roman" w:hAnsi="Montserrat" w:cs="Arial"/>
                <w:sz w:val="18"/>
                <w:szCs w:val="18"/>
                <w:lang w:val="es-ES" w:eastAsia="en-AU"/>
              </w:rPr>
            </w:pPr>
          </w:p>
          <w:p w14:paraId="7A8E67F9" w14:textId="12F6FE8A" w:rsidR="00F93212" w:rsidRPr="00F36A5C" w:rsidRDefault="00F93212" w:rsidP="00F93212">
            <w:pPr>
              <w:spacing w:line="276" w:lineRule="auto"/>
              <w:rPr>
                <w:rFonts w:ascii="Montserrat" w:eastAsia="Times New Roman" w:hAnsi="Montserrat" w:cs="Arial"/>
                <w:sz w:val="18"/>
                <w:szCs w:val="18"/>
                <w:lang w:val="es-ES" w:eastAsia="en-AU"/>
              </w:rPr>
            </w:pPr>
          </w:p>
          <w:p w14:paraId="288FA6B6" w14:textId="1A615B5B" w:rsidR="00F93212" w:rsidRPr="00F36A5C" w:rsidRDefault="00F93212" w:rsidP="00F93212">
            <w:pPr>
              <w:spacing w:line="276" w:lineRule="auto"/>
              <w:rPr>
                <w:rFonts w:ascii="Montserrat" w:eastAsia="Times New Roman" w:hAnsi="Montserrat" w:cs="Arial"/>
                <w:sz w:val="18"/>
                <w:szCs w:val="18"/>
                <w:lang w:val="es-ES" w:eastAsia="en-AU"/>
              </w:rPr>
            </w:pPr>
          </w:p>
          <w:p w14:paraId="7B750E41" w14:textId="66503D05" w:rsidR="00F93212" w:rsidRPr="00F36A5C" w:rsidRDefault="00F93212" w:rsidP="00F93212">
            <w:pPr>
              <w:spacing w:line="276" w:lineRule="auto"/>
              <w:rPr>
                <w:rFonts w:ascii="Montserrat" w:eastAsia="Times New Roman" w:hAnsi="Montserrat" w:cs="Arial"/>
                <w:sz w:val="18"/>
                <w:szCs w:val="18"/>
                <w:lang w:val="es-ES" w:eastAsia="en-AU"/>
              </w:rPr>
            </w:pPr>
          </w:p>
          <w:p w14:paraId="7886A891" w14:textId="7B9C0D5A" w:rsidR="00F93212" w:rsidRPr="00EC64F0" w:rsidRDefault="00F93212" w:rsidP="00F93212">
            <w:pPr>
              <w:tabs>
                <w:tab w:val="left" w:pos="1655"/>
              </w:tabs>
              <w:rPr>
                <w:rFonts w:ascii="Montserrat" w:eastAsia="Times New Roman" w:hAnsi="Montserrat" w:cs="Arial"/>
                <w:sz w:val="18"/>
                <w:szCs w:val="18"/>
                <w:lang w:val="es-ES" w:eastAsia="en-AU"/>
              </w:rPr>
            </w:pPr>
          </w:p>
          <w:p w14:paraId="35B47514" w14:textId="77777777" w:rsidR="00F93212" w:rsidRDefault="00F93212" w:rsidP="00F93212">
            <w:pPr>
              <w:tabs>
                <w:tab w:val="left" w:pos="1655"/>
              </w:tabs>
              <w:rPr>
                <w:rFonts w:ascii="Montserrat" w:eastAsia="Times New Roman" w:hAnsi="Montserrat" w:cs="Arial"/>
                <w:sz w:val="18"/>
                <w:szCs w:val="18"/>
                <w:lang w:eastAsia="en-AU"/>
              </w:rPr>
            </w:pPr>
          </w:p>
          <w:p w14:paraId="2805314A" w14:textId="77777777" w:rsidR="00F93212" w:rsidRDefault="00F93212" w:rsidP="00F93212">
            <w:pPr>
              <w:tabs>
                <w:tab w:val="left" w:pos="1655"/>
              </w:tabs>
              <w:rPr>
                <w:rFonts w:ascii="Montserrat" w:eastAsia="Times New Roman" w:hAnsi="Montserrat" w:cs="Arial"/>
                <w:sz w:val="18"/>
                <w:szCs w:val="18"/>
                <w:lang w:eastAsia="en-AU"/>
              </w:rPr>
            </w:pPr>
          </w:p>
          <w:p w14:paraId="02451535" w14:textId="77777777" w:rsidR="00F93212" w:rsidRDefault="00F93212" w:rsidP="00F93212">
            <w:pPr>
              <w:tabs>
                <w:tab w:val="left" w:pos="1655"/>
              </w:tabs>
              <w:rPr>
                <w:rFonts w:ascii="Montserrat" w:eastAsia="Times New Roman" w:hAnsi="Montserrat" w:cs="Arial"/>
                <w:sz w:val="18"/>
                <w:szCs w:val="18"/>
                <w:lang w:eastAsia="en-AU"/>
              </w:rPr>
            </w:pPr>
          </w:p>
          <w:p w14:paraId="40D597CC" w14:textId="77777777" w:rsidR="00F93212" w:rsidRDefault="00F93212" w:rsidP="00F93212">
            <w:pPr>
              <w:tabs>
                <w:tab w:val="left" w:pos="1655"/>
              </w:tabs>
              <w:rPr>
                <w:rFonts w:ascii="Montserrat" w:eastAsia="Times New Roman" w:hAnsi="Montserrat" w:cs="Arial"/>
                <w:sz w:val="18"/>
                <w:szCs w:val="18"/>
                <w:lang w:eastAsia="en-AU"/>
              </w:rPr>
            </w:pPr>
          </w:p>
          <w:p w14:paraId="625148B2" w14:textId="4034B376" w:rsidR="00F93212" w:rsidRPr="000E0EDA" w:rsidRDefault="00F93212" w:rsidP="00F93212">
            <w:pPr>
              <w:tabs>
                <w:tab w:val="left" w:pos="1655"/>
              </w:tabs>
              <w:rPr>
                <w:rFonts w:ascii="Montserrat" w:eastAsia="Times New Roman" w:hAnsi="Montserrat" w:cs="Arial"/>
                <w:sz w:val="18"/>
                <w:szCs w:val="18"/>
                <w:lang w:eastAsia="en-AU"/>
              </w:rPr>
            </w:pPr>
          </w:p>
        </w:tc>
        <w:tc>
          <w:tcPr>
            <w:tcW w:w="7230" w:type="dxa"/>
            <w:gridSpan w:val="2"/>
            <w:shd w:val="clear" w:color="auto" w:fill="auto"/>
          </w:tcPr>
          <w:p w14:paraId="052C9140" w14:textId="5AF07896" w:rsidR="00F93212" w:rsidRPr="008172EF" w:rsidRDefault="00F93212" w:rsidP="008172EF">
            <w:pPr>
              <w:pStyle w:val="ListParagraph"/>
              <w:numPr>
                <w:ilvl w:val="0"/>
                <w:numId w:val="23"/>
              </w:numPr>
              <w:spacing w:after="80" w:line="240" w:lineRule="auto"/>
              <w:rPr>
                <w:rFonts w:ascii="Montserrat" w:hAnsi="Montserrat" w:cs="Arial"/>
                <w:sz w:val="20"/>
                <w:szCs w:val="20"/>
              </w:rPr>
            </w:pPr>
            <w:r w:rsidRPr="008172EF">
              <w:rPr>
                <w:rFonts w:ascii="Montserrat" w:hAnsi="Montserrat" w:cs="Arial"/>
                <w:sz w:val="20"/>
                <w:szCs w:val="20"/>
              </w:rPr>
              <w:t>Students complete the following dialogue between Daniel and Costa, writing approximately 250 words.</w:t>
            </w:r>
          </w:p>
          <w:p w14:paraId="19CCF9E7" w14:textId="77777777" w:rsidR="00F93212" w:rsidRPr="00EC64F0" w:rsidRDefault="00F93212" w:rsidP="00F93212">
            <w:pPr>
              <w:pStyle w:val="ListParagraph"/>
              <w:spacing w:after="80" w:line="240" w:lineRule="auto"/>
              <w:rPr>
                <w:rFonts w:ascii="Montserrat" w:hAnsi="Montserrat" w:cs="Arial"/>
                <w:sz w:val="20"/>
                <w:szCs w:val="20"/>
              </w:rPr>
            </w:pPr>
          </w:p>
          <w:p w14:paraId="679BC87D" w14:textId="63DC4DB1" w:rsidR="00F93212" w:rsidRDefault="00F93212" w:rsidP="00F93212">
            <w:pPr>
              <w:pStyle w:val="ListParagraph"/>
              <w:spacing w:after="80"/>
              <w:rPr>
                <w:rFonts w:ascii="Montserrat" w:hAnsi="Montserrat" w:cs="Arial"/>
                <w:i/>
                <w:sz w:val="20"/>
                <w:szCs w:val="20"/>
                <w:lang w:val="es-ES"/>
              </w:rPr>
            </w:pPr>
            <w:r w:rsidRPr="00EC64F0">
              <w:rPr>
                <w:rFonts w:ascii="Montserrat" w:hAnsi="Montserrat" w:cs="Arial"/>
                <w:sz w:val="20"/>
                <w:szCs w:val="20"/>
                <w:lang w:val="es-ES"/>
              </w:rPr>
              <w:t>Daniel: ‘</w:t>
            </w:r>
            <w:r w:rsidRPr="00EC64F0">
              <w:rPr>
                <w:rFonts w:ascii="Montserrat" w:hAnsi="Montserrat" w:cs="Arial"/>
                <w:i/>
                <w:sz w:val="20"/>
                <w:szCs w:val="20"/>
                <w:lang w:val="es-ES"/>
              </w:rPr>
              <w:t>Todos van a tener la misma oportunidad’, eso dice aquí, carajo, y mi hija quiere actuar.</w:t>
            </w:r>
          </w:p>
          <w:p w14:paraId="159D5EC3" w14:textId="77777777" w:rsidR="00F93212" w:rsidRPr="00EC64F0" w:rsidRDefault="00F93212" w:rsidP="00F93212">
            <w:pPr>
              <w:pStyle w:val="ListParagraph"/>
              <w:spacing w:after="80"/>
              <w:rPr>
                <w:rFonts w:ascii="Montserrat" w:hAnsi="Montserrat" w:cs="Arial"/>
                <w:i/>
                <w:sz w:val="20"/>
                <w:szCs w:val="20"/>
                <w:lang w:val="es-ES"/>
              </w:rPr>
            </w:pPr>
          </w:p>
          <w:p w14:paraId="76D3E555" w14:textId="7D0AE234" w:rsidR="00677185" w:rsidRPr="00677185" w:rsidRDefault="00F93212" w:rsidP="00677185">
            <w:pPr>
              <w:pStyle w:val="ListParagraph"/>
              <w:rPr>
                <w:rFonts w:ascii="Montserrat" w:hAnsi="Montserrat" w:cs="Arial"/>
                <w:i/>
                <w:color w:val="FF0000"/>
                <w:sz w:val="20"/>
                <w:szCs w:val="20"/>
                <w:lang w:val="es-ES"/>
              </w:rPr>
            </w:pPr>
            <w:r w:rsidRPr="00EC64F0">
              <w:rPr>
                <w:rFonts w:ascii="Montserrat" w:hAnsi="Montserrat" w:cs="Arial"/>
                <w:sz w:val="20"/>
                <w:szCs w:val="20"/>
                <w:lang w:val="es-ES"/>
              </w:rPr>
              <w:t xml:space="preserve">Costa: </w:t>
            </w:r>
            <w:r w:rsidRPr="00EC64F0">
              <w:rPr>
                <w:rFonts w:ascii="Montserrat" w:hAnsi="Montserrat" w:cs="Arial"/>
                <w:i/>
                <w:sz w:val="20"/>
                <w:szCs w:val="20"/>
                <w:lang w:val="es-ES"/>
              </w:rPr>
              <w:t>Ya les hemos dicho que no necesitamos a nadie más</w:t>
            </w:r>
            <w:r w:rsidRPr="00FB2700">
              <w:rPr>
                <w:rFonts w:ascii="Montserrat" w:hAnsi="Montserrat" w:cs="Arial"/>
                <w:i/>
                <w:color w:val="FF0000"/>
                <w:sz w:val="20"/>
                <w:szCs w:val="20"/>
                <w:lang w:val="es-ES"/>
              </w:rPr>
              <w:t>.</w:t>
            </w:r>
          </w:p>
        </w:tc>
        <w:tc>
          <w:tcPr>
            <w:tcW w:w="4677" w:type="dxa"/>
            <w:gridSpan w:val="2"/>
            <w:shd w:val="clear" w:color="auto" w:fill="auto"/>
          </w:tcPr>
          <w:p w14:paraId="0141EE79" w14:textId="0E9B6084" w:rsidR="00F93212" w:rsidRDefault="00F93212" w:rsidP="00F93212">
            <w:pPr>
              <w:tabs>
                <w:tab w:val="left" w:pos="1655"/>
              </w:tabs>
              <w:rPr>
                <w:rFonts w:ascii="Montserrat" w:hAnsi="Montserrat" w:cs="Arial"/>
                <w:sz w:val="20"/>
                <w:szCs w:val="20"/>
              </w:rPr>
            </w:pPr>
            <w:r w:rsidRPr="00DD36D3">
              <w:rPr>
                <w:rFonts w:ascii="Montserrat" w:hAnsi="Montserrat" w:cs="Arial"/>
                <w:sz w:val="20"/>
                <w:szCs w:val="20"/>
              </w:rPr>
              <w:t>Students creatively and accurately develop the script of the dialogue, foreshadowing events to come.</w:t>
            </w:r>
          </w:p>
          <w:p w14:paraId="29541F54" w14:textId="77777777" w:rsidR="004B775E" w:rsidRDefault="004B775E" w:rsidP="00F93212">
            <w:pPr>
              <w:tabs>
                <w:tab w:val="left" w:pos="1655"/>
              </w:tabs>
              <w:rPr>
                <w:rFonts w:ascii="Montserrat" w:hAnsi="Montserrat" w:cs="Arial"/>
                <w:sz w:val="20"/>
                <w:szCs w:val="20"/>
              </w:rPr>
            </w:pPr>
          </w:p>
          <w:p w14:paraId="3A11E05F" w14:textId="65CEDE72" w:rsidR="0077192B" w:rsidRPr="00DD36D3" w:rsidRDefault="0077192B" w:rsidP="0077192B">
            <w:pPr>
              <w:tabs>
                <w:tab w:val="left" w:pos="1655"/>
              </w:tabs>
              <w:rPr>
                <w:rFonts w:ascii="Montserrat" w:eastAsia="Times New Roman" w:hAnsi="Montserrat" w:cs="Arial"/>
                <w:b/>
                <w:sz w:val="20"/>
                <w:szCs w:val="20"/>
                <w:lang w:eastAsia="en-AU"/>
              </w:rPr>
            </w:pPr>
            <w:r>
              <w:rPr>
                <w:rFonts w:ascii="Montserrat" w:hAnsi="Montserrat" w:cs="Arial"/>
                <w:sz w:val="20"/>
                <w:szCs w:val="20"/>
              </w:rPr>
              <w:t xml:space="preserve">Teacher provides one on one feedback. </w:t>
            </w:r>
          </w:p>
        </w:tc>
        <w:tc>
          <w:tcPr>
            <w:tcW w:w="1985" w:type="dxa"/>
            <w:shd w:val="clear" w:color="auto" w:fill="auto"/>
          </w:tcPr>
          <w:p w14:paraId="228F17C6"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6DA629A1"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1D769B92"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0F7A69D4"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59CA730C"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0B40B3D4"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592344D8"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4256F9DD"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028B9665"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50E95AD5"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082D4A4C"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5288AA1C"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0EF21C4E"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74562A8E"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6F4F0766"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6E52BCC5" w14:textId="77777777" w:rsidR="00F93212" w:rsidRPr="00F93212" w:rsidRDefault="00F93212" w:rsidP="00F93212">
            <w:pPr>
              <w:tabs>
                <w:tab w:val="left" w:pos="477"/>
              </w:tabs>
              <w:spacing w:before="40"/>
              <w:rPr>
                <w:rFonts w:ascii="Montserrat" w:eastAsia="Times New Roman" w:hAnsi="Montserrat" w:cs="Arial"/>
                <w:sz w:val="20"/>
                <w:szCs w:val="20"/>
                <w:lang w:eastAsia="en-AU"/>
              </w:rPr>
            </w:pPr>
          </w:p>
          <w:p w14:paraId="77F8B0DD" w14:textId="3743EA53" w:rsidR="00F93212" w:rsidRDefault="00F93212" w:rsidP="00F93212">
            <w:pPr>
              <w:tabs>
                <w:tab w:val="left" w:pos="477"/>
              </w:tabs>
              <w:spacing w:before="40"/>
              <w:rPr>
                <w:rFonts w:ascii="Montserrat" w:eastAsia="Times New Roman" w:hAnsi="Montserrat" w:cs="Arial"/>
                <w:sz w:val="20"/>
                <w:szCs w:val="20"/>
                <w:lang w:eastAsia="en-AU"/>
              </w:rPr>
            </w:pPr>
          </w:p>
          <w:p w14:paraId="43813CC8" w14:textId="77777777" w:rsidR="00677185" w:rsidRPr="00F93212" w:rsidRDefault="00677185" w:rsidP="00F93212">
            <w:pPr>
              <w:tabs>
                <w:tab w:val="left" w:pos="477"/>
              </w:tabs>
              <w:spacing w:before="40"/>
              <w:rPr>
                <w:rFonts w:ascii="Montserrat" w:eastAsia="Times New Roman" w:hAnsi="Montserrat" w:cs="Arial"/>
                <w:sz w:val="20"/>
                <w:szCs w:val="20"/>
                <w:lang w:eastAsia="en-AU"/>
              </w:rPr>
            </w:pPr>
          </w:p>
          <w:p w14:paraId="5AD964F7" w14:textId="1A1D7AB2" w:rsidR="00F93212" w:rsidRPr="00F93212" w:rsidRDefault="00F93212" w:rsidP="00F93212">
            <w:pPr>
              <w:tabs>
                <w:tab w:val="left" w:pos="477"/>
              </w:tabs>
              <w:spacing w:before="40"/>
              <w:rPr>
                <w:rFonts w:ascii="Montserrat" w:eastAsia="Times New Roman" w:hAnsi="Montserrat" w:cs="Arial"/>
                <w:b/>
                <w:sz w:val="18"/>
                <w:szCs w:val="18"/>
                <w:lang w:eastAsia="en-AU"/>
              </w:rPr>
            </w:pPr>
          </w:p>
        </w:tc>
      </w:tr>
    </w:tbl>
    <w:p w14:paraId="5648F4E7" w14:textId="6BB9A15F" w:rsidR="004B775E" w:rsidRDefault="004B775E"/>
    <w:tbl>
      <w:tblPr>
        <w:tblStyle w:val="TableGrid"/>
        <w:tblW w:w="0" w:type="auto"/>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Layout w:type="fixed"/>
        <w:tblCellMar>
          <w:top w:w="57" w:type="dxa"/>
          <w:bottom w:w="57" w:type="dxa"/>
        </w:tblCellMar>
        <w:tblLook w:val="04A0" w:firstRow="1" w:lastRow="0" w:firstColumn="1" w:lastColumn="0" w:noHBand="0" w:noVBand="1"/>
      </w:tblPr>
      <w:tblGrid>
        <w:gridCol w:w="2547"/>
        <w:gridCol w:w="5247"/>
        <w:gridCol w:w="423"/>
        <w:gridCol w:w="2693"/>
        <w:gridCol w:w="4678"/>
      </w:tblGrid>
      <w:tr w:rsidR="004524E5" w:rsidRPr="00903325" w14:paraId="5A17FC08" w14:textId="77777777" w:rsidTr="004524E5">
        <w:trPr>
          <w:trHeight w:val="340"/>
        </w:trPr>
        <w:tc>
          <w:tcPr>
            <w:tcW w:w="15588" w:type="dxa"/>
            <w:gridSpan w:val="5"/>
            <w:shd w:val="clear" w:color="auto" w:fill="041E42"/>
            <w:vAlign w:val="center"/>
          </w:tcPr>
          <w:p w14:paraId="30F8F692" w14:textId="6B3A2951" w:rsidR="004524E5" w:rsidRPr="004524E5" w:rsidRDefault="004B775E" w:rsidP="004524E5">
            <w:pPr>
              <w:spacing w:line="276" w:lineRule="auto"/>
              <w:rPr>
                <w:rFonts w:ascii="Montserrat" w:eastAsia="Times New Roman" w:hAnsi="Montserrat" w:cs="Arial"/>
                <w:b/>
                <w:sz w:val="18"/>
                <w:szCs w:val="18"/>
                <w:lang w:eastAsia="en-AU"/>
              </w:rPr>
            </w:pPr>
            <w:r>
              <w:br w:type="page"/>
            </w:r>
            <w:r w:rsidR="004524E5">
              <w:rPr>
                <w:rFonts w:ascii="Montserrat" w:eastAsia="Times New Roman" w:hAnsi="Montserrat" w:cs="Arial"/>
                <w:b/>
                <w:sz w:val="18"/>
                <w:szCs w:val="18"/>
                <w:shd w:val="clear" w:color="auto" w:fill="041E42"/>
                <w:lang w:eastAsia="en-AU"/>
              </w:rPr>
              <w:t>Registration</w:t>
            </w:r>
          </w:p>
        </w:tc>
      </w:tr>
      <w:tr w:rsidR="000E0EDA" w:rsidRPr="00903325" w14:paraId="7A17F2A0" w14:textId="77777777" w:rsidTr="000E0EDA">
        <w:trPr>
          <w:trHeight w:val="340"/>
        </w:trPr>
        <w:tc>
          <w:tcPr>
            <w:tcW w:w="15588" w:type="dxa"/>
            <w:gridSpan w:val="5"/>
            <w:shd w:val="clear" w:color="auto" w:fill="auto"/>
            <w:vAlign w:val="center"/>
          </w:tcPr>
          <w:p w14:paraId="652C9333" w14:textId="77777777" w:rsidR="000E0EDA" w:rsidRPr="000E0EDA" w:rsidRDefault="000E0EDA" w:rsidP="000E0EDA">
            <w:pPr>
              <w:spacing w:line="276" w:lineRule="auto"/>
              <w:rPr>
                <w:rFonts w:ascii="Montserrat" w:eastAsia="Times New Roman" w:hAnsi="Montserrat" w:cs="Arial"/>
                <w:sz w:val="18"/>
                <w:szCs w:val="18"/>
                <w:lang w:eastAsia="en-AU"/>
              </w:rPr>
            </w:pPr>
            <w:r w:rsidRPr="000E0EDA">
              <w:rPr>
                <w:rFonts w:ascii="Montserrat" w:eastAsia="Times New Roman" w:hAnsi="Montserrat" w:cs="Arial"/>
                <w:sz w:val="18"/>
                <w:szCs w:val="18"/>
                <w:lang w:eastAsia="en-AU"/>
              </w:rPr>
              <w:t>After you have taught the unit of work, record in this section your evaluation of the unit and any variations you implemented or would choose to implement the next time you teach the unit. The evaluation process should include feedback from students and will inform the next steps in student learning.</w:t>
            </w:r>
          </w:p>
        </w:tc>
      </w:tr>
      <w:tr w:rsidR="000E0EDA" w:rsidRPr="00903325" w14:paraId="20167A33" w14:textId="77777777" w:rsidTr="006E3586">
        <w:trPr>
          <w:trHeight w:val="340"/>
        </w:trPr>
        <w:tc>
          <w:tcPr>
            <w:tcW w:w="8217" w:type="dxa"/>
            <w:gridSpan w:val="3"/>
            <w:shd w:val="clear" w:color="auto" w:fill="C8DCF0"/>
            <w:vAlign w:val="center"/>
          </w:tcPr>
          <w:p w14:paraId="03C3E1EF" w14:textId="77777777" w:rsidR="000E0EDA" w:rsidRPr="000E0EDA" w:rsidRDefault="000E0EDA" w:rsidP="000E0EDA">
            <w:pPr>
              <w:spacing w:line="276" w:lineRule="auto"/>
              <w:rPr>
                <w:rFonts w:ascii="Montserrat" w:eastAsia="Times New Roman" w:hAnsi="Montserrat" w:cs="Arial"/>
                <w:b/>
                <w:sz w:val="18"/>
                <w:szCs w:val="18"/>
                <w:lang w:eastAsia="en-AU"/>
              </w:rPr>
            </w:pPr>
            <w:r w:rsidRPr="000E0EDA">
              <w:rPr>
                <w:rFonts w:ascii="Montserrat" w:eastAsia="Times New Roman" w:hAnsi="Montserrat" w:cs="Arial"/>
                <w:b/>
                <w:sz w:val="18"/>
                <w:szCs w:val="18"/>
                <w:lang w:eastAsia="en-AU"/>
              </w:rPr>
              <w:t>Teacher evaluation</w:t>
            </w:r>
          </w:p>
        </w:tc>
        <w:tc>
          <w:tcPr>
            <w:tcW w:w="7371" w:type="dxa"/>
            <w:gridSpan w:val="2"/>
            <w:shd w:val="clear" w:color="auto" w:fill="C8DCF0"/>
            <w:vAlign w:val="center"/>
          </w:tcPr>
          <w:p w14:paraId="0CBF4067" w14:textId="77777777" w:rsidR="000E0EDA" w:rsidRPr="004524E5" w:rsidRDefault="000E0EDA" w:rsidP="004524E5">
            <w:pPr>
              <w:spacing w:line="276" w:lineRule="auto"/>
              <w:rPr>
                <w:rFonts w:ascii="Montserrat" w:eastAsia="Times New Roman" w:hAnsi="Montserrat" w:cs="Arial"/>
                <w:b/>
                <w:sz w:val="18"/>
                <w:szCs w:val="18"/>
                <w:shd w:val="clear" w:color="auto" w:fill="041E42"/>
                <w:lang w:eastAsia="en-AU"/>
              </w:rPr>
            </w:pPr>
            <w:r w:rsidRPr="000E0EDA">
              <w:rPr>
                <w:rFonts w:ascii="Montserrat" w:eastAsia="Times New Roman" w:hAnsi="Montserrat" w:cs="Arial"/>
                <w:b/>
                <w:sz w:val="18"/>
                <w:szCs w:val="18"/>
                <w:lang w:eastAsia="en-AU"/>
              </w:rPr>
              <w:t>Comments / variation</w:t>
            </w:r>
            <w:r w:rsidR="00802ADA">
              <w:rPr>
                <w:rFonts w:ascii="Montserrat" w:eastAsia="Times New Roman" w:hAnsi="Montserrat" w:cs="Arial"/>
                <w:b/>
                <w:sz w:val="18"/>
                <w:szCs w:val="18"/>
                <w:lang w:eastAsia="en-AU"/>
              </w:rPr>
              <w:t>s</w:t>
            </w:r>
          </w:p>
        </w:tc>
      </w:tr>
      <w:tr w:rsidR="000E0EDA" w:rsidRPr="00903325" w14:paraId="7C325994" w14:textId="77777777" w:rsidTr="006E3586">
        <w:trPr>
          <w:trHeight w:val="6052"/>
        </w:trPr>
        <w:tc>
          <w:tcPr>
            <w:tcW w:w="8217" w:type="dxa"/>
            <w:gridSpan w:val="3"/>
            <w:shd w:val="clear" w:color="auto" w:fill="auto"/>
          </w:tcPr>
          <w:p w14:paraId="195AB4A5" w14:textId="77777777" w:rsidR="000E0EDA" w:rsidRDefault="000E0EDA"/>
          <w:tbl>
            <w:tblPr>
              <w:tblW w:w="7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0"/>
              <w:gridCol w:w="776"/>
              <w:gridCol w:w="776"/>
              <w:gridCol w:w="772"/>
            </w:tblGrid>
            <w:tr w:rsidR="000E0EDA" w14:paraId="618B30A5" w14:textId="77777777" w:rsidTr="000E0EDA">
              <w:trPr>
                <w:trHeight w:val="680"/>
              </w:trPr>
              <w:tc>
                <w:tcPr>
                  <w:tcW w:w="5550" w:type="dxa"/>
                  <w:tcBorders>
                    <w:top w:val="nil"/>
                    <w:left w:val="nil"/>
                    <w:bottom w:val="single" w:sz="4" w:space="0" w:color="auto"/>
                  </w:tcBorders>
                  <w:vAlign w:val="center"/>
                </w:tcPr>
                <w:p w14:paraId="47D0E7AC" w14:textId="77777777" w:rsidR="000E0EDA" w:rsidRPr="003C2537" w:rsidRDefault="000E0EDA" w:rsidP="003C2537">
                  <w:pPr>
                    <w:rPr>
                      <w:rFonts w:ascii="Montserrat" w:eastAsia="Arial Narrow" w:hAnsi="Montserrat" w:cs="Arial Narrow"/>
                      <w:sz w:val="18"/>
                    </w:rPr>
                  </w:pPr>
                  <w:r w:rsidRPr="003C2537">
                    <w:rPr>
                      <w:rFonts w:ascii="Montserrat" w:eastAsia="Arial Narrow" w:hAnsi="Montserrat" w:cs="Arial Narrow"/>
                      <w:b/>
                      <w:i/>
                      <w:sz w:val="18"/>
                    </w:rPr>
                    <w:t>How did the unit ‘rate’ in these areas?</w:t>
                  </w:r>
                </w:p>
              </w:tc>
              <w:tc>
                <w:tcPr>
                  <w:tcW w:w="776" w:type="dxa"/>
                  <w:vAlign w:val="center"/>
                </w:tcPr>
                <w:p w14:paraId="34548122" w14:textId="77777777" w:rsidR="000E0EDA" w:rsidRDefault="000E0EDA" w:rsidP="003C2537">
                  <w:pPr>
                    <w:rPr>
                      <w:rFonts w:ascii="Arial Narrow" w:eastAsia="Arial Narrow" w:hAnsi="Arial Narrow" w:cs="Arial Narrow"/>
                    </w:rPr>
                  </w:pPr>
                  <w:r>
                    <w:rPr>
                      <w:rFonts w:ascii="Arial Narrow" w:eastAsia="Arial Narrow" w:hAnsi="Arial Narrow" w:cs="Arial Narrow"/>
                      <w:noProof/>
                      <w:lang w:eastAsia="en-AU"/>
                    </w:rPr>
                    <w:drawing>
                      <wp:inline distT="0" distB="0" distL="114300" distR="114300" wp14:anchorId="3F7BB84C" wp14:editId="3D4C8273">
                        <wp:extent cx="316230" cy="35941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316230" cy="359410"/>
                                </a:xfrm>
                                <a:prstGeom prst="rect">
                                  <a:avLst/>
                                </a:prstGeom>
                                <a:ln/>
                              </pic:spPr>
                            </pic:pic>
                          </a:graphicData>
                        </a:graphic>
                      </wp:inline>
                    </w:drawing>
                  </w:r>
                </w:p>
              </w:tc>
              <w:tc>
                <w:tcPr>
                  <w:tcW w:w="776" w:type="dxa"/>
                  <w:vAlign w:val="center"/>
                </w:tcPr>
                <w:p w14:paraId="28EAD26A" w14:textId="77777777" w:rsidR="000E0EDA" w:rsidRDefault="000E0EDA" w:rsidP="003C2537">
                  <w:pPr>
                    <w:rPr>
                      <w:rFonts w:ascii="Arial Narrow" w:eastAsia="Arial Narrow" w:hAnsi="Arial Narrow" w:cs="Arial Narrow"/>
                    </w:rPr>
                  </w:pPr>
                  <w:r>
                    <w:rPr>
                      <w:rFonts w:ascii="Arial Narrow" w:eastAsia="Arial Narrow" w:hAnsi="Arial Narrow" w:cs="Arial Narrow"/>
                      <w:noProof/>
                      <w:lang w:eastAsia="en-AU"/>
                    </w:rPr>
                    <w:drawing>
                      <wp:inline distT="0" distB="0" distL="114300" distR="114300" wp14:anchorId="04F27790" wp14:editId="64E181D0">
                        <wp:extent cx="316230" cy="35941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316230" cy="359410"/>
                                </a:xfrm>
                                <a:prstGeom prst="rect">
                                  <a:avLst/>
                                </a:prstGeom>
                                <a:ln/>
                              </pic:spPr>
                            </pic:pic>
                          </a:graphicData>
                        </a:graphic>
                      </wp:inline>
                    </w:drawing>
                  </w:r>
                </w:p>
              </w:tc>
              <w:tc>
                <w:tcPr>
                  <w:tcW w:w="772" w:type="dxa"/>
                  <w:vAlign w:val="center"/>
                </w:tcPr>
                <w:p w14:paraId="5396F6E9" w14:textId="77777777" w:rsidR="000E0EDA" w:rsidRDefault="000E0EDA" w:rsidP="003C2537">
                  <w:pPr>
                    <w:rPr>
                      <w:rFonts w:ascii="Arial Narrow" w:eastAsia="Arial Narrow" w:hAnsi="Arial Narrow" w:cs="Arial Narrow"/>
                    </w:rPr>
                  </w:pPr>
                  <w:r>
                    <w:rPr>
                      <w:rFonts w:ascii="Arial Narrow" w:eastAsia="Arial Narrow" w:hAnsi="Arial Narrow" w:cs="Arial Narrow"/>
                      <w:noProof/>
                      <w:lang w:eastAsia="en-AU"/>
                    </w:rPr>
                    <w:drawing>
                      <wp:inline distT="0" distB="0" distL="114300" distR="114300" wp14:anchorId="3A3DF2BD" wp14:editId="7595FEE5">
                        <wp:extent cx="307340" cy="35941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307340" cy="359410"/>
                                </a:xfrm>
                                <a:prstGeom prst="rect">
                                  <a:avLst/>
                                </a:prstGeom>
                                <a:ln/>
                              </pic:spPr>
                            </pic:pic>
                          </a:graphicData>
                        </a:graphic>
                      </wp:inline>
                    </w:drawing>
                  </w:r>
                </w:p>
              </w:tc>
            </w:tr>
            <w:tr w:rsidR="000E0EDA" w14:paraId="3845571F"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33D60847" w14:textId="77777777" w:rsidR="000E0EDA" w:rsidRPr="003C2537" w:rsidRDefault="000E0EDA" w:rsidP="000E0EDA">
                  <w:pPr>
                    <w:spacing w:after="0"/>
                    <w:rPr>
                      <w:rFonts w:ascii="Montserrat" w:eastAsia="Arial Narrow" w:hAnsi="Montserrat" w:cs="Arial Narrow"/>
                      <w:sz w:val="18"/>
                    </w:rPr>
                  </w:pPr>
                  <w:r w:rsidRPr="003C2537">
                    <w:rPr>
                      <w:rFonts w:ascii="Montserrat" w:eastAsia="Arial Narrow" w:hAnsi="Montserrat" w:cs="Arial Narrow"/>
                      <w:sz w:val="18"/>
                    </w:rPr>
                    <w:t>Time allocated for topic</w:t>
                  </w:r>
                </w:p>
              </w:tc>
              <w:tc>
                <w:tcPr>
                  <w:tcW w:w="776" w:type="dxa"/>
                  <w:tcBorders>
                    <w:left w:val="single" w:sz="4" w:space="0" w:color="auto"/>
                  </w:tcBorders>
                  <w:vAlign w:val="center"/>
                </w:tcPr>
                <w:p w14:paraId="35085992" w14:textId="77777777" w:rsidR="000E0EDA" w:rsidRDefault="000E0EDA" w:rsidP="000E0EDA">
                  <w:pPr>
                    <w:spacing w:after="0"/>
                    <w:rPr>
                      <w:rFonts w:ascii="Arial Narrow" w:eastAsia="Arial Narrow" w:hAnsi="Arial Narrow" w:cs="Arial Narrow"/>
                    </w:rPr>
                  </w:pPr>
                </w:p>
              </w:tc>
              <w:tc>
                <w:tcPr>
                  <w:tcW w:w="776" w:type="dxa"/>
                  <w:vAlign w:val="center"/>
                </w:tcPr>
                <w:p w14:paraId="1C60FE59" w14:textId="77777777" w:rsidR="000E0EDA" w:rsidRDefault="000E0EDA" w:rsidP="000E0EDA">
                  <w:pPr>
                    <w:spacing w:after="0"/>
                    <w:rPr>
                      <w:rFonts w:ascii="Arial Narrow" w:eastAsia="Arial Narrow" w:hAnsi="Arial Narrow" w:cs="Arial Narrow"/>
                    </w:rPr>
                  </w:pPr>
                </w:p>
              </w:tc>
              <w:tc>
                <w:tcPr>
                  <w:tcW w:w="772" w:type="dxa"/>
                  <w:vAlign w:val="center"/>
                </w:tcPr>
                <w:p w14:paraId="500A5AAC" w14:textId="77777777" w:rsidR="000E0EDA" w:rsidRDefault="000E0EDA" w:rsidP="000E0EDA">
                  <w:pPr>
                    <w:spacing w:after="0"/>
                    <w:rPr>
                      <w:rFonts w:ascii="Arial Narrow" w:eastAsia="Arial Narrow" w:hAnsi="Arial Narrow" w:cs="Arial Narrow"/>
                    </w:rPr>
                  </w:pPr>
                </w:p>
              </w:tc>
            </w:tr>
            <w:tr w:rsidR="000E0EDA" w14:paraId="7EF8D9DA"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572C038C" w14:textId="77777777" w:rsidR="000E0EDA" w:rsidRPr="003C2537" w:rsidRDefault="000E0EDA" w:rsidP="000E0EDA">
                  <w:pPr>
                    <w:spacing w:after="0"/>
                    <w:rPr>
                      <w:rFonts w:ascii="Montserrat" w:eastAsia="Arial Narrow" w:hAnsi="Montserrat" w:cs="Arial Narrow"/>
                      <w:sz w:val="18"/>
                    </w:rPr>
                  </w:pPr>
                  <w:r w:rsidRPr="003C2537">
                    <w:rPr>
                      <w:rFonts w:ascii="Montserrat" w:eastAsia="Arial Narrow" w:hAnsi="Montserrat" w:cs="Arial Narrow"/>
                      <w:sz w:val="18"/>
                    </w:rPr>
                    <w:t>Student understanding of content</w:t>
                  </w:r>
                </w:p>
              </w:tc>
              <w:tc>
                <w:tcPr>
                  <w:tcW w:w="776" w:type="dxa"/>
                  <w:tcBorders>
                    <w:left w:val="single" w:sz="4" w:space="0" w:color="auto"/>
                  </w:tcBorders>
                  <w:vAlign w:val="center"/>
                </w:tcPr>
                <w:p w14:paraId="4E90F00B" w14:textId="77777777" w:rsidR="000E0EDA" w:rsidRDefault="000E0EDA" w:rsidP="000E0EDA">
                  <w:pPr>
                    <w:spacing w:after="0"/>
                    <w:rPr>
                      <w:rFonts w:ascii="Arial Narrow" w:eastAsia="Arial Narrow" w:hAnsi="Arial Narrow" w:cs="Arial Narrow"/>
                    </w:rPr>
                  </w:pPr>
                </w:p>
              </w:tc>
              <w:tc>
                <w:tcPr>
                  <w:tcW w:w="776" w:type="dxa"/>
                  <w:vAlign w:val="center"/>
                </w:tcPr>
                <w:p w14:paraId="2955BC33" w14:textId="77777777" w:rsidR="000E0EDA" w:rsidRDefault="000E0EDA" w:rsidP="000E0EDA">
                  <w:pPr>
                    <w:spacing w:after="0"/>
                    <w:rPr>
                      <w:rFonts w:ascii="Arial Narrow" w:eastAsia="Arial Narrow" w:hAnsi="Arial Narrow" w:cs="Arial Narrow"/>
                    </w:rPr>
                  </w:pPr>
                </w:p>
              </w:tc>
              <w:tc>
                <w:tcPr>
                  <w:tcW w:w="772" w:type="dxa"/>
                  <w:vAlign w:val="center"/>
                </w:tcPr>
                <w:p w14:paraId="5921C113" w14:textId="77777777" w:rsidR="000E0EDA" w:rsidRDefault="000E0EDA" w:rsidP="000E0EDA">
                  <w:pPr>
                    <w:spacing w:after="0"/>
                    <w:rPr>
                      <w:rFonts w:ascii="Arial Narrow" w:eastAsia="Arial Narrow" w:hAnsi="Arial Narrow" w:cs="Arial Narrow"/>
                    </w:rPr>
                  </w:pPr>
                </w:p>
              </w:tc>
            </w:tr>
            <w:tr w:rsidR="000E0EDA" w14:paraId="44A1687A"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2BCA8C3D" w14:textId="77777777" w:rsidR="000E0EDA" w:rsidRPr="003C2537" w:rsidRDefault="000E0EDA" w:rsidP="000E0EDA">
                  <w:pPr>
                    <w:spacing w:after="0"/>
                    <w:rPr>
                      <w:rFonts w:ascii="Montserrat" w:eastAsia="Arial Narrow" w:hAnsi="Montserrat" w:cs="Arial Narrow"/>
                      <w:sz w:val="18"/>
                    </w:rPr>
                  </w:pPr>
                  <w:r w:rsidRPr="003C2537">
                    <w:rPr>
                      <w:rFonts w:ascii="Montserrat" w:eastAsia="Arial Narrow" w:hAnsi="Montserrat" w:cs="Arial Narrow"/>
                      <w:sz w:val="18"/>
                    </w:rPr>
                    <w:t>Opportunities for student reflection on learning</w:t>
                  </w:r>
                </w:p>
              </w:tc>
              <w:tc>
                <w:tcPr>
                  <w:tcW w:w="776" w:type="dxa"/>
                  <w:tcBorders>
                    <w:left w:val="single" w:sz="4" w:space="0" w:color="auto"/>
                  </w:tcBorders>
                  <w:vAlign w:val="center"/>
                </w:tcPr>
                <w:p w14:paraId="1472C65F" w14:textId="77777777" w:rsidR="000E0EDA" w:rsidRDefault="000E0EDA" w:rsidP="000E0EDA">
                  <w:pPr>
                    <w:spacing w:after="0"/>
                    <w:rPr>
                      <w:rFonts w:ascii="Arial Narrow" w:eastAsia="Arial Narrow" w:hAnsi="Arial Narrow" w:cs="Arial Narrow"/>
                    </w:rPr>
                  </w:pPr>
                </w:p>
              </w:tc>
              <w:tc>
                <w:tcPr>
                  <w:tcW w:w="776" w:type="dxa"/>
                  <w:vAlign w:val="center"/>
                </w:tcPr>
                <w:p w14:paraId="1230E58F" w14:textId="77777777" w:rsidR="000E0EDA" w:rsidRDefault="000E0EDA" w:rsidP="000E0EDA">
                  <w:pPr>
                    <w:spacing w:after="0"/>
                    <w:rPr>
                      <w:rFonts w:ascii="Arial Narrow" w:eastAsia="Arial Narrow" w:hAnsi="Arial Narrow" w:cs="Arial Narrow"/>
                    </w:rPr>
                  </w:pPr>
                </w:p>
              </w:tc>
              <w:tc>
                <w:tcPr>
                  <w:tcW w:w="772" w:type="dxa"/>
                  <w:vAlign w:val="center"/>
                </w:tcPr>
                <w:p w14:paraId="78E35784" w14:textId="77777777" w:rsidR="000E0EDA" w:rsidRDefault="000E0EDA" w:rsidP="000E0EDA">
                  <w:pPr>
                    <w:spacing w:after="0"/>
                    <w:rPr>
                      <w:rFonts w:ascii="Arial Narrow" w:eastAsia="Arial Narrow" w:hAnsi="Arial Narrow" w:cs="Arial Narrow"/>
                    </w:rPr>
                  </w:pPr>
                </w:p>
              </w:tc>
            </w:tr>
            <w:tr w:rsidR="000E0EDA" w14:paraId="76F131E9"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7F31DE2B" w14:textId="77777777" w:rsidR="000E0EDA" w:rsidRPr="003C2537" w:rsidRDefault="000E0EDA" w:rsidP="000E0EDA">
                  <w:pPr>
                    <w:spacing w:after="0"/>
                    <w:rPr>
                      <w:rFonts w:ascii="Montserrat" w:eastAsia="Arial Narrow" w:hAnsi="Montserrat" w:cs="Arial Narrow"/>
                      <w:sz w:val="18"/>
                    </w:rPr>
                  </w:pPr>
                  <w:r w:rsidRPr="003C2537">
                    <w:rPr>
                      <w:rFonts w:ascii="Montserrat" w:eastAsia="Arial Narrow" w:hAnsi="Montserrat" w:cs="Arial Narrow"/>
                      <w:sz w:val="18"/>
                    </w:rPr>
                    <w:t>Suitability of resources</w:t>
                  </w:r>
                </w:p>
              </w:tc>
              <w:tc>
                <w:tcPr>
                  <w:tcW w:w="776" w:type="dxa"/>
                  <w:tcBorders>
                    <w:left w:val="single" w:sz="4" w:space="0" w:color="auto"/>
                  </w:tcBorders>
                  <w:vAlign w:val="center"/>
                </w:tcPr>
                <w:p w14:paraId="37250D42" w14:textId="77777777" w:rsidR="000E0EDA" w:rsidRDefault="000E0EDA" w:rsidP="000E0EDA">
                  <w:pPr>
                    <w:spacing w:after="0"/>
                    <w:rPr>
                      <w:rFonts w:ascii="Arial Narrow" w:eastAsia="Arial Narrow" w:hAnsi="Arial Narrow" w:cs="Arial Narrow"/>
                    </w:rPr>
                  </w:pPr>
                </w:p>
              </w:tc>
              <w:tc>
                <w:tcPr>
                  <w:tcW w:w="776" w:type="dxa"/>
                  <w:vAlign w:val="center"/>
                </w:tcPr>
                <w:p w14:paraId="237A7DB6" w14:textId="77777777" w:rsidR="000E0EDA" w:rsidRDefault="000E0EDA" w:rsidP="000E0EDA">
                  <w:pPr>
                    <w:spacing w:after="0"/>
                    <w:rPr>
                      <w:rFonts w:ascii="Arial Narrow" w:eastAsia="Arial Narrow" w:hAnsi="Arial Narrow" w:cs="Arial Narrow"/>
                    </w:rPr>
                  </w:pPr>
                </w:p>
              </w:tc>
              <w:tc>
                <w:tcPr>
                  <w:tcW w:w="772" w:type="dxa"/>
                  <w:vAlign w:val="center"/>
                </w:tcPr>
                <w:p w14:paraId="2D3575B3" w14:textId="77777777" w:rsidR="000E0EDA" w:rsidRDefault="000E0EDA" w:rsidP="000E0EDA">
                  <w:pPr>
                    <w:spacing w:after="0"/>
                    <w:rPr>
                      <w:rFonts w:ascii="Arial Narrow" w:eastAsia="Arial Narrow" w:hAnsi="Arial Narrow" w:cs="Arial Narrow"/>
                    </w:rPr>
                  </w:pPr>
                </w:p>
              </w:tc>
            </w:tr>
            <w:tr w:rsidR="000E0EDA" w14:paraId="68C8908C"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1E14A857" w14:textId="77777777" w:rsidR="000E0EDA" w:rsidRPr="003C2537" w:rsidRDefault="000E0EDA" w:rsidP="000E0EDA">
                  <w:pPr>
                    <w:spacing w:after="0"/>
                    <w:rPr>
                      <w:rFonts w:ascii="Montserrat" w:eastAsia="Arial Narrow" w:hAnsi="Montserrat" w:cs="Arial Narrow"/>
                      <w:sz w:val="18"/>
                    </w:rPr>
                  </w:pPr>
                  <w:r w:rsidRPr="003C2537">
                    <w:rPr>
                      <w:rFonts w:ascii="Montserrat" w:eastAsia="Arial Narrow" w:hAnsi="Montserrat" w:cs="Arial Narrow"/>
                      <w:sz w:val="18"/>
                    </w:rPr>
                    <w:t>Appropriate sequence of activities</w:t>
                  </w:r>
                </w:p>
              </w:tc>
              <w:tc>
                <w:tcPr>
                  <w:tcW w:w="776" w:type="dxa"/>
                  <w:tcBorders>
                    <w:left w:val="single" w:sz="4" w:space="0" w:color="auto"/>
                  </w:tcBorders>
                  <w:vAlign w:val="center"/>
                </w:tcPr>
                <w:p w14:paraId="198ACC47" w14:textId="77777777" w:rsidR="000E0EDA" w:rsidRDefault="000E0EDA" w:rsidP="000E0EDA">
                  <w:pPr>
                    <w:spacing w:after="0"/>
                    <w:rPr>
                      <w:rFonts w:ascii="Arial Narrow" w:eastAsia="Arial Narrow" w:hAnsi="Arial Narrow" w:cs="Arial Narrow"/>
                    </w:rPr>
                  </w:pPr>
                </w:p>
              </w:tc>
              <w:tc>
                <w:tcPr>
                  <w:tcW w:w="776" w:type="dxa"/>
                  <w:vAlign w:val="center"/>
                </w:tcPr>
                <w:p w14:paraId="7CCB7BE2" w14:textId="77777777" w:rsidR="000E0EDA" w:rsidRDefault="000E0EDA" w:rsidP="000E0EDA">
                  <w:pPr>
                    <w:spacing w:after="0"/>
                    <w:rPr>
                      <w:rFonts w:ascii="Arial Narrow" w:eastAsia="Arial Narrow" w:hAnsi="Arial Narrow" w:cs="Arial Narrow"/>
                    </w:rPr>
                  </w:pPr>
                </w:p>
              </w:tc>
              <w:tc>
                <w:tcPr>
                  <w:tcW w:w="772" w:type="dxa"/>
                  <w:vAlign w:val="center"/>
                </w:tcPr>
                <w:p w14:paraId="255C80DE" w14:textId="77777777" w:rsidR="000E0EDA" w:rsidRDefault="000E0EDA" w:rsidP="000E0EDA">
                  <w:pPr>
                    <w:spacing w:after="0"/>
                    <w:rPr>
                      <w:rFonts w:ascii="Arial Narrow" w:eastAsia="Arial Narrow" w:hAnsi="Arial Narrow" w:cs="Arial Narrow"/>
                    </w:rPr>
                  </w:pPr>
                </w:p>
              </w:tc>
            </w:tr>
            <w:tr w:rsidR="000E0EDA" w14:paraId="7D6A4804"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715E4B22" w14:textId="77777777" w:rsidR="000E0EDA" w:rsidRPr="003C2537" w:rsidRDefault="000E0EDA" w:rsidP="000E0EDA">
                  <w:pPr>
                    <w:spacing w:after="0"/>
                    <w:rPr>
                      <w:rFonts w:ascii="Montserrat" w:eastAsia="Arial Narrow" w:hAnsi="Montserrat" w:cs="Arial Narrow"/>
                      <w:sz w:val="18"/>
                    </w:rPr>
                  </w:pPr>
                  <w:r w:rsidRPr="003C2537">
                    <w:rPr>
                      <w:rFonts w:ascii="Montserrat" w:eastAsia="Arial Narrow" w:hAnsi="Montserrat" w:cs="Arial Narrow"/>
                      <w:sz w:val="18"/>
                    </w:rPr>
                    <w:t>Differentiation strategies used</w:t>
                  </w:r>
                </w:p>
              </w:tc>
              <w:tc>
                <w:tcPr>
                  <w:tcW w:w="776" w:type="dxa"/>
                  <w:tcBorders>
                    <w:left w:val="single" w:sz="4" w:space="0" w:color="auto"/>
                  </w:tcBorders>
                  <w:vAlign w:val="center"/>
                </w:tcPr>
                <w:p w14:paraId="4975565B" w14:textId="77777777" w:rsidR="000E0EDA" w:rsidRDefault="000E0EDA" w:rsidP="000E0EDA">
                  <w:pPr>
                    <w:spacing w:after="0"/>
                    <w:rPr>
                      <w:rFonts w:ascii="Arial Narrow" w:eastAsia="Arial Narrow" w:hAnsi="Arial Narrow" w:cs="Arial Narrow"/>
                    </w:rPr>
                  </w:pPr>
                </w:p>
              </w:tc>
              <w:tc>
                <w:tcPr>
                  <w:tcW w:w="776" w:type="dxa"/>
                  <w:vAlign w:val="center"/>
                </w:tcPr>
                <w:p w14:paraId="357EB667" w14:textId="77777777" w:rsidR="000E0EDA" w:rsidRDefault="000E0EDA" w:rsidP="000E0EDA">
                  <w:pPr>
                    <w:spacing w:after="0"/>
                    <w:rPr>
                      <w:rFonts w:ascii="Arial Narrow" w:eastAsia="Arial Narrow" w:hAnsi="Arial Narrow" w:cs="Arial Narrow"/>
                    </w:rPr>
                  </w:pPr>
                </w:p>
              </w:tc>
              <w:tc>
                <w:tcPr>
                  <w:tcW w:w="772" w:type="dxa"/>
                  <w:vAlign w:val="center"/>
                </w:tcPr>
                <w:p w14:paraId="592862FC" w14:textId="77777777" w:rsidR="000E0EDA" w:rsidRDefault="000E0EDA" w:rsidP="000E0EDA">
                  <w:pPr>
                    <w:spacing w:after="0"/>
                    <w:rPr>
                      <w:rFonts w:ascii="Arial Narrow" w:eastAsia="Arial Narrow" w:hAnsi="Arial Narrow" w:cs="Arial Narrow"/>
                    </w:rPr>
                  </w:pPr>
                </w:p>
              </w:tc>
            </w:tr>
            <w:tr w:rsidR="000E0EDA" w14:paraId="789C5EED"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7159C5EC" w14:textId="77777777" w:rsidR="000E0EDA" w:rsidRPr="003C2537" w:rsidRDefault="000E0EDA" w:rsidP="000E0EDA">
                  <w:pPr>
                    <w:spacing w:after="0"/>
                    <w:rPr>
                      <w:rFonts w:ascii="Montserrat" w:eastAsia="Arial Narrow" w:hAnsi="Montserrat" w:cs="Arial Narrow"/>
                      <w:sz w:val="18"/>
                    </w:rPr>
                  </w:pPr>
                  <w:r w:rsidRPr="003C2537">
                    <w:rPr>
                      <w:rFonts w:ascii="Montserrat" w:eastAsia="Arial Narrow" w:hAnsi="Montserrat" w:cs="Arial Narrow"/>
                      <w:sz w:val="18"/>
                    </w:rPr>
                    <w:t>Variety of teaching strategies</w:t>
                  </w:r>
                </w:p>
              </w:tc>
              <w:tc>
                <w:tcPr>
                  <w:tcW w:w="776" w:type="dxa"/>
                  <w:tcBorders>
                    <w:left w:val="single" w:sz="4" w:space="0" w:color="auto"/>
                  </w:tcBorders>
                  <w:vAlign w:val="center"/>
                </w:tcPr>
                <w:p w14:paraId="1C0AF456" w14:textId="77777777" w:rsidR="000E0EDA" w:rsidRDefault="000E0EDA" w:rsidP="000E0EDA">
                  <w:pPr>
                    <w:spacing w:after="0"/>
                    <w:rPr>
                      <w:rFonts w:ascii="Arial Narrow" w:eastAsia="Arial Narrow" w:hAnsi="Arial Narrow" w:cs="Arial Narrow"/>
                    </w:rPr>
                  </w:pPr>
                </w:p>
              </w:tc>
              <w:tc>
                <w:tcPr>
                  <w:tcW w:w="776" w:type="dxa"/>
                  <w:vAlign w:val="center"/>
                </w:tcPr>
                <w:p w14:paraId="6B4C359F" w14:textId="77777777" w:rsidR="000E0EDA" w:rsidRDefault="000E0EDA" w:rsidP="000E0EDA">
                  <w:pPr>
                    <w:spacing w:after="0"/>
                    <w:rPr>
                      <w:rFonts w:ascii="Arial Narrow" w:eastAsia="Arial Narrow" w:hAnsi="Arial Narrow" w:cs="Arial Narrow"/>
                    </w:rPr>
                  </w:pPr>
                </w:p>
              </w:tc>
              <w:tc>
                <w:tcPr>
                  <w:tcW w:w="772" w:type="dxa"/>
                  <w:vAlign w:val="center"/>
                </w:tcPr>
                <w:p w14:paraId="65B1FF4F" w14:textId="77777777" w:rsidR="000E0EDA" w:rsidRDefault="000E0EDA" w:rsidP="000E0EDA">
                  <w:pPr>
                    <w:spacing w:after="0"/>
                    <w:rPr>
                      <w:rFonts w:ascii="Arial Narrow" w:eastAsia="Arial Narrow" w:hAnsi="Arial Narrow" w:cs="Arial Narrow"/>
                    </w:rPr>
                  </w:pPr>
                </w:p>
              </w:tc>
            </w:tr>
            <w:tr w:rsidR="000E0EDA" w14:paraId="2890BDB1"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21F29326" w14:textId="77777777" w:rsidR="000E0EDA" w:rsidRPr="003C2537" w:rsidRDefault="000E0EDA" w:rsidP="000E0EDA">
                  <w:pPr>
                    <w:spacing w:after="0"/>
                    <w:rPr>
                      <w:rFonts w:ascii="Montserrat" w:eastAsia="Arial Narrow" w:hAnsi="Montserrat" w:cs="Arial Narrow"/>
                      <w:sz w:val="18"/>
                    </w:rPr>
                  </w:pPr>
                  <w:r w:rsidRPr="003C2537">
                    <w:rPr>
                      <w:rFonts w:ascii="Montserrat" w:eastAsia="Arial Narrow" w:hAnsi="Montserrat" w:cs="Arial Narrow"/>
                      <w:sz w:val="18"/>
                    </w:rPr>
                    <w:t>Variety of assessment for/as learning strategies</w:t>
                  </w:r>
                </w:p>
              </w:tc>
              <w:tc>
                <w:tcPr>
                  <w:tcW w:w="776" w:type="dxa"/>
                  <w:tcBorders>
                    <w:left w:val="single" w:sz="4" w:space="0" w:color="auto"/>
                  </w:tcBorders>
                  <w:vAlign w:val="center"/>
                </w:tcPr>
                <w:p w14:paraId="7203E5C1" w14:textId="77777777" w:rsidR="000E0EDA" w:rsidRDefault="000E0EDA" w:rsidP="000E0EDA">
                  <w:pPr>
                    <w:spacing w:after="0"/>
                    <w:rPr>
                      <w:rFonts w:ascii="Arial Narrow" w:eastAsia="Arial Narrow" w:hAnsi="Arial Narrow" w:cs="Arial Narrow"/>
                    </w:rPr>
                  </w:pPr>
                </w:p>
              </w:tc>
              <w:tc>
                <w:tcPr>
                  <w:tcW w:w="776" w:type="dxa"/>
                  <w:vAlign w:val="center"/>
                </w:tcPr>
                <w:p w14:paraId="1A920BDC" w14:textId="77777777" w:rsidR="000E0EDA" w:rsidRDefault="000E0EDA" w:rsidP="000E0EDA">
                  <w:pPr>
                    <w:spacing w:after="0"/>
                    <w:rPr>
                      <w:rFonts w:ascii="Arial Narrow" w:eastAsia="Arial Narrow" w:hAnsi="Arial Narrow" w:cs="Arial Narrow"/>
                    </w:rPr>
                  </w:pPr>
                </w:p>
              </w:tc>
              <w:tc>
                <w:tcPr>
                  <w:tcW w:w="772" w:type="dxa"/>
                  <w:vAlign w:val="center"/>
                </w:tcPr>
                <w:p w14:paraId="6FDDBC61" w14:textId="77777777" w:rsidR="000E0EDA" w:rsidRDefault="000E0EDA" w:rsidP="000E0EDA">
                  <w:pPr>
                    <w:spacing w:after="0"/>
                    <w:rPr>
                      <w:rFonts w:ascii="Arial Narrow" w:eastAsia="Arial Narrow" w:hAnsi="Arial Narrow" w:cs="Arial Narrow"/>
                    </w:rPr>
                  </w:pPr>
                </w:p>
              </w:tc>
            </w:tr>
            <w:tr w:rsidR="000E0EDA" w14:paraId="729F6003"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53C9EADE" w14:textId="77777777" w:rsidR="000E0EDA" w:rsidRPr="003C2537" w:rsidRDefault="000E0EDA" w:rsidP="000E0EDA">
                  <w:pPr>
                    <w:spacing w:after="0"/>
                    <w:rPr>
                      <w:rFonts w:ascii="Montserrat" w:eastAsia="Arial Narrow" w:hAnsi="Montserrat" w:cs="Arial Narrow"/>
                      <w:sz w:val="18"/>
                    </w:rPr>
                  </w:pPr>
                  <w:r w:rsidRPr="003C2537">
                    <w:rPr>
                      <w:rFonts w:ascii="Montserrat" w:eastAsia="Arial Narrow" w:hAnsi="Montserrat" w:cs="Arial Narrow"/>
                      <w:sz w:val="18"/>
                    </w:rPr>
                    <w:t>Integration of Quality Teaching dimensions</w:t>
                  </w:r>
                </w:p>
              </w:tc>
              <w:tc>
                <w:tcPr>
                  <w:tcW w:w="776" w:type="dxa"/>
                  <w:tcBorders>
                    <w:left w:val="single" w:sz="4" w:space="0" w:color="auto"/>
                  </w:tcBorders>
                  <w:vAlign w:val="center"/>
                </w:tcPr>
                <w:p w14:paraId="04443000" w14:textId="77777777" w:rsidR="000E0EDA" w:rsidRDefault="000E0EDA" w:rsidP="000E0EDA">
                  <w:pPr>
                    <w:spacing w:after="0"/>
                    <w:rPr>
                      <w:rFonts w:ascii="Arial Narrow" w:eastAsia="Arial Narrow" w:hAnsi="Arial Narrow" w:cs="Arial Narrow"/>
                    </w:rPr>
                  </w:pPr>
                </w:p>
              </w:tc>
              <w:tc>
                <w:tcPr>
                  <w:tcW w:w="776" w:type="dxa"/>
                  <w:vAlign w:val="center"/>
                </w:tcPr>
                <w:p w14:paraId="46F23250" w14:textId="77777777" w:rsidR="000E0EDA" w:rsidRDefault="000E0EDA" w:rsidP="000E0EDA">
                  <w:pPr>
                    <w:spacing w:after="0"/>
                    <w:rPr>
                      <w:rFonts w:ascii="Arial Narrow" w:eastAsia="Arial Narrow" w:hAnsi="Arial Narrow" w:cs="Arial Narrow"/>
                    </w:rPr>
                  </w:pPr>
                </w:p>
              </w:tc>
              <w:tc>
                <w:tcPr>
                  <w:tcW w:w="772" w:type="dxa"/>
                  <w:vAlign w:val="center"/>
                </w:tcPr>
                <w:p w14:paraId="5480F762" w14:textId="77777777" w:rsidR="000E0EDA" w:rsidRDefault="000E0EDA" w:rsidP="000E0EDA">
                  <w:pPr>
                    <w:spacing w:after="0"/>
                    <w:rPr>
                      <w:rFonts w:ascii="Arial Narrow" w:eastAsia="Arial Narrow" w:hAnsi="Arial Narrow" w:cs="Arial Narrow"/>
                    </w:rPr>
                  </w:pPr>
                </w:p>
              </w:tc>
            </w:tr>
            <w:tr w:rsidR="000E0EDA" w14:paraId="40781BAB"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67334521" w14:textId="77777777" w:rsidR="000E0EDA" w:rsidRPr="003C2537" w:rsidRDefault="000E0EDA" w:rsidP="000E0EDA">
                  <w:pPr>
                    <w:spacing w:after="0"/>
                    <w:rPr>
                      <w:rFonts w:ascii="Montserrat" w:eastAsia="Arial Narrow" w:hAnsi="Montserrat" w:cs="Arial Narrow"/>
                      <w:sz w:val="18"/>
                    </w:rPr>
                  </w:pPr>
                  <w:r w:rsidRPr="003C2537">
                    <w:rPr>
                      <w:rFonts w:ascii="Montserrat" w:eastAsia="Arial Narrow" w:hAnsi="Montserrat" w:cs="Arial Narrow"/>
                      <w:sz w:val="18"/>
                    </w:rPr>
                    <w:t xml:space="preserve">Integration of </w:t>
                  </w:r>
                  <w:r>
                    <w:rPr>
                      <w:rFonts w:ascii="Montserrat" w:eastAsia="Arial Narrow" w:hAnsi="Montserrat" w:cs="Arial Narrow"/>
                      <w:sz w:val="18"/>
                    </w:rPr>
                    <w:t>information and communication technology</w:t>
                  </w:r>
                </w:p>
              </w:tc>
              <w:tc>
                <w:tcPr>
                  <w:tcW w:w="776" w:type="dxa"/>
                  <w:tcBorders>
                    <w:left w:val="single" w:sz="4" w:space="0" w:color="auto"/>
                  </w:tcBorders>
                  <w:vAlign w:val="center"/>
                </w:tcPr>
                <w:p w14:paraId="34EFEE83" w14:textId="77777777" w:rsidR="000E0EDA" w:rsidRDefault="000E0EDA" w:rsidP="000E0EDA">
                  <w:pPr>
                    <w:spacing w:after="0"/>
                    <w:rPr>
                      <w:rFonts w:ascii="Arial Narrow" w:eastAsia="Arial Narrow" w:hAnsi="Arial Narrow" w:cs="Arial Narrow"/>
                    </w:rPr>
                  </w:pPr>
                </w:p>
              </w:tc>
              <w:tc>
                <w:tcPr>
                  <w:tcW w:w="776" w:type="dxa"/>
                  <w:vAlign w:val="center"/>
                </w:tcPr>
                <w:p w14:paraId="739DE42A" w14:textId="77777777" w:rsidR="000E0EDA" w:rsidRDefault="000E0EDA" w:rsidP="000E0EDA">
                  <w:pPr>
                    <w:spacing w:after="0"/>
                    <w:rPr>
                      <w:rFonts w:ascii="Arial Narrow" w:eastAsia="Arial Narrow" w:hAnsi="Arial Narrow" w:cs="Arial Narrow"/>
                    </w:rPr>
                  </w:pPr>
                </w:p>
              </w:tc>
              <w:tc>
                <w:tcPr>
                  <w:tcW w:w="772" w:type="dxa"/>
                  <w:vAlign w:val="center"/>
                </w:tcPr>
                <w:p w14:paraId="0B471187" w14:textId="77777777" w:rsidR="000E0EDA" w:rsidRDefault="000E0EDA" w:rsidP="000E0EDA">
                  <w:pPr>
                    <w:spacing w:after="0"/>
                    <w:rPr>
                      <w:rFonts w:ascii="Arial Narrow" w:eastAsia="Arial Narrow" w:hAnsi="Arial Narrow" w:cs="Arial Narrow"/>
                    </w:rPr>
                  </w:pPr>
                </w:p>
              </w:tc>
            </w:tr>
            <w:tr w:rsidR="000E0EDA" w14:paraId="4AF5A0F2"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5ACA4EBA" w14:textId="77777777" w:rsidR="000E0EDA" w:rsidRPr="003C2537" w:rsidRDefault="000E0EDA" w:rsidP="000E0EDA">
                  <w:pPr>
                    <w:spacing w:after="0"/>
                    <w:rPr>
                      <w:rFonts w:ascii="Montserrat" w:eastAsia="Arial Narrow" w:hAnsi="Montserrat" w:cs="Arial Narrow"/>
                      <w:sz w:val="18"/>
                    </w:rPr>
                  </w:pPr>
                  <w:r w:rsidRPr="003C2537">
                    <w:rPr>
                      <w:rFonts w:ascii="Montserrat" w:eastAsia="Arial Narrow" w:hAnsi="Montserrat" w:cs="Arial Narrow"/>
                      <w:sz w:val="18"/>
                    </w:rPr>
                    <w:t>Literacy</w:t>
                  </w:r>
                  <w:r>
                    <w:rPr>
                      <w:rFonts w:ascii="Montserrat" w:eastAsia="Arial Narrow" w:hAnsi="Montserrat" w:cs="Arial Narrow"/>
                      <w:sz w:val="18"/>
                    </w:rPr>
                    <w:t xml:space="preserve"> and numeracy</w:t>
                  </w:r>
                  <w:r w:rsidRPr="003C2537">
                    <w:rPr>
                      <w:rFonts w:ascii="Montserrat" w:eastAsia="Arial Narrow" w:hAnsi="Montserrat" w:cs="Arial Narrow"/>
                      <w:sz w:val="18"/>
                    </w:rPr>
                    <w:t xml:space="preserve"> strategies used</w:t>
                  </w:r>
                </w:p>
              </w:tc>
              <w:tc>
                <w:tcPr>
                  <w:tcW w:w="776" w:type="dxa"/>
                  <w:tcBorders>
                    <w:left w:val="single" w:sz="4" w:space="0" w:color="auto"/>
                    <w:bottom w:val="single" w:sz="4" w:space="0" w:color="000000"/>
                  </w:tcBorders>
                  <w:vAlign w:val="center"/>
                </w:tcPr>
                <w:p w14:paraId="1E3B2D15" w14:textId="77777777" w:rsidR="000E0EDA" w:rsidRDefault="000E0EDA" w:rsidP="000E0EDA">
                  <w:pPr>
                    <w:spacing w:after="0"/>
                    <w:rPr>
                      <w:rFonts w:ascii="Arial Narrow" w:eastAsia="Arial Narrow" w:hAnsi="Arial Narrow" w:cs="Arial Narrow"/>
                    </w:rPr>
                  </w:pPr>
                </w:p>
              </w:tc>
              <w:tc>
                <w:tcPr>
                  <w:tcW w:w="776" w:type="dxa"/>
                  <w:tcBorders>
                    <w:bottom w:val="single" w:sz="4" w:space="0" w:color="000000"/>
                  </w:tcBorders>
                  <w:vAlign w:val="center"/>
                </w:tcPr>
                <w:p w14:paraId="5F3D4D9A" w14:textId="77777777" w:rsidR="000E0EDA" w:rsidRDefault="000E0EDA" w:rsidP="000E0EDA">
                  <w:pPr>
                    <w:spacing w:after="0"/>
                    <w:rPr>
                      <w:rFonts w:ascii="Arial Narrow" w:eastAsia="Arial Narrow" w:hAnsi="Arial Narrow" w:cs="Arial Narrow"/>
                    </w:rPr>
                  </w:pPr>
                </w:p>
              </w:tc>
              <w:tc>
                <w:tcPr>
                  <w:tcW w:w="772" w:type="dxa"/>
                  <w:tcBorders>
                    <w:bottom w:val="single" w:sz="4" w:space="0" w:color="000000"/>
                  </w:tcBorders>
                  <w:vAlign w:val="center"/>
                </w:tcPr>
                <w:p w14:paraId="4DD6F804" w14:textId="77777777" w:rsidR="000E0EDA" w:rsidRDefault="000E0EDA" w:rsidP="000E0EDA">
                  <w:pPr>
                    <w:spacing w:after="0"/>
                    <w:rPr>
                      <w:rFonts w:ascii="Arial Narrow" w:eastAsia="Arial Narrow" w:hAnsi="Arial Narrow" w:cs="Arial Narrow"/>
                    </w:rPr>
                  </w:pPr>
                </w:p>
              </w:tc>
            </w:tr>
            <w:tr w:rsidR="000E0EDA" w14:paraId="08648567"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4C2C488B" w14:textId="77777777" w:rsidR="000E0EDA" w:rsidRPr="003C2537" w:rsidRDefault="000E0EDA" w:rsidP="000E0EDA">
                  <w:pPr>
                    <w:spacing w:after="0"/>
                    <w:rPr>
                      <w:rFonts w:ascii="Montserrat" w:eastAsia="Arial Narrow" w:hAnsi="Montserrat" w:cs="Arial Narrow"/>
                      <w:sz w:val="18"/>
                    </w:rPr>
                  </w:pPr>
                  <w:r>
                    <w:rPr>
                      <w:rFonts w:ascii="Montserrat" w:eastAsia="Arial Narrow" w:hAnsi="Montserrat" w:cs="Arial Narrow"/>
                      <w:sz w:val="18"/>
                    </w:rPr>
                    <w:t>Learning across the curriculum content incorporated</w:t>
                  </w:r>
                </w:p>
              </w:tc>
              <w:tc>
                <w:tcPr>
                  <w:tcW w:w="776" w:type="dxa"/>
                  <w:tcBorders>
                    <w:left w:val="single" w:sz="4" w:space="0" w:color="auto"/>
                    <w:bottom w:val="single" w:sz="4" w:space="0" w:color="auto"/>
                  </w:tcBorders>
                  <w:vAlign w:val="center"/>
                </w:tcPr>
                <w:p w14:paraId="59E7D429" w14:textId="77777777" w:rsidR="000E0EDA" w:rsidRDefault="000E0EDA" w:rsidP="000E0EDA">
                  <w:pPr>
                    <w:spacing w:after="0"/>
                    <w:rPr>
                      <w:rFonts w:ascii="Arial Narrow" w:eastAsia="Arial Narrow" w:hAnsi="Arial Narrow" w:cs="Arial Narrow"/>
                    </w:rPr>
                  </w:pPr>
                </w:p>
              </w:tc>
              <w:tc>
                <w:tcPr>
                  <w:tcW w:w="776" w:type="dxa"/>
                  <w:tcBorders>
                    <w:bottom w:val="single" w:sz="4" w:space="0" w:color="auto"/>
                  </w:tcBorders>
                  <w:vAlign w:val="center"/>
                </w:tcPr>
                <w:p w14:paraId="2DC316AA" w14:textId="77777777" w:rsidR="000E0EDA" w:rsidRDefault="000E0EDA" w:rsidP="000E0EDA">
                  <w:pPr>
                    <w:spacing w:after="0"/>
                    <w:rPr>
                      <w:rFonts w:ascii="Arial Narrow" w:eastAsia="Arial Narrow" w:hAnsi="Arial Narrow" w:cs="Arial Narrow"/>
                    </w:rPr>
                  </w:pPr>
                </w:p>
              </w:tc>
              <w:tc>
                <w:tcPr>
                  <w:tcW w:w="772" w:type="dxa"/>
                  <w:tcBorders>
                    <w:bottom w:val="single" w:sz="4" w:space="0" w:color="auto"/>
                  </w:tcBorders>
                  <w:vAlign w:val="center"/>
                </w:tcPr>
                <w:p w14:paraId="30495592" w14:textId="77777777" w:rsidR="000E0EDA" w:rsidRDefault="000E0EDA" w:rsidP="000E0EDA">
                  <w:pPr>
                    <w:spacing w:after="0"/>
                    <w:rPr>
                      <w:rFonts w:ascii="Arial Narrow" w:eastAsia="Arial Narrow" w:hAnsi="Arial Narrow" w:cs="Arial Narrow"/>
                    </w:rPr>
                  </w:pPr>
                </w:p>
              </w:tc>
            </w:tr>
            <w:tr w:rsidR="000E0EDA" w14:paraId="41111860" w14:textId="77777777" w:rsidTr="00FB517F">
              <w:trPr>
                <w:trHeight w:val="369"/>
              </w:trPr>
              <w:tc>
                <w:tcPr>
                  <w:tcW w:w="5550" w:type="dxa"/>
                  <w:tcBorders>
                    <w:top w:val="single" w:sz="4" w:space="0" w:color="auto"/>
                    <w:left w:val="single" w:sz="4" w:space="0" w:color="auto"/>
                    <w:bottom w:val="single" w:sz="4" w:space="0" w:color="auto"/>
                    <w:right w:val="single" w:sz="4" w:space="0" w:color="auto"/>
                  </w:tcBorders>
                  <w:vAlign w:val="center"/>
                </w:tcPr>
                <w:p w14:paraId="135E7F36" w14:textId="77777777" w:rsidR="000E0EDA" w:rsidRDefault="000E0EDA" w:rsidP="000E0EDA">
                  <w:pPr>
                    <w:spacing w:after="0"/>
                    <w:rPr>
                      <w:rFonts w:ascii="Montserrat" w:eastAsia="Arial Narrow" w:hAnsi="Montserrat" w:cs="Arial Narrow"/>
                      <w:sz w:val="18"/>
                    </w:rPr>
                  </w:pPr>
                  <w:r>
                    <w:rPr>
                      <w:rFonts w:ascii="Montserrat" w:eastAsia="Arial Narrow" w:hAnsi="Montserrat" w:cs="Arial Narrow"/>
                      <w:sz w:val="18"/>
                    </w:rPr>
                    <w:t>Effectiveness of assessment strategies</w:t>
                  </w:r>
                </w:p>
              </w:tc>
              <w:tc>
                <w:tcPr>
                  <w:tcW w:w="776" w:type="dxa"/>
                  <w:tcBorders>
                    <w:top w:val="single" w:sz="4" w:space="0" w:color="auto"/>
                    <w:left w:val="single" w:sz="4" w:space="0" w:color="auto"/>
                    <w:bottom w:val="single" w:sz="4" w:space="0" w:color="auto"/>
                    <w:right w:val="single" w:sz="4" w:space="0" w:color="auto"/>
                  </w:tcBorders>
                  <w:vAlign w:val="center"/>
                </w:tcPr>
                <w:p w14:paraId="2B42F656" w14:textId="77777777" w:rsidR="000E0EDA" w:rsidRDefault="000E0EDA" w:rsidP="000E0EDA">
                  <w:pPr>
                    <w:spacing w:after="0"/>
                    <w:rPr>
                      <w:rFonts w:ascii="Arial Narrow" w:eastAsia="Arial Narrow" w:hAnsi="Arial Narrow" w:cs="Arial Narrow"/>
                    </w:rPr>
                  </w:pPr>
                </w:p>
              </w:tc>
              <w:tc>
                <w:tcPr>
                  <w:tcW w:w="776" w:type="dxa"/>
                  <w:tcBorders>
                    <w:top w:val="single" w:sz="4" w:space="0" w:color="auto"/>
                    <w:left w:val="single" w:sz="4" w:space="0" w:color="auto"/>
                    <w:bottom w:val="single" w:sz="4" w:space="0" w:color="auto"/>
                    <w:right w:val="single" w:sz="4" w:space="0" w:color="auto"/>
                  </w:tcBorders>
                  <w:vAlign w:val="center"/>
                </w:tcPr>
                <w:p w14:paraId="42F1122A" w14:textId="77777777" w:rsidR="000E0EDA" w:rsidRDefault="000E0EDA" w:rsidP="000E0EDA">
                  <w:pPr>
                    <w:spacing w:after="0"/>
                    <w:rPr>
                      <w:rFonts w:ascii="Arial Narrow" w:eastAsia="Arial Narrow" w:hAnsi="Arial Narrow" w:cs="Arial Narrow"/>
                    </w:rPr>
                  </w:pPr>
                </w:p>
              </w:tc>
              <w:tc>
                <w:tcPr>
                  <w:tcW w:w="772" w:type="dxa"/>
                  <w:tcBorders>
                    <w:top w:val="single" w:sz="4" w:space="0" w:color="auto"/>
                    <w:left w:val="single" w:sz="4" w:space="0" w:color="auto"/>
                    <w:bottom w:val="single" w:sz="4" w:space="0" w:color="auto"/>
                    <w:right w:val="single" w:sz="4" w:space="0" w:color="auto"/>
                  </w:tcBorders>
                  <w:vAlign w:val="center"/>
                </w:tcPr>
                <w:p w14:paraId="3552B5B1" w14:textId="77777777" w:rsidR="000E0EDA" w:rsidRDefault="000E0EDA" w:rsidP="000E0EDA">
                  <w:pPr>
                    <w:spacing w:after="0"/>
                    <w:rPr>
                      <w:rFonts w:ascii="Arial Narrow" w:eastAsia="Arial Narrow" w:hAnsi="Arial Narrow" w:cs="Arial Narrow"/>
                    </w:rPr>
                  </w:pPr>
                </w:p>
              </w:tc>
            </w:tr>
          </w:tbl>
          <w:p w14:paraId="47E0E2E2" w14:textId="77777777" w:rsidR="000E0EDA" w:rsidRPr="004524E5" w:rsidRDefault="000E0EDA" w:rsidP="004524E5">
            <w:pPr>
              <w:spacing w:line="276" w:lineRule="auto"/>
              <w:rPr>
                <w:rFonts w:ascii="Montserrat" w:eastAsia="Times New Roman" w:hAnsi="Montserrat" w:cs="Arial"/>
                <w:b/>
                <w:sz w:val="18"/>
                <w:szCs w:val="18"/>
                <w:lang w:eastAsia="en-AU"/>
              </w:rPr>
            </w:pPr>
          </w:p>
        </w:tc>
        <w:tc>
          <w:tcPr>
            <w:tcW w:w="7371" w:type="dxa"/>
            <w:gridSpan w:val="2"/>
            <w:shd w:val="clear" w:color="auto" w:fill="auto"/>
          </w:tcPr>
          <w:p w14:paraId="196CC0EF" w14:textId="77777777" w:rsidR="000E0EDA" w:rsidRPr="004524E5" w:rsidRDefault="000E0EDA" w:rsidP="004524E5">
            <w:pPr>
              <w:spacing w:line="276" w:lineRule="auto"/>
              <w:rPr>
                <w:rFonts w:ascii="Montserrat" w:eastAsia="Times New Roman" w:hAnsi="Montserrat" w:cs="Arial"/>
                <w:b/>
                <w:sz w:val="18"/>
                <w:szCs w:val="18"/>
                <w:lang w:eastAsia="en-AU"/>
              </w:rPr>
            </w:pPr>
          </w:p>
        </w:tc>
      </w:tr>
      <w:tr w:rsidR="00FB517F" w:rsidRPr="00903325" w14:paraId="136E9621" w14:textId="77777777" w:rsidTr="006E3586">
        <w:trPr>
          <w:trHeight w:val="340"/>
        </w:trPr>
        <w:tc>
          <w:tcPr>
            <w:tcW w:w="2547" w:type="dxa"/>
            <w:shd w:val="clear" w:color="auto" w:fill="C8DCF0"/>
            <w:vAlign w:val="center"/>
          </w:tcPr>
          <w:p w14:paraId="32A36AEB" w14:textId="77777777" w:rsidR="00FB517F" w:rsidRPr="004524E5" w:rsidRDefault="00FB517F" w:rsidP="006E3586">
            <w:pPr>
              <w:spacing w:line="276" w:lineRule="auto"/>
              <w:rPr>
                <w:rFonts w:ascii="Montserrat" w:eastAsia="Times New Roman" w:hAnsi="Montserrat" w:cs="Arial"/>
                <w:b/>
                <w:sz w:val="18"/>
                <w:szCs w:val="18"/>
                <w:lang w:eastAsia="en-AU"/>
              </w:rPr>
            </w:pPr>
            <w:r w:rsidRPr="00FB517F">
              <w:rPr>
                <w:rFonts w:ascii="Montserrat" w:eastAsia="Times New Roman" w:hAnsi="Montserrat" w:cs="Arial"/>
                <w:b/>
                <w:sz w:val="18"/>
                <w:szCs w:val="18"/>
                <w:lang w:eastAsia="en-AU"/>
              </w:rPr>
              <w:t>Date commenced</w:t>
            </w:r>
          </w:p>
        </w:tc>
        <w:tc>
          <w:tcPr>
            <w:tcW w:w="5247" w:type="dxa"/>
            <w:shd w:val="clear" w:color="auto" w:fill="auto"/>
          </w:tcPr>
          <w:p w14:paraId="42497F6E" w14:textId="77777777" w:rsidR="00FB517F" w:rsidRPr="004524E5" w:rsidRDefault="00FB517F" w:rsidP="004524E5">
            <w:pPr>
              <w:spacing w:line="276" w:lineRule="auto"/>
              <w:rPr>
                <w:rFonts w:ascii="Montserrat" w:eastAsia="Times New Roman" w:hAnsi="Montserrat" w:cs="Arial"/>
                <w:b/>
                <w:sz w:val="18"/>
                <w:szCs w:val="18"/>
                <w:lang w:eastAsia="en-AU"/>
              </w:rPr>
            </w:pPr>
          </w:p>
        </w:tc>
        <w:tc>
          <w:tcPr>
            <w:tcW w:w="3116" w:type="dxa"/>
            <w:gridSpan w:val="2"/>
            <w:shd w:val="clear" w:color="auto" w:fill="C8DCF0"/>
            <w:vAlign w:val="center"/>
          </w:tcPr>
          <w:p w14:paraId="18AA726F" w14:textId="77777777" w:rsidR="00FB517F" w:rsidRPr="004524E5" w:rsidRDefault="00FB517F" w:rsidP="006E3586">
            <w:pPr>
              <w:spacing w:line="276" w:lineRule="auto"/>
              <w:rPr>
                <w:rFonts w:ascii="Montserrat" w:eastAsia="Times New Roman" w:hAnsi="Montserrat" w:cs="Arial"/>
                <w:b/>
                <w:sz w:val="18"/>
                <w:szCs w:val="18"/>
                <w:lang w:eastAsia="en-AU"/>
              </w:rPr>
            </w:pPr>
            <w:r>
              <w:rPr>
                <w:rFonts w:ascii="Montserrat" w:eastAsia="Times New Roman" w:hAnsi="Montserrat" w:cs="Arial"/>
                <w:b/>
                <w:sz w:val="18"/>
                <w:szCs w:val="18"/>
                <w:lang w:eastAsia="en-AU"/>
              </w:rPr>
              <w:t>Date completed</w:t>
            </w:r>
          </w:p>
        </w:tc>
        <w:tc>
          <w:tcPr>
            <w:tcW w:w="4678" w:type="dxa"/>
            <w:shd w:val="clear" w:color="auto" w:fill="auto"/>
          </w:tcPr>
          <w:p w14:paraId="5DF4CD23" w14:textId="77777777" w:rsidR="00FB517F" w:rsidRPr="004524E5" w:rsidRDefault="00FB517F" w:rsidP="004524E5">
            <w:pPr>
              <w:spacing w:line="276" w:lineRule="auto"/>
              <w:rPr>
                <w:rFonts w:ascii="Montserrat" w:eastAsia="Times New Roman" w:hAnsi="Montserrat" w:cs="Arial"/>
                <w:b/>
                <w:sz w:val="18"/>
                <w:szCs w:val="18"/>
                <w:lang w:eastAsia="en-AU"/>
              </w:rPr>
            </w:pPr>
          </w:p>
        </w:tc>
      </w:tr>
      <w:tr w:rsidR="00FB517F" w:rsidRPr="00903325" w14:paraId="4A7EEEC3" w14:textId="77777777" w:rsidTr="00802ADA">
        <w:trPr>
          <w:trHeight w:val="524"/>
        </w:trPr>
        <w:tc>
          <w:tcPr>
            <w:tcW w:w="2547" w:type="dxa"/>
            <w:shd w:val="clear" w:color="auto" w:fill="C8DCF0"/>
            <w:vAlign w:val="center"/>
          </w:tcPr>
          <w:p w14:paraId="14821E5F" w14:textId="77777777" w:rsidR="00FB517F" w:rsidRPr="00FB517F" w:rsidRDefault="00FB517F" w:rsidP="00802ADA">
            <w:pPr>
              <w:spacing w:line="276" w:lineRule="auto"/>
              <w:rPr>
                <w:rFonts w:ascii="Montserrat" w:eastAsia="Times New Roman" w:hAnsi="Montserrat" w:cs="Arial"/>
                <w:b/>
                <w:sz w:val="18"/>
                <w:szCs w:val="18"/>
                <w:lang w:eastAsia="en-AU"/>
              </w:rPr>
            </w:pPr>
            <w:r w:rsidRPr="00FB517F">
              <w:rPr>
                <w:rFonts w:ascii="Montserrat" w:eastAsia="Times New Roman" w:hAnsi="Montserrat" w:cs="Arial"/>
                <w:b/>
                <w:sz w:val="18"/>
                <w:szCs w:val="18"/>
                <w:lang w:eastAsia="en-AU"/>
              </w:rPr>
              <w:t xml:space="preserve">Teacher </w:t>
            </w:r>
            <w:r w:rsidR="00802ADA">
              <w:rPr>
                <w:rFonts w:ascii="Montserrat" w:eastAsia="Times New Roman" w:hAnsi="Montserrat" w:cs="Arial"/>
                <w:b/>
                <w:sz w:val="18"/>
                <w:szCs w:val="18"/>
                <w:lang w:eastAsia="en-AU"/>
              </w:rPr>
              <w:t>name</w:t>
            </w:r>
          </w:p>
        </w:tc>
        <w:tc>
          <w:tcPr>
            <w:tcW w:w="5247" w:type="dxa"/>
            <w:shd w:val="clear" w:color="auto" w:fill="auto"/>
          </w:tcPr>
          <w:p w14:paraId="5ED3E6B2" w14:textId="77777777" w:rsidR="00FB517F" w:rsidRDefault="00FB517F"/>
        </w:tc>
        <w:tc>
          <w:tcPr>
            <w:tcW w:w="3116" w:type="dxa"/>
            <w:gridSpan w:val="2"/>
            <w:shd w:val="clear" w:color="auto" w:fill="C8DCF0"/>
            <w:vAlign w:val="center"/>
          </w:tcPr>
          <w:p w14:paraId="02461FBF" w14:textId="77777777" w:rsidR="00FB517F" w:rsidRPr="00FB517F" w:rsidRDefault="00802ADA" w:rsidP="006E3586">
            <w:pPr>
              <w:spacing w:line="276" w:lineRule="auto"/>
              <w:rPr>
                <w:rFonts w:ascii="Montserrat" w:eastAsia="Times New Roman" w:hAnsi="Montserrat" w:cs="Arial"/>
                <w:b/>
                <w:sz w:val="18"/>
                <w:szCs w:val="18"/>
                <w:lang w:eastAsia="en-AU"/>
              </w:rPr>
            </w:pPr>
            <w:r>
              <w:rPr>
                <w:rFonts w:ascii="Montserrat" w:eastAsia="Times New Roman" w:hAnsi="Montserrat" w:cs="Arial"/>
                <w:b/>
                <w:sz w:val="18"/>
                <w:szCs w:val="18"/>
                <w:lang w:eastAsia="en-AU"/>
              </w:rPr>
              <w:t>Teacher signature</w:t>
            </w:r>
          </w:p>
        </w:tc>
        <w:tc>
          <w:tcPr>
            <w:tcW w:w="4678" w:type="dxa"/>
            <w:shd w:val="clear" w:color="auto" w:fill="auto"/>
          </w:tcPr>
          <w:p w14:paraId="573C9723" w14:textId="77777777" w:rsidR="00FB517F" w:rsidRDefault="00FB517F"/>
        </w:tc>
      </w:tr>
      <w:tr w:rsidR="00802ADA" w:rsidRPr="00903325" w14:paraId="0507BC09" w14:textId="77777777" w:rsidTr="00802ADA">
        <w:trPr>
          <w:trHeight w:val="590"/>
        </w:trPr>
        <w:tc>
          <w:tcPr>
            <w:tcW w:w="2547" w:type="dxa"/>
            <w:shd w:val="clear" w:color="auto" w:fill="C8DCF0"/>
            <w:vAlign w:val="center"/>
          </w:tcPr>
          <w:p w14:paraId="029A7F8B" w14:textId="77777777" w:rsidR="00802ADA" w:rsidRPr="00FB517F" w:rsidRDefault="00802ADA" w:rsidP="006E3586">
            <w:pPr>
              <w:spacing w:line="276" w:lineRule="auto"/>
              <w:rPr>
                <w:rFonts w:ascii="Montserrat" w:eastAsia="Times New Roman" w:hAnsi="Montserrat" w:cs="Arial"/>
                <w:b/>
                <w:sz w:val="18"/>
                <w:szCs w:val="18"/>
                <w:lang w:eastAsia="en-AU"/>
              </w:rPr>
            </w:pPr>
            <w:r w:rsidRPr="00802ADA">
              <w:rPr>
                <w:rFonts w:ascii="Montserrat" w:eastAsia="Times New Roman" w:hAnsi="Montserrat" w:cs="Arial"/>
                <w:b/>
                <w:sz w:val="18"/>
                <w:szCs w:val="18"/>
                <w:lang w:eastAsia="en-AU"/>
              </w:rPr>
              <w:t>Curriculum Coordinator signature</w:t>
            </w:r>
          </w:p>
        </w:tc>
        <w:tc>
          <w:tcPr>
            <w:tcW w:w="5247" w:type="dxa"/>
            <w:shd w:val="clear" w:color="auto" w:fill="auto"/>
          </w:tcPr>
          <w:p w14:paraId="7C1B9CA8" w14:textId="77777777" w:rsidR="00802ADA" w:rsidRDefault="00802ADA"/>
        </w:tc>
        <w:tc>
          <w:tcPr>
            <w:tcW w:w="3116" w:type="dxa"/>
            <w:gridSpan w:val="2"/>
            <w:shd w:val="clear" w:color="auto" w:fill="C8DCF0"/>
            <w:vAlign w:val="center"/>
          </w:tcPr>
          <w:p w14:paraId="4A55DCD5" w14:textId="77777777" w:rsidR="00802ADA" w:rsidRPr="00FB517F" w:rsidRDefault="00802ADA" w:rsidP="006E3586">
            <w:pPr>
              <w:spacing w:line="276" w:lineRule="auto"/>
              <w:rPr>
                <w:rFonts w:ascii="Montserrat" w:eastAsia="Times New Roman" w:hAnsi="Montserrat" w:cs="Arial"/>
                <w:b/>
                <w:sz w:val="18"/>
                <w:szCs w:val="18"/>
                <w:lang w:eastAsia="en-AU"/>
              </w:rPr>
            </w:pPr>
            <w:r>
              <w:rPr>
                <w:rFonts w:ascii="Montserrat" w:eastAsia="Times New Roman" w:hAnsi="Montserrat" w:cs="Arial"/>
                <w:b/>
                <w:sz w:val="18"/>
                <w:szCs w:val="18"/>
                <w:lang w:eastAsia="en-AU"/>
              </w:rPr>
              <w:t>Supervisor signature</w:t>
            </w:r>
          </w:p>
        </w:tc>
        <w:tc>
          <w:tcPr>
            <w:tcW w:w="4678" w:type="dxa"/>
            <w:shd w:val="clear" w:color="auto" w:fill="auto"/>
          </w:tcPr>
          <w:p w14:paraId="5B05B543" w14:textId="77777777" w:rsidR="00802ADA" w:rsidRDefault="00802ADA"/>
        </w:tc>
      </w:tr>
    </w:tbl>
    <w:p w14:paraId="1D3CEFE9" w14:textId="77777777" w:rsidR="007F76E1" w:rsidRPr="006A1117" w:rsidRDefault="007F76E1" w:rsidP="001F3647">
      <w:pPr>
        <w:rPr>
          <w:rFonts w:ascii="Arial" w:hAnsi="Arial" w:cs="Arial"/>
        </w:rPr>
      </w:pPr>
    </w:p>
    <w:sectPr w:rsidR="007F76E1" w:rsidRPr="006A1117" w:rsidSect="00D2117D">
      <w:footerReference w:type="default" r:id="rId42"/>
      <w:headerReference w:type="first" r:id="rId43"/>
      <w:pgSz w:w="16838" w:h="11906" w:orient="landscape"/>
      <w:pgMar w:top="567" w:right="567" w:bottom="567" w:left="567"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353B8" w14:textId="77777777" w:rsidR="00276451" w:rsidRDefault="00276451" w:rsidP="001B4EA3">
      <w:pPr>
        <w:spacing w:after="0" w:line="240" w:lineRule="auto"/>
      </w:pPr>
      <w:r>
        <w:separator/>
      </w:r>
    </w:p>
  </w:endnote>
  <w:endnote w:type="continuationSeparator" w:id="0">
    <w:p w14:paraId="69C29243" w14:textId="77777777" w:rsidR="00276451" w:rsidRDefault="00276451" w:rsidP="001B4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Montserrat Black">
    <w:panose1 w:val="00000A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F3EAB" w14:textId="41F18AA9" w:rsidR="00276451" w:rsidRPr="006A1117" w:rsidRDefault="00276451">
    <w:pPr>
      <w:pStyle w:val="Footer"/>
      <w:rPr>
        <w:rFonts w:ascii="Montserrat" w:hAnsi="Montserrat" w:cs="Arial"/>
        <w:color w:val="041E42"/>
        <w:sz w:val="18"/>
      </w:rPr>
    </w:pPr>
    <w:r>
      <w:rPr>
        <w:rFonts w:ascii="Montserrat" w:hAnsi="Montserrat" w:cs="Arial"/>
        <w:color w:val="041E42"/>
        <w:sz w:val="18"/>
      </w:rPr>
      <w:t>SATURDAY SCHOOL OF COMMUNITY LANGUAGES – UNIT OF WORK – SPANISH EXTENSION</w:t>
    </w:r>
    <w:r w:rsidRPr="00850BFA">
      <w:rPr>
        <w:rFonts w:ascii="Montserrat" w:hAnsi="Montserrat" w:cs="Arial"/>
        <w:color w:val="041E42"/>
        <w:sz w:val="18"/>
      </w:rPr>
      <w:ptab w:relativeTo="margin" w:alignment="right" w:leader="none"/>
    </w:r>
    <w:r w:rsidRPr="00850BFA">
      <w:rPr>
        <w:rFonts w:ascii="Montserrat" w:hAnsi="Montserrat"/>
        <w:color w:val="041E42"/>
        <w:sz w:val="18"/>
      </w:rPr>
      <w:t xml:space="preserve">Page </w:t>
    </w:r>
    <w:r w:rsidRPr="00850BFA">
      <w:rPr>
        <w:rFonts w:ascii="Montserrat" w:hAnsi="Montserrat"/>
        <w:b/>
        <w:bCs/>
        <w:color w:val="041E42"/>
        <w:sz w:val="18"/>
      </w:rPr>
      <w:fldChar w:fldCharType="begin"/>
    </w:r>
    <w:r w:rsidRPr="00850BFA">
      <w:rPr>
        <w:rFonts w:ascii="Montserrat" w:hAnsi="Montserrat"/>
        <w:b/>
        <w:bCs/>
        <w:color w:val="041E42"/>
        <w:sz w:val="18"/>
      </w:rPr>
      <w:instrText xml:space="preserve"> PAGE  \* Arabic  \* MERGEFORMAT </w:instrText>
    </w:r>
    <w:r w:rsidRPr="00850BFA">
      <w:rPr>
        <w:rFonts w:ascii="Montserrat" w:hAnsi="Montserrat"/>
        <w:b/>
        <w:bCs/>
        <w:color w:val="041E42"/>
        <w:sz w:val="18"/>
      </w:rPr>
      <w:fldChar w:fldCharType="separate"/>
    </w:r>
    <w:r w:rsidR="001F3647">
      <w:rPr>
        <w:rFonts w:ascii="Montserrat" w:hAnsi="Montserrat"/>
        <w:b/>
        <w:bCs/>
        <w:noProof/>
        <w:color w:val="041E42"/>
        <w:sz w:val="18"/>
      </w:rPr>
      <w:t>9</w:t>
    </w:r>
    <w:r w:rsidRPr="00850BFA">
      <w:rPr>
        <w:rFonts w:ascii="Montserrat" w:hAnsi="Montserrat"/>
        <w:b/>
        <w:bCs/>
        <w:color w:val="041E42"/>
        <w:sz w:val="18"/>
      </w:rPr>
      <w:fldChar w:fldCharType="end"/>
    </w:r>
    <w:r w:rsidRPr="00850BFA">
      <w:rPr>
        <w:rFonts w:ascii="Montserrat" w:hAnsi="Montserrat"/>
        <w:color w:val="041E42"/>
        <w:sz w:val="18"/>
      </w:rPr>
      <w:t xml:space="preserve"> of </w:t>
    </w:r>
    <w:r w:rsidRPr="00850BFA">
      <w:rPr>
        <w:rFonts w:ascii="Montserrat" w:hAnsi="Montserrat"/>
        <w:b/>
        <w:bCs/>
        <w:color w:val="041E42"/>
        <w:sz w:val="18"/>
      </w:rPr>
      <w:fldChar w:fldCharType="begin"/>
    </w:r>
    <w:r w:rsidRPr="00850BFA">
      <w:rPr>
        <w:rFonts w:ascii="Montserrat" w:hAnsi="Montserrat"/>
        <w:b/>
        <w:bCs/>
        <w:color w:val="041E42"/>
        <w:sz w:val="18"/>
      </w:rPr>
      <w:instrText xml:space="preserve"> NUMPAGES  \* Arabic  \* MERGEFORMAT </w:instrText>
    </w:r>
    <w:r w:rsidRPr="00850BFA">
      <w:rPr>
        <w:rFonts w:ascii="Montserrat" w:hAnsi="Montserrat"/>
        <w:b/>
        <w:bCs/>
        <w:color w:val="041E42"/>
        <w:sz w:val="18"/>
      </w:rPr>
      <w:fldChar w:fldCharType="separate"/>
    </w:r>
    <w:r w:rsidR="001F3647">
      <w:rPr>
        <w:rFonts w:ascii="Montserrat" w:hAnsi="Montserrat"/>
        <w:b/>
        <w:bCs/>
        <w:noProof/>
        <w:color w:val="041E42"/>
        <w:sz w:val="18"/>
      </w:rPr>
      <w:t>9</w:t>
    </w:r>
    <w:r w:rsidRPr="00850BFA">
      <w:rPr>
        <w:rFonts w:ascii="Montserrat" w:hAnsi="Montserrat"/>
        <w:b/>
        <w:bCs/>
        <w:color w:val="041E42"/>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888CD" w14:textId="77777777" w:rsidR="00276451" w:rsidRDefault="00276451" w:rsidP="001B4EA3">
      <w:pPr>
        <w:spacing w:after="0" w:line="240" w:lineRule="auto"/>
      </w:pPr>
      <w:r>
        <w:separator/>
      </w:r>
    </w:p>
  </w:footnote>
  <w:footnote w:type="continuationSeparator" w:id="0">
    <w:p w14:paraId="62B33B0F" w14:textId="77777777" w:rsidR="00276451" w:rsidRDefault="00276451" w:rsidP="001B4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84D12" w14:textId="77777777" w:rsidR="00276451" w:rsidRDefault="00276451">
    <w:pPr>
      <w:pStyle w:val="Header"/>
    </w:pPr>
    <w:r w:rsidRPr="00972B97">
      <w:rPr>
        <w:noProof/>
        <w:lang w:eastAsia="en-AU"/>
      </w:rPr>
      <w:drawing>
        <wp:anchor distT="0" distB="0" distL="114300" distR="114300" simplePos="0" relativeHeight="251657216" behindDoc="0" locked="0" layoutInCell="1" allowOverlap="1" wp14:anchorId="02F00051" wp14:editId="43D7EC6F">
          <wp:simplePos x="0" y="0"/>
          <wp:positionH relativeFrom="column">
            <wp:posOffset>-275641</wp:posOffset>
          </wp:positionH>
          <wp:positionV relativeFrom="paragraph">
            <wp:posOffset>138041</wp:posOffset>
          </wp:positionV>
          <wp:extent cx="10262993" cy="2381221"/>
          <wp:effectExtent l="0" t="0" r="5080" b="635"/>
          <wp:wrapNone/>
          <wp:docPr id="2" name="Picture 2" descr="C:\Users\emorgan21\OneDrive - NSW Department of Education\Desktop\Do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morgan21\OneDrive - NSW Department of Education\Desktop\Doc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5036"/>
                  <a:stretch/>
                </pic:blipFill>
                <pic:spPr bwMode="auto">
                  <a:xfrm>
                    <a:off x="0" y="0"/>
                    <a:ext cx="10262993" cy="2381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4F3D"/>
    <w:multiLevelType w:val="hybridMultilevel"/>
    <w:tmpl w:val="13B44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55DBB"/>
    <w:multiLevelType w:val="hybridMultilevel"/>
    <w:tmpl w:val="3DFAF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7E16FA"/>
    <w:multiLevelType w:val="hybridMultilevel"/>
    <w:tmpl w:val="4D64578C"/>
    <w:lvl w:ilvl="0" w:tplc="0C090001">
      <w:start w:val="1"/>
      <w:numFmt w:val="bullet"/>
      <w:lvlText w:val=""/>
      <w:lvlJc w:val="left"/>
      <w:pPr>
        <w:ind w:left="644" w:hanging="360"/>
      </w:pPr>
      <w:rPr>
        <w:rFonts w:ascii="Symbol" w:hAnsi="Symbol" w:hint="default"/>
        <w:color w:val="auto"/>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3" w15:restartNumberingAfterBreak="0">
    <w:nsid w:val="0A6F079C"/>
    <w:multiLevelType w:val="hybridMultilevel"/>
    <w:tmpl w:val="DF42ABD4"/>
    <w:lvl w:ilvl="0" w:tplc="6BD2F152">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9071C0"/>
    <w:multiLevelType w:val="hybridMultilevel"/>
    <w:tmpl w:val="52EE0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494131"/>
    <w:multiLevelType w:val="hybridMultilevel"/>
    <w:tmpl w:val="5FF0F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DA7D2B"/>
    <w:multiLevelType w:val="hybridMultilevel"/>
    <w:tmpl w:val="69BE1696"/>
    <w:lvl w:ilvl="0" w:tplc="0C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103306"/>
    <w:multiLevelType w:val="hybridMultilevel"/>
    <w:tmpl w:val="EB909E48"/>
    <w:lvl w:ilvl="0" w:tplc="A65EDDE2">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990F42"/>
    <w:multiLevelType w:val="hybridMultilevel"/>
    <w:tmpl w:val="0F6AC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03767F"/>
    <w:multiLevelType w:val="hybridMultilevel"/>
    <w:tmpl w:val="82380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5D2C6F"/>
    <w:multiLevelType w:val="hybridMultilevel"/>
    <w:tmpl w:val="64A0B326"/>
    <w:lvl w:ilvl="0" w:tplc="34668C6A">
      <w:start w:val="30"/>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424D4F"/>
    <w:multiLevelType w:val="multilevel"/>
    <w:tmpl w:val="28549354"/>
    <w:lvl w:ilvl="0">
      <w:start w:val="35"/>
      <w:numFmt w:val="bullet"/>
      <w:lvlText w:val="-"/>
      <w:lvlJc w:val="left"/>
      <w:pPr>
        <w:ind w:left="720" w:hanging="360"/>
      </w:pPr>
      <w:rPr>
        <w:rFonts w:ascii="Arial" w:eastAsia="Arial" w:hAnsi="Arial" w:cs="Arial"/>
        <w:i w:val="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4C55089"/>
    <w:multiLevelType w:val="hybridMultilevel"/>
    <w:tmpl w:val="9FC6F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5128F"/>
    <w:multiLevelType w:val="hybridMultilevel"/>
    <w:tmpl w:val="34C6EA18"/>
    <w:lvl w:ilvl="0" w:tplc="C2780A7E">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1354E3"/>
    <w:multiLevelType w:val="hybridMultilevel"/>
    <w:tmpl w:val="00BC6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00045E"/>
    <w:multiLevelType w:val="multilevel"/>
    <w:tmpl w:val="5220EC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17B4002"/>
    <w:multiLevelType w:val="hybridMultilevel"/>
    <w:tmpl w:val="C0621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725107"/>
    <w:multiLevelType w:val="hybridMultilevel"/>
    <w:tmpl w:val="2D6A8860"/>
    <w:lvl w:ilvl="0" w:tplc="45BA592A">
      <w:start w:val="3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FA68FF"/>
    <w:multiLevelType w:val="multilevel"/>
    <w:tmpl w:val="A642BE1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15:restartNumberingAfterBreak="0">
    <w:nsid w:val="4BD57F10"/>
    <w:multiLevelType w:val="hybridMultilevel"/>
    <w:tmpl w:val="F4AE6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E776821"/>
    <w:multiLevelType w:val="hybridMultilevel"/>
    <w:tmpl w:val="F8FEE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69480B"/>
    <w:multiLevelType w:val="hybridMultilevel"/>
    <w:tmpl w:val="D63AF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E53912"/>
    <w:multiLevelType w:val="hybridMultilevel"/>
    <w:tmpl w:val="BE2A0C80"/>
    <w:lvl w:ilvl="0" w:tplc="1B166156">
      <w:start w:val="1"/>
      <w:numFmt w:val="bullet"/>
      <w:pStyle w:val="DoElist1bullet2018"/>
      <w:lvlText w:val=""/>
      <w:lvlJc w:val="left"/>
      <w:pPr>
        <w:ind w:left="644" w:hanging="360"/>
      </w:pPr>
      <w:rPr>
        <w:rFonts w:ascii="Symbol" w:hAnsi="Symbol" w:hint="default"/>
        <w:color w:val="auto"/>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24" w15:restartNumberingAfterBreak="0">
    <w:nsid w:val="62E819D0"/>
    <w:multiLevelType w:val="hybridMultilevel"/>
    <w:tmpl w:val="FA4A8E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083EC8"/>
    <w:multiLevelType w:val="hybridMultilevel"/>
    <w:tmpl w:val="5DE8FF34"/>
    <w:lvl w:ilvl="0" w:tplc="0C090001">
      <w:start w:val="1"/>
      <w:numFmt w:val="bullet"/>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696B6D5A"/>
    <w:multiLevelType w:val="hybridMultilevel"/>
    <w:tmpl w:val="AD900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A22F54"/>
    <w:multiLevelType w:val="multilevel"/>
    <w:tmpl w:val="C4FC9C2E"/>
    <w:lvl w:ilvl="0">
      <w:start w:val="1"/>
      <w:numFmt w:val="bullet"/>
      <w:lvlText w:val=""/>
      <w:lvlJc w:val="left"/>
      <w:pPr>
        <w:tabs>
          <w:tab w:val="num" w:pos="652"/>
        </w:tabs>
        <w:ind w:left="652" w:hanging="368"/>
      </w:pPr>
      <w:rPr>
        <w:rFonts w:ascii="Symbol" w:hAnsi="Symbol" w:hint="default"/>
      </w:rPr>
    </w:lvl>
    <w:lvl w:ilvl="1">
      <w:start w:val="1"/>
      <w:numFmt w:val="bullet"/>
      <w:lvlText w:val="o"/>
      <w:lvlJc w:val="left"/>
      <w:pPr>
        <w:ind w:left="1004" w:hanging="360"/>
      </w:pPr>
      <w:rPr>
        <w:rFonts w:ascii="Courier New" w:hAnsi="Courier New" w:cs="Courier New"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8" w15:restartNumberingAfterBreak="0">
    <w:nsid w:val="6C653A8C"/>
    <w:multiLevelType w:val="hybridMultilevel"/>
    <w:tmpl w:val="9E06F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73C0BD4"/>
    <w:multiLevelType w:val="hybridMultilevel"/>
    <w:tmpl w:val="C8B42EAC"/>
    <w:lvl w:ilvl="0" w:tplc="F6166D10">
      <w:start w:val="1"/>
      <w:numFmt w:val="bullet"/>
      <w:lvlText w:val="•"/>
      <w:lvlJc w:val="left"/>
      <w:pPr>
        <w:tabs>
          <w:tab w:val="num" w:pos="720"/>
        </w:tabs>
        <w:ind w:left="720" w:hanging="360"/>
      </w:pPr>
      <w:rPr>
        <w:rFonts w:ascii="Arial" w:hAnsi="Arial" w:hint="default"/>
      </w:rPr>
    </w:lvl>
    <w:lvl w:ilvl="1" w:tplc="88B283D0" w:tentative="1">
      <w:start w:val="1"/>
      <w:numFmt w:val="bullet"/>
      <w:lvlText w:val="•"/>
      <w:lvlJc w:val="left"/>
      <w:pPr>
        <w:tabs>
          <w:tab w:val="num" w:pos="1440"/>
        </w:tabs>
        <w:ind w:left="1440" w:hanging="360"/>
      </w:pPr>
      <w:rPr>
        <w:rFonts w:ascii="Arial" w:hAnsi="Arial" w:hint="default"/>
      </w:rPr>
    </w:lvl>
    <w:lvl w:ilvl="2" w:tplc="32A42A98">
      <w:start w:val="178"/>
      <w:numFmt w:val="bullet"/>
      <w:lvlText w:val="»"/>
      <w:lvlJc w:val="left"/>
      <w:pPr>
        <w:tabs>
          <w:tab w:val="num" w:pos="2160"/>
        </w:tabs>
        <w:ind w:left="2160" w:hanging="360"/>
      </w:pPr>
      <w:rPr>
        <w:rFonts w:ascii="Montserrat Medium" w:hAnsi="Montserrat Medium" w:hint="default"/>
      </w:rPr>
    </w:lvl>
    <w:lvl w:ilvl="3" w:tplc="66ECF45E" w:tentative="1">
      <w:start w:val="1"/>
      <w:numFmt w:val="bullet"/>
      <w:lvlText w:val="•"/>
      <w:lvlJc w:val="left"/>
      <w:pPr>
        <w:tabs>
          <w:tab w:val="num" w:pos="2880"/>
        </w:tabs>
        <w:ind w:left="2880" w:hanging="360"/>
      </w:pPr>
      <w:rPr>
        <w:rFonts w:ascii="Arial" w:hAnsi="Arial" w:hint="default"/>
      </w:rPr>
    </w:lvl>
    <w:lvl w:ilvl="4" w:tplc="4B3A881C" w:tentative="1">
      <w:start w:val="1"/>
      <w:numFmt w:val="bullet"/>
      <w:lvlText w:val="•"/>
      <w:lvlJc w:val="left"/>
      <w:pPr>
        <w:tabs>
          <w:tab w:val="num" w:pos="3600"/>
        </w:tabs>
        <w:ind w:left="3600" w:hanging="360"/>
      </w:pPr>
      <w:rPr>
        <w:rFonts w:ascii="Arial" w:hAnsi="Arial" w:hint="default"/>
      </w:rPr>
    </w:lvl>
    <w:lvl w:ilvl="5" w:tplc="3F16A1E8" w:tentative="1">
      <w:start w:val="1"/>
      <w:numFmt w:val="bullet"/>
      <w:lvlText w:val="•"/>
      <w:lvlJc w:val="left"/>
      <w:pPr>
        <w:tabs>
          <w:tab w:val="num" w:pos="4320"/>
        </w:tabs>
        <w:ind w:left="4320" w:hanging="360"/>
      </w:pPr>
      <w:rPr>
        <w:rFonts w:ascii="Arial" w:hAnsi="Arial" w:hint="default"/>
      </w:rPr>
    </w:lvl>
    <w:lvl w:ilvl="6" w:tplc="CBF03DDA" w:tentative="1">
      <w:start w:val="1"/>
      <w:numFmt w:val="bullet"/>
      <w:lvlText w:val="•"/>
      <w:lvlJc w:val="left"/>
      <w:pPr>
        <w:tabs>
          <w:tab w:val="num" w:pos="5040"/>
        </w:tabs>
        <w:ind w:left="5040" w:hanging="360"/>
      </w:pPr>
      <w:rPr>
        <w:rFonts w:ascii="Arial" w:hAnsi="Arial" w:hint="default"/>
      </w:rPr>
    </w:lvl>
    <w:lvl w:ilvl="7" w:tplc="2D42A7A4" w:tentative="1">
      <w:start w:val="1"/>
      <w:numFmt w:val="bullet"/>
      <w:lvlText w:val="•"/>
      <w:lvlJc w:val="left"/>
      <w:pPr>
        <w:tabs>
          <w:tab w:val="num" w:pos="5760"/>
        </w:tabs>
        <w:ind w:left="5760" w:hanging="360"/>
      </w:pPr>
      <w:rPr>
        <w:rFonts w:ascii="Arial" w:hAnsi="Arial" w:hint="default"/>
      </w:rPr>
    </w:lvl>
    <w:lvl w:ilvl="8" w:tplc="E5EE89E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83B418A"/>
    <w:multiLevelType w:val="hybridMultilevel"/>
    <w:tmpl w:val="EB98D938"/>
    <w:lvl w:ilvl="0" w:tplc="6BD2F152">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0A399B"/>
    <w:multiLevelType w:val="hybridMultilevel"/>
    <w:tmpl w:val="7CECECE2"/>
    <w:lvl w:ilvl="0" w:tplc="2112F15C">
      <w:start w:val="1"/>
      <w:numFmt w:val="bullet"/>
      <w:lvlText w:val="•"/>
      <w:lvlJc w:val="left"/>
      <w:pPr>
        <w:tabs>
          <w:tab w:val="num" w:pos="720"/>
        </w:tabs>
        <w:ind w:left="720" w:hanging="360"/>
      </w:pPr>
      <w:rPr>
        <w:rFonts w:ascii="Arial" w:hAnsi="Arial" w:hint="default"/>
      </w:rPr>
    </w:lvl>
    <w:lvl w:ilvl="1" w:tplc="184C6304" w:tentative="1">
      <w:start w:val="1"/>
      <w:numFmt w:val="bullet"/>
      <w:lvlText w:val="•"/>
      <w:lvlJc w:val="left"/>
      <w:pPr>
        <w:tabs>
          <w:tab w:val="num" w:pos="1440"/>
        </w:tabs>
        <w:ind w:left="1440" w:hanging="360"/>
      </w:pPr>
      <w:rPr>
        <w:rFonts w:ascii="Arial" w:hAnsi="Arial" w:hint="default"/>
      </w:rPr>
    </w:lvl>
    <w:lvl w:ilvl="2" w:tplc="052E1BB6" w:tentative="1">
      <w:start w:val="1"/>
      <w:numFmt w:val="bullet"/>
      <w:lvlText w:val="•"/>
      <w:lvlJc w:val="left"/>
      <w:pPr>
        <w:tabs>
          <w:tab w:val="num" w:pos="2160"/>
        </w:tabs>
        <w:ind w:left="2160" w:hanging="360"/>
      </w:pPr>
      <w:rPr>
        <w:rFonts w:ascii="Arial" w:hAnsi="Arial" w:hint="default"/>
      </w:rPr>
    </w:lvl>
    <w:lvl w:ilvl="3" w:tplc="9E36FA2E" w:tentative="1">
      <w:start w:val="1"/>
      <w:numFmt w:val="bullet"/>
      <w:lvlText w:val="•"/>
      <w:lvlJc w:val="left"/>
      <w:pPr>
        <w:tabs>
          <w:tab w:val="num" w:pos="2880"/>
        </w:tabs>
        <w:ind w:left="2880" w:hanging="360"/>
      </w:pPr>
      <w:rPr>
        <w:rFonts w:ascii="Arial" w:hAnsi="Arial" w:hint="default"/>
      </w:rPr>
    </w:lvl>
    <w:lvl w:ilvl="4" w:tplc="72A20B72" w:tentative="1">
      <w:start w:val="1"/>
      <w:numFmt w:val="bullet"/>
      <w:lvlText w:val="•"/>
      <w:lvlJc w:val="left"/>
      <w:pPr>
        <w:tabs>
          <w:tab w:val="num" w:pos="3600"/>
        </w:tabs>
        <w:ind w:left="3600" w:hanging="360"/>
      </w:pPr>
      <w:rPr>
        <w:rFonts w:ascii="Arial" w:hAnsi="Arial" w:hint="default"/>
      </w:rPr>
    </w:lvl>
    <w:lvl w:ilvl="5" w:tplc="94CE2AD4" w:tentative="1">
      <w:start w:val="1"/>
      <w:numFmt w:val="bullet"/>
      <w:lvlText w:val="•"/>
      <w:lvlJc w:val="left"/>
      <w:pPr>
        <w:tabs>
          <w:tab w:val="num" w:pos="4320"/>
        </w:tabs>
        <w:ind w:left="4320" w:hanging="360"/>
      </w:pPr>
      <w:rPr>
        <w:rFonts w:ascii="Arial" w:hAnsi="Arial" w:hint="default"/>
      </w:rPr>
    </w:lvl>
    <w:lvl w:ilvl="6" w:tplc="95D0BB06" w:tentative="1">
      <w:start w:val="1"/>
      <w:numFmt w:val="bullet"/>
      <w:lvlText w:val="•"/>
      <w:lvlJc w:val="left"/>
      <w:pPr>
        <w:tabs>
          <w:tab w:val="num" w:pos="5040"/>
        </w:tabs>
        <w:ind w:left="5040" w:hanging="360"/>
      </w:pPr>
      <w:rPr>
        <w:rFonts w:ascii="Arial" w:hAnsi="Arial" w:hint="default"/>
      </w:rPr>
    </w:lvl>
    <w:lvl w:ilvl="7" w:tplc="447238CC" w:tentative="1">
      <w:start w:val="1"/>
      <w:numFmt w:val="bullet"/>
      <w:lvlText w:val="•"/>
      <w:lvlJc w:val="left"/>
      <w:pPr>
        <w:tabs>
          <w:tab w:val="num" w:pos="5760"/>
        </w:tabs>
        <w:ind w:left="5760" w:hanging="360"/>
      </w:pPr>
      <w:rPr>
        <w:rFonts w:ascii="Arial" w:hAnsi="Arial" w:hint="default"/>
      </w:rPr>
    </w:lvl>
    <w:lvl w:ilvl="8" w:tplc="4D96FD8C"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2"/>
  </w:num>
  <w:num w:numId="3">
    <w:abstractNumId w:val="4"/>
  </w:num>
  <w:num w:numId="4">
    <w:abstractNumId w:val="8"/>
  </w:num>
  <w:num w:numId="5">
    <w:abstractNumId w:val="24"/>
  </w:num>
  <w:num w:numId="6">
    <w:abstractNumId w:val="28"/>
  </w:num>
  <w:num w:numId="7">
    <w:abstractNumId w:val="26"/>
  </w:num>
  <w:num w:numId="8">
    <w:abstractNumId w:val="21"/>
  </w:num>
  <w:num w:numId="9">
    <w:abstractNumId w:val="0"/>
  </w:num>
  <w:num w:numId="10">
    <w:abstractNumId w:val="5"/>
  </w:num>
  <w:num w:numId="11">
    <w:abstractNumId w:val="9"/>
  </w:num>
  <w:num w:numId="12">
    <w:abstractNumId w:val="1"/>
  </w:num>
  <w:num w:numId="13">
    <w:abstractNumId w:val="30"/>
  </w:num>
  <w:num w:numId="14">
    <w:abstractNumId w:val="31"/>
  </w:num>
  <w:num w:numId="15">
    <w:abstractNumId w:val="29"/>
  </w:num>
  <w:num w:numId="16">
    <w:abstractNumId w:val="3"/>
  </w:num>
  <w:num w:numId="17">
    <w:abstractNumId w:val="20"/>
  </w:num>
  <w:num w:numId="18">
    <w:abstractNumId w:val="10"/>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2"/>
  </w:num>
  <w:num w:numId="23">
    <w:abstractNumId w:val="11"/>
  </w:num>
  <w:num w:numId="24">
    <w:abstractNumId w:val="17"/>
  </w:num>
  <w:num w:numId="25">
    <w:abstractNumId w:val="7"/>
  </w:num>
  <w:num w:numId="26">
    <w:abstractNumId w:val="16"/>
  </w:num>
  <w:num w:numId="27">
    <w:abstractNumId w:val="27"/>
  </w:num>
  <w:num w:numId="28">
    <w:abstractNumId w:val="6"/>
  </w:num>
  <w:num w:numId="29">
    <w:abstractNumId w:val="23"/>
  </w:num>
  <w:num w:numId="30">
    <w:abstractNumId w:val="23"/>
  </w:num>
  <w:num w:numId="31">
    <w:abstractNumId w:val="23"/>
  </w:num>
  <w:num w:numId="32">
    <w:abstractNumId w:val="15"/>
  </w:num>
  <w:num w:numId="33">
    <w:abstractNumId w:val="23"/>
  </w:num>
  <w:num w:numId="34">
    <w:abstractNumId w:val="2"/>
  </w:num>
  <w:num w:numId="35">
    <w:abstractNumId w:val="25"/>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hideSpellingErrors/>
  <w:hideGrammaticalErrors/>
  <w:activeWritingStyle w:appName="MSWord" w:lang="es-CO"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s-ES" w:vendorID="64" w:dllVersion="131078" w:nlCheck="1" w:checkStyle="0"/>
  <w:attachedTemplate r:id="rId1"/>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62A"/>
    <w:rsid w:val="00041839"/>
    <w:rsid w:val="00051BAF"/>
    <w:rsid w:val="000624E9"/>
    <w:rsid w:val="000949DD"/>
    <w:rsid w:val="000A51F8"/>
    <w:rsid w:val="000C34D1"/>
    <w:rsid w:val="000D29C1"/>
    <w:rsid w:val="000D6CCB"/>
    <w:rsid w:val="000E04E3"/>
    <w:rsid w:val="000E0CC8"/>
    <w:rsid w:val="000E0EDA"/>
    <w:rsid w:val="000E7003"/>
    <w:rsid w:val="000F7541"/>
    <w:rsid w:val="00101593"/>
    <w:rsid w:val="001018AD"/>
    <w:rsid w:val="0010753E"/>
    <w:rsid w:val="00110CDB"/>
    <w:rsid w:val="001207A3"/>
    <w:rsid w:val="00131136"/>
    <w:rsid w:val="00134295"/>
    <w:rsid w:val="00151087"/>
    <w:rsid w:val="00153898"/>
    <w:rsid w:val="00154825"/>
    <w:rsid w:val="00156BE1"/>
    <w:rsid w:val="001774A1"/>
    <w:rsid w:val="00182013"/>
    <w:rsid w:val="001A708B"/>
    <w:rsid w:val="001B3029"/>
    <w:rsid w:val="001B4EA3"/>
    <w:rsid w:val="001B4EE2"/>
    <w:rsid w:val="001B5254"/>
    <w:rsid w:val="001C2F34"/>
    <w:rsid w:val="001D4B08"/>
    <w:rsid w:val="001D5811"/>
    <w:rsid w:val="001F3647"/>
    <w:rsid w:val="001F5BED"/>
    <w:rsid w:val="00214236"/>
    <w:rsid w:val="00226B0B"/>
    <w:rsid w:val="00230198"/>
    <w:rsid w:val="002546D0"/>
    <w:rsid w:val="00276451"/>
    <w:rsid w:val="002774CF"/>
    <w:rsid w:val="00281324"/>
    <w:rsid w:val="002A0AA2"/>
    <w:rsid w:val="002A1EBE"/>
    <w:rsid w:val="002A2D1E"/>
    <w:rsid w:val="002C4094"/>
    <w:rsid w:val="002C5571"/>
    <w:rsid w:val="002C7D28"/>
    <w:rsid w:val="002C7EB5"/>
    <w:rsid w:val="002D5396"/>
    <w:rsid w:val="002D6483"/>
    <w:rsid w:val="002E7E8E"/>
    <w:rsid w:val="00301313"/>
    <w:rsid w:val="003337EF"/>
    <w:rsid w:val="00336D21"/>
    <w:rsid w:val="00355E37"/>
    <w:rsid w:val="00380792"/>
    <w:rsid w:val="003A65E6"/>
    <w:rsid w:val="003C2537"/>
    <w:rsid w:val="003C2931"/>
    <w:rsid w:val="003C73F5"/>
    <w:rsid w:val="003E53F4"/>
    <w:rsid w:val="003F3747"/>
    <w:rsid w:val="0041498B"/>
    <w:rsid w:val="004524E5"/>
    <w:rsid w:val="0047155A"/>
    <w:rsid w:val="00484533"/>
    <w:rsid w:val="00491414"/>
    <w:rsid w:val="004A3760"/>
    <w:rsid w:val="004A6A9A"/>
    <w:rsid w:val="004B775E"/>
    <w:rsid w:val="004B7F2E"/>
    <w:rsid w:val="004D53E4"/>
    <w:rsid w:val="004E6ACC"/>
    <w:rsid w:val="00531E82"/>
    <w:rsid w:val="00553704"/>
    <w:rsid w:val="00581603"/>
    <w:rsid w:val="00585FB7"/>
    <w:rsid w:val="005E4C08"/>
    <w:rsid w:val="005F300C"/>
    <w:rsid w:val="00607044"/>
    <w:rsid w:val="0063537D"/>
    <w:rsid w:val="0063662A"/>
    <w:rsid w:val="00650833"/>
    <w:rsid w:val="00651DC1"/>
    <w:rsid w:val="006703A6"/>
    <w:rsid w:val="00670EA3"/>
    <w:rsid w:val="00677185"/>
    <w:rsid w:val="00693F3E"/>
    <w:rsid w:val="006A1117"/>
    <w:rsid w:val="006A26F3"/>
    <w:rsid w:val="006C3E31"/>
    <w:rsid w:val="006C465A"/>
    <w:rsid w:val="006C77CF"/>
    <w:rsid w:val="006C7A1C"/>
    <w:rsid w:val="006E037A"/>
    <w:rsid w:val="006E0E13"/>
    <w:rsid w:val="006E3586"/>
    <w:rsid w:val="006F1AB2"/>
    <w:rsid w:val="006F20E6"/>
    <w:rsid w:val="007055D4"/>
    <w:rsid w:val="007247D5"/>
    <w:rsid w:val="00734339"/>
    <w:rsid w:val="0073646D"/>
    <w:rsid w:val="00750AB4"/>
    <w:rsid w:val="00765B85"/>
    <w:rsid w:val="0077192B"/>
    <w:rsid w:val="00795027"/>
    <w:rsid w:val="007A2FCA"/>
    <w:rsid w:val="007A7E28"/>
    <w:rsid w:val="007C1CB1"/>
    <w:rsid w:val="007C7919"/>
    <w:rsid w:val="007F1B3B"/>
    <w:rsid w:val="007F42D8"/>
    <w:rsid w:val="007F58B8"/>
    <w:rsid w:val="007F7092"/>
    <w:rsid w:val="007F76E1"/>
    <w:rsid w:val="00802ADA"/>
    <w:rsid w:val="008143A9"/>
    <w:rsid w:val="008172EF"/>
    <w:rsid w:val="00831249"/>
    <w:rsid w:val="00850BFA"/>
    <w:rsid w:val="0085727F"/>
    <w:rsid w:val="00864EAF"/>
    <w:rsid w:val="008B2623"/>
    <w:rsid w:val="00903325"/>
    <w:rsid w:val="0090641F"/>
    <w:rsid w:val="0091469C"/>
    <w:rsid w:val="0092156D"/>
    <w:rsid w:val="0093015A"/>
    <w:rsid w:val="00934EF7"/>
    <w:rsid w:val="009727BC"/>
    <w:rsid w:val="00972B97"/>
    <w:rsid w:val="00977E8B"/>
    <w:rsid w:val="00983AE9"/>
    <w:rsid w:val="00986E3C"/>
    <w:rsid w:val="009872D1"/>
    <w:rsid w:val="00995814"/>
    <w:rsid w:val="00A109EC"/>
    <w:rsid w:val="00A130D9"/>
    <w:rsid w:val="00A31C54"/>
    <w:rsid w:val="00A3467B"/>
    <w:rsid w:val="00A41F17"/>
    <w:rsid w:val="00A424F7"/>
    <w:rsid w:val="00A50C1D"/>
    <w:rsid w:val="00A64D53"/>
    <w:rsid w:val="00A663BF"/>
    <w:rsid w:val="00A742C9"/>
    <w:rsid w:val="00A91EDF"/>
    <w:rsid w:val="00A9400A"/>
    <w:rsid w:val="00AB5338"/>
    <w:rsid w:val="00AC5C5B"/>
    <w:rsid w:val="00AE5FB7"/>
    <w:rsid w:val="00AF4FF0"/>
    <w:rsid w:val="00B01D15"/>
    <w:rsid w:val="00B14196"/>
    <w:rsid w:val="00B32EC8"/>
    <w:rsid w:val="00B444DD"/>
    <w:rsid w:val="00BB5F0C"/>
    <w:rsid w:val="00BB6A6D"/>
    <w:rsid w:val="00BD5975"/>
    <w:rsid w:val="00C3584A"/>
    <w:rsid w:val="00C37DA6"/>
    <w:rsid w:val="00C406DF"/>
    <w:rsid w:val="00C772DA"/>
    <w:rsid w:val="00C85B66"/>
    <w:rsid w:val="00CB0B15"/>
    <w:rsid w:val="00CC4476"/>
    <w:rsid w:val="00CD1770"/>
    <w:rsid w:val="00CD4146"/>
    <w:rsid w:val="00CD756F"/>
    <w:rsid w:val="00CE13FD"/>
    <w:rsid w:val="00CF03D3"/>
    <w:rsid w:val="00D03E43"/>
    <w:rsid w:val="00D2117D"/>
    <w:rsid w:val="00D84DC6"/>
    <w:rsid w:val="00D9470F"/>
    <w:rsid w:val="00DA02B3"/>
    <w:rsid w:val="00DB6334"/>
    <w:rsid w:val="00DC1BD3"/>
    <w:rsid w:val="00DC3AA0"/>
    <w:rsid w:val="00DD36D3"/>
    <w:rsid w:val="00DF1EEF"/>
    <w:rsid w:val="00E5072D"/>
    <w:rsid w:val="00E616C4"/>
    <w:rsid w:val="00E84A04"/>
    <w:rsid w:val="00EA1B60"/>
    <w:rsid w:val="00EA5252"/>
    <w:rsid w:val="00EB12C5"/>
    <w:rsid w:val="00EC64F0"/>
    <w:rsid w:val="00ED2A5A"/>
    <w:rsid w:val="00ED3BB6"/>
    <w:rsid w:val="00EE265E"/>
    <w:rsid w:val="00EF1397"/>
    <w:rsid w:val="00EF4235"/>
    <w:rsid w:val="00F11121"/>
    <w:rsid w:val="00F232F1"/>
    <w:rsid w:val="00F31838"/>
    <w:rsid w:val="00F33133"/>
    <w:rsid w:val="00F36A5C"/>
    <w:rsid w:val="00F40225"/>
    <w:rsid w:val="00F4396B"/>
    <w:rsid w:val="00F61E30"/>
    <w:rsid w:val="00F63EE5"/>
    <w:rsid w:val="00F849FC"/>
    <w:rsid w:val="00F93212"/>
    <w:rsid w:val="00FA3BDA"/>
    <w:rsid w:val="00FA4D1A"/>
    <w:rsid w:val="00FB0FD7"/>
    <w:rsid w:val="00FB2700"/>
    <w:rsid w:val="00FB4E4D"/>
    <w:rsid w:val="00FB517F"/>
    <w:rsid w:val="00FB6F4A"/>
    <w:rsid w:val="00FE5D65"/>
    <w:rsid w:val="00FF0EC7"/>
    <w:rsid w:val="0779B55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6C21C51"/>
  <w15:chartTrackingRefBased/>
  <w15:docId w15:val="{617071E9-3CEF-4B79-BF4F-6C34DD7D2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aliases w:val="ŠHeading 2"/>
    <w:basedOn w:val="Normal"/>
    <w:next w:val="Normal"/>
    <w:link w:val="Heading2Char"/>
    <w:uiPriority w:val="7"/>
    <w:qFormat/>
    <w:rsid w:val="00E616C4"/>
    <w:pPr>
      <w:keepNext/>
      <w:keepLines/>
      <w:numPr>
        <w:ilvl w:val="1"/>
        <w:numId w:val="26"/>
      </w:numPr>
      <w:tabs>
        <w:tab w:val="left" w:pos="567"/>
        <w:tab w:val="left" w:pos="1134"/>
        <w:tab w:val="left" w:pos="1701"/>
        <w:tab w:val="left" w:pos="2268"/>
        <w:tab w:val="left" w:pos="2835"/>
        <w:tab w:val="left" w:pos="3402"/>
      </w:tabs>
      <w:spacing w:before="240" w:after="280" w:line="276" w:lineRule="auto"/>
      <w:ind w:left="0"/>
      <w:outlineLvl w:val="1"/>
    </w:pPr>
    <w:rPr>
      <w:rFonts w:ascii="Arial" w:eastAsia="SimSun" w:hAnsi="Arial" w:cs="Arial"/>
      <w:b/>
      <w:color w:val="1C438B"/>
      <w:sz w:val="48"/>
      <w:szCs w:val="36"/>
      <w:lang w:eastAsia="zh-CN"/>
    </w:rPr>
  </w:style>
  <w:style w:type="paragraph" w:styleId="Heading3">
    <w:name w:val="heading 3"/>
    <w:aliases w:val="ŠHeading 3"/>
    <w:basedOn w:val="Normal"/>
    <w:next w:val="Normal"/>
    <w:link w:val="Heading3Char"/>
    <w:uiPriority w:val="8"/>
    <w:qFormat/>
    <w:rsid w:val="00E616C4"/>
    <w:pPr>
      <w:keepNext/>
      <w:keepLines/>
      <w:numPr>
        <w:ilvl w:val="2"/>
        <w:numId w:val="26"/>
      </w:numPr>
      <w:tabs>
        <w:tab w:val="left" w:pos="567"/>
        <w:tab w:val="left" w:pos="1134"/>
        <w:tab w:val="left" w:pos="1701"/>
        <w:tab w:val="left" w:pos="2268"/>
        <w:tab w:val="left" w:pos="2835"/>
        <w:tab w:val="left" w:pos="3402"/>
      </w:tabs>
      <w:spacing w:before="240" w:after="200" w:line="276" w:lineRule="auto"/>
      <w:ind w:left="0"/>
      <w:outlineLvl w:val="2"/>
    </w:pPr>
    <w:rPr>
      <w:rFonts w:ascii="Arial" w:eastAsia="SimSun" w:hAnsi="Arial" w:cs="Arial"/>
      <w:color w:val="1C438B"/>
      <w:sz w:val="40"/>
      <w:szCs w:val="40"/>
      <w:lang w:eastAsia="zh-CN"/>
    </w:rPr>
  </w:style>
  <w:style w:type="paragraph" w:styleId="Heading4">
    <w:name w:val="heading 4"/>
    <w:aliases w:val="ŠHeading 4"/>
    <w:basedOn w:val="Normal"/>
    <w:next w:val="Normal"/>
    <w:link w:val="Heading4Char"/>
    <w:uiPriority w:val="9"/>
    <w:qFormat/>
    <w:rsid w:val="00E616C4"/>
    <w:pPr>
      <w:keepNext/>
      <w:keepLines/>
      <w:numPr>
        <w:ilvl w:val="3"/>
        <w:numId w:val="26"/>
      </w:numPr>
      <w:tabs>
        <w:tab w:val="left" w:pos="567"/>
        <w:tab w:val="left" w:pos="1134"/>
        <w:tab w:val="left" w:pos="1701"/>
        <w:tab w:val="left" w:pos="2268"/>
        <w:tab w:val="left" w:pos="2835"/>
        <w:tab w:val="left" w:pos="3402"/>
      </w:tabs>
      <w:spacing w:before="240" w:after="0" w:line="276" w:lineRule="auto"/>
      <w:ind w:left="0"/>
      <w:outlineLvl w:val="3"/>
    </w:pPr>
    <w:rPr>
      <w:rFonts w:ascii="Arial" w:eastAsia="SimSun" w:hAnsi="Arial" w:cs="Times New Roman"/>
      <w:color w:val="041F42"/>
      <w:sz w:val="36"/>
      <w:szCs w:val="32"/>
    </w:rPr>
  </w:style>
  <w:style w:type="paragraph" w:styleId="Heading5">
    <w:name w:val="heading 5"/>
    <w:aliases w:val="ŠHeading 5"/>
    <w:basedOn w:val="Normal"/>
    <w:next w:val="Normal"/>
    <w:link w:val="Heading5Char"/>
    <w:uiPriority w:val="10"/>
    <w:unhideWhenUsed/>
    <w:qFormat/>
    <w:rsid w:val="00E616C4"/>
    <w:pPr>
      <w:keepNext/>
      <w:keepLines/>
      <w:numPr>
        <w:ilvl w:val="4"/>
        <w:numId w:val="26"/>
      </w:numPr>
      <w:tabs>
        <w:tab w:val="left" w:pos="567"/>
        <w:tab w:val="left" w:pos="1134"/>
        <w:tab w:val="left" w:pos="1701"/>
        <w:tab w:val="left" w:pos="2268"/>
        <w:tab w:val="left" w:pos="2835"/>
        <w:tab w:val="left" w:pos="3402"/>
      </w:tabs>
      <w:spacing w:before="240" w:after="0" w:line="276" w:lineRule="auto"/>
      <w:ind w:left="0"/>
      <w:outlineLvl w:val="4"/>
    </w:pPr>
    <w:rPr>
      <w:rFonts w:ascii="Arial" w:eastAsia="SimSun" w:hAnsi="Arial" w:cs="Arial"/>
      <w:color w:val="041F42"/>
      <w:sz w:val="32"/>
      <w:szCs w:val="24"/>
      <w:lang w:eastAsia="zh-CN"/>
    </w:rPr>
  </w:style>
  <w:style w:type="paragraph" w:styleId="Heading6">
    <w:name w:val="heading 6"/>
    <w:aliases w:val="ŠHeading 6"/>
    <w:basedOn w:val="Normal"/>
    <w:next w:val="Normal"/>
    <w:link w:val="Heading6Char"/>
    <w:uiPriority w:val="99"/>
    <w:semiHidden/>
    <w:qFormat/>
    <w:rsid w:val="00E616C4"/>
    <w:pPr>
      <w:keepNext/>
      <w:keepLines/>
      <w:numPr>
        <w:ilvl w:val="5"/>
        <w:numId w:val="26"/>
      </w:numPr>
      <w:spacing w:before="240" w:after="0" w:line="276" w:lineRule="auto"/>
      <w:ind w:left="0"/>
      <w:outlineLvl w:val="5"/>
    </w:pPr>
    <w:rPr>
      <w:rFonts w:ascii="Arial" w:eastAsiaTheme="majorEastAsia" w:hAnsi="Arial" w:cstheme="majorBidi"/>
      <w:sz w:val="28"/>
      <w:szCs w:val="24"/>
    </w:rPr>
  </w:style>
  <w:style w:type="paragraph" w:styleId="Heading7">
    <w:name w:val="heading 7"/>
    <w:basedOn w:val="Normal"/>
    <w:next w:val="Normal"/>
    <w:link w:val="Heading7Char"/>
    <w:uiPriority w:val="99"/>
    <w:semiHidden/>
    <w:qFormat/>
    <w:rsid w:val="00E616C4"/>
    <w:pPr>
      <w:keepNext/>
      <w:keepLines/>
      <w:numPr>
        <w:ilvl w:val="6"/>
        <w:numId w:val="26"/>
      </w:numPr>
      <w:spacing w:before="40" w:after="0" w:line="276" w:lineRule="auto"/>
      <w:outlineLvl w:val="6"/>
    </w:pPr>
    <w:rPr>
      <w:rFonts w:asciiTheme="majorHAnsi" w:eastAsiaTheme="majorEastAsia" w:hAnsiTheme="majorHAnsi" w:cstheme="majorBidi"/>
      <w:i/>
      <w:iCs/>
      <w:color w:val="1F4D78" w:themeColor="accent1" w:themeShade="7F"/>
      <w:sz w:val="24"/>
      <w:szCs w:val="24"/>
    </w:rPr>
  </w:style>
  <w:style w:type="paragraph" w:styleId="Heading8">
    <w:name w:val="heading 8"/>
    <w:basedOn w:val="Normal"/>
    <w:next w:val="Normal"/>
    <w:link w:val="Heading8Char"/>
    <w:uiPriority w:val="99"/>
    <w:semiHidden/>
    <w:qFormat/>
    <w:rsid w:val="00E616C4"/>
    <w:pPr>
      <w:keepNext/>
      <w:keepLines/>
      <w:numPr>
        <w:ilvl w:val="7"/>
        <w:numId w:val="26"/>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616C4"/>
    <w:pPr>
      <w:keepNext/>
      <w:keepLines/>
      <w:numPr>
        <w:ilvl w:val="8"/>
        <w:numId w:val="26"/>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6D0"/>
    <w:pPr>
      <w:spacing w:after="200" w:line="276" w:lineRule="auto"/>
      <w:ind w:left="720"/>
      <w:contextualSpacing/>
    </w:pPr>
  </w:style>
  <w:style w:type="paragraph" w:styleId="NoSpacing">
    <w:name w:val="No Spacing"/>
    <w:uiPriority w:val="1"/>
    <w:qFormat/>
    <w:rsid w:val="002546D0"/>
    <w:pPr>
      <w:spacing w:after="0" w:line="240" w:lineRule="auto"/>
    </w:pPr>
  </w:style>
  <w:style w:type="table" w:styleId="TableGrid">
    <w:name w:val="Table Grid"/>
    <w:basedOn w:val="TableNormal"/>
    <w:uiPriority w:val="59"/>
    <w:rsid w:val="0025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B4EA3"/>
    <w:pPr>
      <w:tabs>
        <w:tab w:val="center" w:pos="4513"/>
        <w:tab w:val="right" w:pos="9026"/>
      </w:tabs>
      <w:spacing w:after="0" w:line="240" w:lineRule="auto"/>
    </w:pPr>
  </w:style>
  <w:style w:type="character" w:customStyle="1" w:styleId="HeaderChar">
    <w:name w:val="Header Char"/>
    <w:basedOn w:val="DefaultParagraphFont"/>
    <w:link w:val="Header"/>
    <w:rsid w:val="001B4EA3"/>
  </w:style>
  <w:style w:type="paragraph" w:styleId="Footer">
    <w:name w:val="footer"/>
    <w:basedOn w:val="Normal"/>
    <w:link w:val="FooterChar"/>
    <w:uiPriority w:val="99"/>
    <w:unhideWhenUsed/>
    <w:rsid w:val="001B4E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EA3"/>
  </w:style>
  <w:style w:type="paragraph" w:customStyle="1" w:styleId="MeetingDate">
    <w:name w:val="MeetingDate"/>
    <w:basedOn w:val="Normal"/>
    <w:qFormat/>
    <w:rsid w:val="007C1CB1"/>
    <w:pPr>
      <w:spacing w:before="80" w:after="80" w:line="280" w:lineRule="exact"/>
    </w:pPr>
    <w:rPr>
      <w:rFonts w:ascii="Arial" w:eastAsia="Times New Roman" w:hAnsi="Arial" w:cs="Arial"/>
      <w:noProof/>
      <w:lang w:eastAsia="en-AU"/>
    </w:rPr>
  </w:style>
  <w:style w:type="character" w:styleId="Hyperlink">
    <w:name w:val="Hyperlink"/>
    <w:basedOn w:val="DefaultParagraphFont"/>
    <w:uiPriority w:val="99"/>
    <w:unhideWhenUsed/>
    <w:rsid w:val="00FF0EC7"/>
    <w:rPr>
      <w:color w:val="0563C1" w:themeColor="hyperlink"/>
      <w:u w:val="single"/>
    </w:rPr>
  </w:style>
  <w:style w:type="paragraph" w:styleId="BalloonText">
    <w:name w:val="Balloon Text"/>
    <w:basedOn w:val="Normal"/>
    <w:link w:val="BalloonTextChar"/>
    <w:uiPriority w:val="99"/>
    <w:semiHidden/>
    <w:unhideWhenUsed/>
    <w:rsid w:val="001015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593"/>
    <w:rPr>
      <w:rFonts w:ascii="Segoe UI" w:hAnsi="Segoe UI" w:cs="Segoe UI"/>
      <w:sz w:val="18"/>
      <w:szCs w:val="18"/>
    </w:rPr>
  </w:style>
  <w:style w:type="paragraph" w:styleId="BodyText">
    <w:name w:val="Body Text"/>
    <w:basedOn w:val="Normal"/>
    <w:link w:val="BodyTextChar"/>
    <w:semiHidden/>
    <w:unhideWhenUsed/>
    <w:rsid w:val="00C406DF"/>
    <w:pPr>
      <w:spacing w:after="0" w:line="240" w:lineRule="auto"/>
    </w:pPr>
    <w:rPr>
      <w:rFonts w:ascii="Arial" w:eastAsia="Times New Roman" w:hAnsi="Arial" w:cs="Times New Roman"/>
      <w:sz w:val="24"/>
      <w:szCs w:val="20"/>
      <w:lang w:val="en-GB"/>
    </w:rPr>
  </w:style>
  <w:style w:type="character" w:customStyle="1" w:styleId="BodyTextChar">
    <w:name w:val="Body Text Char"/>
    <w:basedOn w:val="DefaultParagraphFont"/>
    <w:link w:val="BodyText"/>
    <w:semiHidden/>
    <w:rsid w:val="00C406DF"/>
    <w:rPr>
      <w:rFonts w:ascii="Arial" w:eastAsia="Times New Roman" w:hAnsi="Arial" w:cs="Times New Roman"/>
      <w:sz w:val="24"/>
      <w:szCs w:val="20"/>
      <w:lang w:val="en-GB"/>
    </w:rPr>
  </w:style>
  <w:style w:type="paragraph" w:customStyle="1" w:styleId="DoEbodytext2018">
    <w:name w:val="DoE body text 2018"/>
    <w:basedOn w:val="Normal"/>
    <w:qFormat/>
    <w:rsid w:val="0038079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276" w:lineRule="auto"/>
    </w:pPr>
    <w:rPr>
      <w:rFonts w:ascii="Arial" w:eastAsia="SimSun" w:hAnsi="Arial" w:cs="Times New Roman"/>
      <w:sz w:val="24"/>
      <w:lang w:eastAsia="zh-CN"/>
    </w:rPr>
  </w:style>
  <w:style w:type="paragraph" w:customStyle="1" w:styleId="DoElist2bullet2018">
    <w:name w:val="DoE list 2 bullet 2018"/>
    <w:basedOn w:val="Normal"/>
    <w:qFormat/>
    <w:locked/>
    <w:rsid w:val="00380792"/>
    <w:pPr>
      <w:numPr>
        <w:ilvl w:val="1"/>
        <w:numId w:val="21"/>
      </w:numPr>
      <w:spacing w:before="80" w:after="0" w:line="280" w:lineRule="atLeast"/>
      <w:ind w:left="1077" w:hanging="357"/>
    </w:pPr>
    <w:rPr>
      <w:rFonts w:ascii="Arial" w:eastAsia="SimSun" w:hAnsi="Arial" w:cs="Times New Roman"/>
      <w:sz w:val="24"/>
      <w:szCs w:val="24"/>
      <w:lang w:eastAsia="zh-CN"/>
    </w:rPr>
  </w:style>
  <w:style w:type="paragraph" w:customStyle="1" w:styleId="DoElist1bullet2018">
    <w:name w:val="DoE list 1 bullet 2018"/>
    <w:basedOn w:val="Normal"/>
    <w:qFormat/>
    <w:locked/>
    <w:rsid w:val="00380792"/>
    <w:pPr>
      <w:numPr>
        <w:numId w:val="21"/>
      </w:numPr>
      <w:spacing w:before="80" w:after="0" w:line="280" w:lineRule="atLeast"/>
    </w:pPr>
    <w:rPr>
      <w:rFonts w:ascii="Arial" w:eastAsia="SimSun" w:hAnsi="Arial" w:cs="Times New Roman"/>
      <w:sz w:val="24"/>
      <w:szCs w:val="24"/>
      <w:lang w:eastAsia="zh-CN"/>
    </w:rPr>
  </w:style>
  <w:style w:type="paragraph" w:styleId="NormalWeb">
    <w:name w:val="Normal (Web)"/>
    <w:basedOn w:val="Normal"/>
    <w:uiPriority w:val="99"/>
    <w:unhideWhenUsed/>
    <w:rsid w:val="004D53E4"/>
    <w:pPr>
      <w:spacing w:after="0" w:line="240" w:lineRule="auto"/>
    </w:pPr>
    <w:rPr>
      <w:rFonts w:ascii="Times New Roman" w:hAnsi="Times New Roman" w:cs="Times New Roman"/>
      <w:sz w:val="24"/>
      <w:szCs w:val="24"/>
      <w:lang w:eastAsia="en-AU"/>
    </w:rPr>
  </w:style>
  <w:style w:type="paragraph" w:styleId="List">
    <w:name w:val="List"/>
    <w:aliases w:val="ŠList table 1"/>
    <w:basedOn w:val="Normal"/>
    <w:uiPriority w:val="99"/>
    <w:qFormat/>
    <w:rsid w:val="00E616C4"/>
    <w:pPr>
      <w:spacing w:before="240" w:after="0" w:line="276" w:lineRule="auto"/>
    </w:pPr>
    <w:rPr>
      <w:rFonts w:ascii="Arial" w:hAnsi="Arial"/>
      <w:sz w:val="24"/>
      <w:szCs w:val="24"/>
    </w:rPr>
  </w:style>
  <w:style w:type="character" w:customStyle="1" w:styleId="Heading2Char">
    <w:name w:val="Heading 2 Char"/>
    <w:aliases w:val="ŠHeading 2 Char"/>
    <w:basedOn w:val="DefaultParagraphFont"/>
    <w:link w:val="Heading2"/>
    <w:uiPriority w:val="7"/>
    <w:rsid w:val="00E616C4"/>
    <w:rPr>
      <w:rFonts w:ascii="Arial" w:eastAsia="SimSun" w:hAnsi="Arial" w:cs="Arial"/>
      <w:b/>
      <w:color w:val="1C438B"/>
      <w:sz w:val="48"/>
      <w:szCs w:val="36"/>
      <w:lang w:eastAsia="zh-CN"/>
    </w:rPr>
  </w:style>
  <w:style w:type="character" w:customStyle="1" w:styleId="Heading3Char">
    <w:name w:val="Heading 3 Char"/>
    <w:aliases w:val="ŠHeading 3 Char"/>
    <w:basedOn w:val="DefaultParagraphFont"/>
    <w:link w:val="Heading3"/>
    <w:uiPriority w:val="8"/>
    <w:rsid w:val="00E616C4"/>
    <w:rPr>
      <w:rFonts w:ascii="Arial" w:eastAsia="SimSun" w:hAnsi="Arial" w:cs="Arial"/>
      <w:color w:val="1C438B"/>
      <w:sz w:val="40"/>
      <w:szCs w:val="40"/>
      <w:lang w:eastAsia="zh-CN"/>
    </w:rPr>
  </w:style>
  <w:style w:type="character" w:customStyle="1" w:styleId="Heading4Char">
    <w:name w:val="Heading 4 Char"/>
    <w:aliases w:val="ŠHeading 4 Char"/>
    <w:basedOn w:val="DefaultParagraphFont"/>
    <w:link w:val="Heading4"/>
    <w:uiPriority w:val="9"/>
    <w:rsid w:val="00E616C4"/>
    <w:rPr>
      <w:rFonts w:ascii="Arial" w:eastAsia="SimSun" w:hAnsi="Arial" w:cs="Times New Roman"/>
      <w:color w:val="041F42"/>
      <w:sz w:val="36"/>
      <w:szCs w:val="32"/>
    </w:rPr>
  </w:style>
  <w:style w:type="character" w:customStyle="1" w:styleId="Heading5Char">
    <w:name w:val="Heading 5 Char"/>
    <w:aliases w:val="ŠHeading 5 Char"/>
    <w:basedOn w:val="DefaultParagraphFont"/>
    <w:link w:val="Heading5"/>
    <w:uiPriority w:val="10"/>
    <w:rsid w:val="00E616C4"/>
    <w:rPr>
      <w:rFonts w:ascii="Arial" w:eastAsia="SimSun" w:hAnsi="Arial" w:cs="Arial"/>
      <w:color w:val="041F42"/>
      <w:sz w:val="32"/>
      <w:szCs w:val="24"/>
      <w:lang w:eastAsia="zh-CN"/>
    </w:rPr>
  </w:style>
  <w:style w:type="character" w:customStyle="1" w:styleId="Heading6Char">
    <w:name w:val="Heading 6 Char"/>
    <w:aliases w:val="ŠHeading 6 Char"/>
    <w:basedOn w:val="DefaultParagraphFont"/>
    <w:link w:val="Heading6"/>
    <w:uiPriority w:val="99"/>
    <w:semiHidden/>
    <w:rsid w:val="00E616C4"/>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616C4"/>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9"/>
    <w:semiHidden/>
    <w:rsid w:val="00E616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616C4"/>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7247D5"/>
    <w:rPr>
      <w:color w:val="954F72" w:themeColor="followedHyperlink"/>
      <w:u w:val="single"/>
    </w:rPr>
  </w:style>
  <w:style w:type="paragraph" w:styleId="TOC1">
    <w:name w:val="toc 1"/>
    <w:aliases w:val="ŠTOC1"/>
    <w:basedOn w:val="Normal"/>
    <w:next w:val="Normal"/>
    <w:uiPriority w:val="39"/>
    <w:qFormat/>
    <w:rsid w:val="00A9400A"/>
    <w:pPr>
      <w:spacing w:before="120" w:after="120" w:line="276" w:lineRule="auto"/>
    </w:pPr>
    <w:rPr>
      <w:rFonts w:ascii="Arial Bold" w:hAnsi="Arial Bold" w:cs="Calibri (Body)"/>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85461">
      <w:bodyDiv w:val="1"/>
      <w:marLeft w:val="0"/>
      <w:marRight w:val="0"/>
      <w:marTop w:val="0"/>
      <w:marBottom w:val="0"/>
      <w:divBdr>
        <w:top w:val="none" w:sz="0" w:space="0" w:color="auto"/>
        <w:left w:val="none" w:sz="0" w:space="0" w:color="auto"/>
        <w:bottom w:val="none" w:sz="0" w:space="0" w:color="auto"/>
        <w:right w:val="none" w:sz="0" w:space="0" w:color="auto"/>
      </w:divBdr>
      <w:divsChild>
        <w:div w:id="1763993152">
          <w:marLeft w:val="274"/>
          <w:marRight w:val="0"/>
          <w:marTop w:val="0"/>
          <w:marBottom w:val="0"/>
          <w:divBdr>
            <w:top w:val="none" w:sz="0" w:space="0" w:color="auto"/>
            <w:left w:val="none" w:sz="0" w:space="0" w:color="auto"/>
            <w:bottom w:val="none" w:sz="0" w:space="0" w:color="auto"/>
            <w:right w:val="none" w:sz="0" w:space="0" w:color="auto"/>
          </w:divBdr>
        </w:div>
        <w:div w:id="1013990234">
          <w:marLeft w:val="274"/>
          <w:marRight w:val="0"/>
          <w:marTop w:val="0"/>
          <w:marBottom w:val="0"/>
          <w:divBdr>
            <w:top w:val="none" w:sz="0" w:space="0" w:color="auto"/>
            <w:left w:val="none" w:sz="0" w:space="0" w:color="auto"/>
            <w:bottom w:val="none" w:sz="0" w:space="0" w:color="auto"/>
            <w:right w:val="none" w:sz="0" w:space="0" w:color="auto"/>
          </w:divBdr>
        </w:div>
        <w:div w:id="2050950168">
          <w:marLeft w:val="274"/>
          <w:marRight w:val="0"/>
          <w:marTop w:val="0"/>
          <w:marBottom w:val="0"/>
          <w:divBdr>
            <w:top w:val="none" w:sz="0" w:space="0" w:color="auto"/>
            <w:left w:val="none" w:sz="0" w:space="0" w:color="auto"/>
            <w:bottom w:val="none" w:sz="0" w:space="0" w:color="auto"/>
            <w:right w:val="none" w:sz="0" w:space="0" w:color="auto"/>
          </w:divBdr>
        </w:div>
        <w:div w:id="81607538">
          <w:marLeft w:val="274"/>
          <w:marRight w:val="0"/>
          <w:marTop w:val="0"/>
          <w:marBottom w:val="0"/>
          <w:divBdr>
            <w:top w:val="none" w:sz="0" w:space="0" w:color="auto"/>
            <w:left w:val="none" w:sz="0" w:space="0" w:color="auto"/>
            <w:bottom w:val="none" w:sz="0" w:space="0" w:color="auto"/>
            <w:right w:val="none" w:sz="0" w:space="0" w:color="auto"/>
          </w:divBdr>
        </w:div>
        <w:div w:id="1672096241">
          <w:marLeft w:val="274"/>
          <w:marRight w:val="0"/>
          <w:marTop w:val="0"/>
          <w:marBottom w:val="0"/>
          <w:divBdr>
            <w:top w:val="none" w:sz="0" w:space="0" w:color="auto"/>
            <w:left w:val="none" w:sz="0" w:space="0" w:color="auto"/>
            <w:bottom w:val="none" w:sz="0" w:space="0" w:color="auto"/>
            <w:right w:val="none" w:sz="0" w:space="0" w:color="auto"/>
          </w:divBdr>
        </w:div>
      </w:divsChild>
    </w:div>
    <w:div w:id="328949567">
      <w:bodyDiv w:val="1"/>
      <w:marLeft w:val="0"/>
      <w:marRight w:val="0"/>
      <w:marTop w:val="0"/>
      <w:marBottom w:val="0"/>
      <w:divBdr>
        <w:top w:val="none" w:sz="0" w:space="0" w:color="auto"/>
        <w:left w:val="none" w:sz="0" w:space="0" w:color="auto"/>
        <w:bottom w:val="none" w:sz="0" w:space="0" w:color="auto"/>
        <w:right w:val="none" w:sz="0" w:space="0" w:color="auto"/>
      </w:divBdr>
    </w:div>
    <w:div w:id="528881607">
      <w:bodyDiv w:val="1"/>
      <w:marLeft w:val="0"/>
      <w:marRight w:val="0"/>
      <w:marTop w:val="0"/>
      <w:marBottom w:val="0"/>
      <w:divBdr>
        <w:top w:val="none" w:sz="0" w:space="0" w:color="auto"/>
        <w:left w:val="none" w:sz="0" w:space="0" w:color="auto"/>
        <w:bottom w:val="none" w:sz="0" w:space="0" w:color="auto"/>
        <w:right w:val="none" w:sz="0" w:space="0" w:color="auto"/>
      </w:divBdr>
    </w:div>
    <w:div w:id="564529638">
      <w:bodyDiv w:val="1"/>
      <w:marLeft w:val="0"/>
      <w:marRight w:val="0"/>
      <w:marTop w:val="0"/>
      <w:marBottom w:val="0"/>
      <w:divBdr>
        <w:top w:val="none" w:sz="0" w:space="0" w:color="auto"/>
        <w:left w:val="none" w:sz="0" w:space="0" w:color="auto"/>
        <w:bottom w:val="none" w:sz="0" w:space="0" w:color="auto"/>
        <w:right w:val="none" w:sz="0" w:space="0" w:color="auto"/>
      </w:divBdr>
    </w:div>
    <w:div w:id="1205829379">
      <w:bodyDiv w:val="1"/>
      <w:marLeft w:val="0"/>
      <w:marRight w:val="0"/>
      <w:marTop w:val="0"/>
      <w:marBottom w:val="0"/>
      <w:divBdr>
        <w:top w:val="none" w:sz="0" w:space="0" w:color="auto"/>
        <w:left w:val="none" w:sz="0" w:space="0" w:color="auto"/>
        <w:bottom w:val="none" w:sz="0" w:space="0" w:color="auto"/>
        <w:right w:val="none" w:sz="0" w:space="0" w:color="auto"/>
      </w:divBdr>
      <w:divsChild>
        <w:div w:id="1249996458">
          <w:marLeft w:val="274"/>
          <w:marRight w:val="0"/>
          <w:marTop w:val="0"/>
          <w:marBottom w:val="120"/>
          <w:divBdr>
            <w:top w:val="none" w:sz="0" w:space="0" w:color="auto"/>
            <w:left w:val="none" w:sz="0" w:space="0" w:color="auto"/>
            <w:bottom w:val="none" w:sz="0" w:space="0" w:color="auto"/>
            <w:right w:val="none" w:sz="0" w:space="0" w:color="auto"/>
          </w:divBdr>
        </w:div>
        <w:div w:id="1556820574">
          <w:marLeft w:val="274"/>
          <w:marRight w:val="0"/>
          <w:marTop w:val="0"/>
          <w:marBottom w:val="120"/>
          <w:divBdr>
            <w:top w:val="none" w:sz="0" w:space="0" w:color="auto"/>
            <w:left w:val="none" w:sz="0" w:space="0" w:color="auto"/>
            <w:bottom w:val="none" w:sz="0" w:space="0" w:color="auto"/>
            <w:right w:val="none" w:sz="0" w:space="0" w:color="auto"/>
          </w:divBdr>
        </w:div>
        <w:div w:id="1915318839">
          <w:marLeft w:val="274"/>
          <w:marRight w:val="0"/>
          <w:marTop w:val="0"/>
          <w:marBottom w:val="120"/>
          <w:divBdr>
            <w:top w:val="none" w:sz="0" w:space="0" w:color="auto"/>
            <w:left w:val="none" w:sz="0" w:space="0" w:color="auto"/>
            <w:bottom w:val="none" w:sz="0" w:space="0" w:color="auto"/>
            <w:right w:val="none" w:sz="0" w:space="0" w:color="auto"/>
          </w:divBdr>
        </w:div>
        <w:div w:id="1234586297">
          <w:marLeft w:val="274"/>
          <w:marRight w:val="0"/>
          <w:marTop w:val="0"/>
          <w:marBottom w:val="120"/>
          <w:divBdr>
            <w:top w:val="none" w:sz="0" w:space="0" w:color="auto"/>
            <w:left w:val="none" w:sz="0" w:space="0" w:color="auto"/>
            <w:bottom w:val="none" w:sz="0" w:space="0" w:color="auto"/>
            <w:right w:val="none" w:sz="0" w:space="0" w:color="auto"/>
          </w:divBdr>
        </w:div>
        <w:div w:id="136142974">
          <w:marLeft w:val="850"/>
          <w:marRight w:val="0"/>
          <w:marTop w:val="0"/>
          <w:marBottom w:val="120"/>
          <w:divBdr>
            <w:top w:val="none" w:sz="0" w:space="0" w:color="auto"/>
            <w:left w:val="none" w:sz="0" w:space="0" w:color="auto"/>
            <w:bottom w:val="none" w:sz="0" w:space="0" w:color="auto"/>
            <w:right w:val="none" w:sz="0" w:space="0" w:color="auto"/>
          </w:divBdr>
        </w:div>
        <w:div w:id="264847730">
          <w:marLeft w:val="850"/>
          <w:marRight w:val="0"/>
          <w:marTop w:val="0"/>
          <w:marBottom w:val="120"/>
          <w:divBdr>
            <w:top w:val="none" w:sz="0" w:space="0" w:color="auto"/>
            <w:left w:val="none" w:sz="0" w:space="0" w:color="auto"/>
            <w:bottom w:val="none" w:sz="0" w:space="0" w:color="auto"/>
            <w:right w:val="none" w:sz="0" w:space="0" w:color="auto"/>
          </w:divBdr>
        </w:div>
      </w:divsChild>
    </w:div>
    <w:div w:id="1835678309">
      <w:bodyDiv w:val="1"/>
      <w:marLeft w:val="0"/>
      <w:marRight w:val="0"/>
      <w:marTop w:val="0"/>
      <w:marBottom w:val="0"/>
      <w:divBdr>
        <w:top w:val="none" w:sz="0" w:space="0" w:color="auto"/>
        <w:left w:val="none" w:sz="0" w:space="0" w:color="auto"/>
        <w:bottom w:val="none" w:sz="0" w:space="0" w:color="auto"/>
        <w:right w:val="none" w:sz="0" w:space="0" w:color="auto"/>
      </w:divBdr>
    </w:div>
    <w:div w:id="214079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xists.org/espanol/king/1963/agosto28.htm" TargetMode="External"/><Relationship Id="rId18" Type="http://schemas.openxmlformats.org/officeDocument/2006/relationships/hyperlink" Target="https://www.youtube.com/watch?v=aF_unlvjccA" TargetMode="External"/><Relationship Id="rId26" Type="http://schemas.openxmlformats.org/officeDocument/2006/relationships/oleObject" Target="embeddings/oleObject1.bin"/><Relationship Id="rId39"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terra.org/data/tbnlluvia.pdf" TargetMode="External"/><Relationship Id="rId34" Type="http://schemas.openxmlformats.org/officeDocument/2006/relationships/hyperlink" Target="https://education.nsw.gov.au/teaching-and-learning/curriculum/key-learning-areas/languages/s6/spanish/spanish-extension"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nfoquederecho.com/2010/03/22/el-caso-mabo-vs-queensland-una-leccion-de-australia-para-el-mundo/" TargetMode="External"/><Relationship Id="rId17" Type="http://schemas.openxmlformats.org/officeDocument/2006/relationships/hyperlink" Target="https://education.nsw.gov.au/teaching-and-learning/curriculum/key-learning-areas/languages/s6/spanish/spanish-continuers" TargetMode="External"/><Relationship Id="rId25" Type="http://schemas.openxmlformats.org/officeDocument/2006/relationships/image" Target="media/image1.emf"/><Relationship Id="rId33" Type="http://schemas.openxmlformats.org/officeDocument/2006/relationships/image" Target="media/image3.jpeg"/><Relationship Id="rId38" Type="http://schemas.openxmlformats.org/officeDocument/2006/relationships/hyperlink" Target="https://www.yammer.com/det.nsw.edu.au/" TargetMode="External"/><Relationship Id="rId2" Type="http://schemas.openxmlformats.org/officeDocument/2006/relationships/customXml" Target="../customXml/item2.xml"/><Relationship Id="rId16" Type="http://schemas.openxmlformats.org/officeDocument/2006/relationships/hyperlink" Target="https://education.nsw.gov.au/teaching-and-learning/curriculum/key-learning-areas/languages/s6/spanish/spanish-extension" TargetMode="External"/><Relationship Id="rId20" Type="http://schemas.openxmlformats.org/officeDocument/2006/relationships/hyperlink" Target="https://cineparaeducar.wordpress.com/2013/09/30/tambien-la-lluvia-guia-didactica/" TargetMode="External"/><Relationship Id="rId29" Type="http://schemas.openxmlformats.org/officeDocument/2006/relationships/hyperlink" Target="https://education.nsw.gov.au/teaching-and-learning/curriculum/key-learning-areas/languages/s6/spanish/spanish-extension"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languages/extension/spanish-extension-syllabus" TargetMode="External"/><Relationship Id="rId24" Type="http://schemas.openxmlformats.org/officeDocument/2006/relationships/hyperlink" Target="https://www.yammer.com/det.nsw.edu.au/" TargetMode="External"/><Relationship Id="rId32" Type="http://schemas.openxmlformats.org/officeDocument/2006/relationships/image" Target="media/image2.png"/><Relationship Id="rId37" Type="http://schemas.openxmlformats.org/officeDocument/2006/relationships/hyperlink" Target="https://education.nsw.gov.au/teaching-and-learning/curriculum/key-learning-areas/languages/s6/spanish/spanish-extension" TargetMode="Externa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tml.rincondelvago.com/rebelion-en-la-granja_george-orwell_5.html" TargetMode="External"/><Relationship Id="rId23" Type="http://schemas.openxmlformats.org/officeDocument/2006/relationships/hyperlink" Target="https://education.nsw.gov.au/teaching-and-learning/curriculum/key-learning-areas/languages/s6/spanish/spanish-extension" TargetMode="External"/><Relationship Id="rId28" Type="http://schemas.openxmlformats.org/officeDocument/2006/relationships/hyperlink" Target="https://cineparaeducar.wordpress.com/2013/09/30/tambien-la-lluvia-guia-didactica/" TargetMode="External"/><Relationship Id="rId36" Type="http://schemas.openxmlformats.org/officeDocument/2006/relationships/hyperlink" Target="https://bubbl.us/" TargetMode="External"/><Relationship Id="rId10" Type="http://schemas.openxmlformats.org/officeDocument/2006/relationships/endnotes" Target="endnotes.xml"/><Relationship Id="rId19" Type="http://schemas.openxmlformats.org/officeDocument/2006/relationships/hyperlink" Target="https://www.youtube.com/watch?v=VbKB4dRO2jc" TargetMode="External"/><Relationship Id="rId31"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AzlSoXTjVTw" TargetMode="External"/><Relationship Id="rId22" Type="http://schemas.openxmlformats.org/officeDocument/2006/relationships/hyperlink" Target="http://www.proyectoallen.com.ar/3/?p=4034" TargetMode="External"/><Relationship Id="rId27" Type="http://schemas.openxmlformats.org/officeDocument/2006/relationships/hyperlink" Target="https://www.youtube.com/watch?v=aF_unlvjccA" TargetMode="External"/><Relationship Id="rId30" Type="http://schemas.openxmlformats.org/officeDocument/2006/relationships/hyperlink" Target="https://www.terra.org/data/tbnlluvia.pdf" TargetMode="External"/><Relationship Id="rId35" Type="http://schemas.openxmlformats.org/officeDocument/2006/relationships/hyperlink" Target="https://education.nsw.gov.au/teaching-and-learning/curriculum/key-learning-areas/languages/s6/spanish/spanish-extension"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hanks\NSW%20Department%20of%20Education\Regional%20South%20OD%20-%20Admin%20Officers%20-%20Documents\DEL%20MEETINGS\AGENDAS\MASTER%20-%20DEL%20MEETING%20AGENDA%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45C9B89214064AB90C6160197822F0" ma:contentTypeVersion="7" ma:contentTypeDescription="Create a new document." ma:contentTypeScope="" ma:versionID="0634800b1d71425ed4037946e3805673">
  <xsd:schema xmlns:xsd="http://www.w3.org/2001/XMLSchema" xmlns:xs="http://www.w3.org/2001/XMLSchema" xmlns:p="http://schemas.microsoft.com/office/2006/metadata/properties" xmlns:ns2="ec8aa8d9-4b2d-4627-a903-e61ab05bad29" targetNamespace="http://schemas.microsoft.com/office/2006/metadata/properties" ma:root="true" ma:fieldsID="32378b92a2f38500db7075c1170a511d" ns2:_="">
    <xsd:import namespace="ec8aa8d9-4b2d-4627-a903-e61ab05bad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aa8d9-4b2d-4627-a903-e61ab05ba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5A96F-6383-4FC2-894D-A4C5142A4B8C}">
  <ds:schemaRefs>
    <ds:schemaRef ds:uri="http://schemas.openxmlformats.org/package/2006/metadata/core-properties"/>
    <ds:schemaRef ds:uri="http://schemas.microsoft.com/office/2006/documentManagement/types"/>
    <ds:schemaRef ds:uri="http://schemas.microsoft.com/office/infopath/2007/PartnerControls"/>
    <ds:schemaRef ds:uri="a45c625e-c424-426e-8b08-a6da45454fda"/>
    <ds:schemaRef ds:uri="http://purl.org/dc/elements/1.1/"/>
    <ds:schemaRef ds:uri="http://schemas.microsoft.com/office/2006/metadata/properties"/>
    <ds:schemaRef ds:uri="a82de463-9eed-4e53-bcc7-46f7f2fa263f"/>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E8EBE344-6CB9-496E-B626-BCCB414560F1}">
  <ds:schemaRefs>
    <ds:schemaRef ds:uri="http://schemas.microsoft.com/sharepoint/v3/contenttype/forms"/>
  </ds:schemaRefs>
</ds:datastoreItem>
</file>

<file path=customXml/itemProps3.xml><?xml version="1.0" encoding="utf-8"?>
<ds:datastoreItem xmlns:ds="http://schemas.openxmlformats.org/officeDocument/2006/customXml" ds:itemID="{0CF3210A-4FF3-40B0-A252-A4B5D31E9634}"/>
</file>

<file path=customXml/itemProps4.xml><?xml version="1.0" encoding="utf-8"?>
<ds:datastoreItem xmlns:ds="http://schemas.openxmlformats.org/officeDocument/2006/customXml" ds:itemID="{3664F90F-35C0-4F3F-94E4-C33F85B31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 DEL MEETING AGENDA TEMPLATE.dotx</Template>
  <TotalTime>0</TotalTime>
  <Pages>9</Pages>
  <Words>2173</Words>
  <Characters>12388</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Shanks, Narelle</dc:creator>
  <cp:keywords/>
  <dc:description/>
  <cp:lastModifiedBy>Sana Zreika</cp:lastModifiedBy>
  <cp:revision>2</cp:revision>
  <cp:lastPrinted>2020-02-28T03:16:00Z</cp:lastPrinted>
  <dcterms:created xsi:type="dcterms:W3CDTF">2020-08-04T01:43:00Z</dcterms:created>
  <dcterms:modified xsi:type="dcterms:W3CDTF">2020-08-04T01:43:00Z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0x0101001145C9B89214064AB90C6160197822F0</vt:lpwstr>
  </property>
</Properties>
</file>