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1034AB" w:rsidRDefault="002546D0" w:rsidP="002546D0">
      <w:pPr>
        <w:tabs>
          <w:tab w:val="left" w:pos="2740"/>
        </w:tabs>
        <w:rPr>
          <w:rFonts w:ascii="Montserrat" w:hAnsi="Montserrat"/>
          <w:noProof/>
          <w:sz w:val="20"/>
          <w:szCs w:val="20"/>
          <w:lang w:eastAsia="en-AU"/>
        </w:rPr>
      </w:pPr>
      <w:bookmarkStart w:id="0" w:name="_GoBack"/>
      <w:bookmarkEnd w:id="0"/>
    </w:p>
    <w:p w14:paraId="069FE78D" w14:textId="77777777" w:rsidR="00972B97" w:rsidRPr="001034AB" w:rsidRDefault="00972B97" w:rsidP="002546D0">
      <w:pPr>
        <w:tabs>
          <w:tab w:val="left" w:pos="2740"/>
        </w:tabs>
        <w:rPr>
          <w:rFonts w:ascii="Montserrat" w:hAnsi="Montserrat"/>
          <w:noProof/>
          <w:sz w:val="20"/>
          <w:szCs w:val="20"/>
          <w:lang w:eastAsia="en-AU"/>
        </w:rPr>
      </w:pPr>
    </w:p>
    <w:p w14:paraId="3F82C3AC" w14:textId="77777777" w:rsidR="00972B97" w:rsidRPr="001034AB" w:rsidRDefault="00972B97" w:rsidP="002546D0">
      <w:pPr>
        <w:tabs>
          <w:tab w:val="left" w:pos="2740"/>
        </w:tabs>
        <w:rPr>
          <w:rFonts w:ascii="Montserrat" w:hAnsi="Montserrat"/>
          <w:noProof/>
          <w:sz w:val="20"/>
          <w:szCs w:val="20"/>
          <w:lang w:eastAsia="en-AU"/>
        </w:rPr>
      </w:pPr>
    </w:p>
    <w:p w14:paraId="169960D9" w14:textId="77777777" w:rsidR="00972B97" w:rsidRPr="001034AB" w:rsidRDefault="001D5811" w:rsidP="002546D0">
      <w:pPr>
        <w:tabs>
          <w:tab w:val="left" w:pos="2740"/>
        </w:tabs>
        <w:rPr>
          <w:rFonts w:ascii="Montserrat" w:hAnsi="Montserrat"/>
          <w:noProof/>
          <w:sz w:val="20"/>
          <w:szCs w:val="20"/>
          <w:lang w:eastAsia="en-AU"/>
        </w:rPr>
      </w:pPr>
      <w:r w:rsidRPr="001034AB">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3FD46FD4" w:rsidR="008737DE" w:rsidRPr="003C2537" w:rsidRDefault="008737DE">
                            <w:pPr>
                              <w:rPr>
                                <w:rFonts w:ascii="Montserrat Black" w:hAnsi="Montserrat Black" w:cs="Arial"/>
                                <w:b/>
                                <w:color w:val="002060"/>
                                <w:sz w:val="40"/>
                              </w:rPr>
                            </w:pPr>
                            <w:r>
                              <w:rPr>
                                <w:rFonts w:ascii="Montserrat Black" w:hAnsi="Montserrat Black" w:cs="Arial"/>
                                <w:b/>
                                <w:color w:val="002060"/>
                                <w:sz w:val="40"/>
                              </w:rPr>
                              <w:t>Year 12 Modern Greek</w:t>
                            </w:r>
                            <w:r w:rsidRPr="003C2537">
                              <w:rPr>
                                <w:rFonts w:ascii="Montserrat Black" w:hAnsi="Montserrat Black" w:cs="Arial"/>
                                <w:b/>
                                <w:color w:val="002060"/>
                                <w:sz w:val="40"/>
                              </w:rPr>
                              <w:t xml:space="preserve"> Extension</w:t>
                            </w:r>
                          </w:p>
                          <w:p w14:paraId="52A3F8E9" w14:textId="17903502" w:rsidR="008737DE" w:rsidRPr="003C2537" w:rsidRDefault="008737DE">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1</w:t>
                            </w:r>
                          </w:p>
                          <w:p w14:paraId="7790F103" w14:textId="77777777" w:rsidR="008737DE" w:rsidRPr="00CE13FD" w:rsidRDefault="008737DE">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8737DE" w:rsidRPr="001B4EA3" w:rsidRDefault="008737DE">
                            <w:pPr>
                              <w:rPr>
                                <w:rFonts w:ascii="Arial" w:hAnsi="Arial" w:cs="Arial"/>
                                <w:b/>
                                <w:color w:val="002060"/>
                                <w:sz w:val="34"/>
                              </w:rPr>
                            </w:pPr>
                          </w:p>
                          <w:p w14:paraId="1D3A8C47" w14:textId="77777777" w:rsidR="008737DE" w:rsidRPr="006A26F3" w:rsidRDefault="008737DE">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3FD46FD4" w:rsidR="008737DE" w:rsidRPr="003C2537" w:rsidRDefault="008737DE">
                      <w:pPr>
                        <w:rPr>
                          <w:rFonts w:ascii="Montserrat Black" w:hAnsi="Montserrat Black" w:cs="Arial"/>
                          <w:b/>
                          <w:color w:val="002060"/>
                          <w:sz w:val="40"/>
                        </w:rPr>
                      </w:pPr>
                      <w:r>
                        <w:rPr>
                          <w:rFonts w:ascii="Montserrat Black" w:hAnsi="Montserrat Black" w:cs="Arial"/>
                          <w:b/>
                          <w:color w:val="002060"/>
                          <w:sz w:val="40"/>
                        </w:rPr>
                        <w:t>Year 12 Modern Greek</w:t>
                      </w:r>
                      <w:r w:rsidRPr="003C2537">
                        <w:rPr>
                          <w:rFonts w:ascii="Montserrat Black" w:hAnsi="Montserrat Black" w:cs="Arial"/>
                          <w:b/>
                          <w:color w:val="002060"/>
                          <w:sz w:val="40"/>
                        </w:rPr>
                        <w:t xml:space="preserve"> Extension</w:t>
                      </w:r>
                    </w:p>
                    <w:p w14:paraId="52A3F8E9" w14:textId="17903502" w:rsidR="008737DE" w:rsidRPr="003C2537" w:rsidRDefault="008737DE">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1</w:t>
                      </w:r>
                    </w:p>
                    <w:p w14:paraId="7790F103" w14:textId="77777777" w:rsidR="008737DE" w:rsidRPr="00CE13FD" w:rsidRDefault="008737DE">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8737DE" w:rsidRPr="001B4EA3" w:rsidRDefault="008737DE">
                      <w:pPr>
                        <w:rPr>
                          <w:rFonts w:ascii="Arial" w:hAnsi="Arial" w:cs="Arial"/>
                          <w:b/>
                          <w:color w:val="002060"/>
                          <w:sz w:val="34"/>
                        </w:rPr>
                      </w:pPr>
                    </w:p>
                    <w:p w14:paraId="1D3A8C47" w14:textId="77777777" w:rsidR="008737DE" w:rsidRPr="006A26F3" w:rsidRDefault="008737DE">
                      <w:pPr>
                        <w:rPr>
                          <w:rFonts w:ascii="Arial" w:hAnsi="Arial" w:cs="Arial"/>
                          <w:b/>
                          <w:color w:val="002060"/>
                          <w:sz w:val="30"/>
                        </w:rPr>
                      </w:pPr>
                    </w:p>
                  </w:txbxContent>
                </v:textbox>
                <w10:wrap anchorx="margin"/>
              </v:shape>
            </w:pict>
          </mc:Fallback>
        </mc:AlternateContent>
      </w:r>
    </w:p>
    <w:p w14:paraId="6A244194" w14:textId="77777777" w:rsidR="00972B97" w:rsidRPr="001034AB" w:rsidRDefault="00972B97" w:rsidP="002546D0">
      <w:pPr>
        <w:tabs>
          <w:tab w:val="left" w:pos="2740"/>
        </w:tabs>
        <w:rPr>
          <w:rFonts w:ascii="Montserrat" w:hAnsi="Montserrat"/>
          <w:noProof/>
          <w:sz w:val="20"/>
          <w:szCs w:val="20"/>
          <w:lang w:eastAsia="en-AU"/>
        </w:rPr>
      </w:pPr>
    </w:p>
    <w:p w14:paraId="0BF4B70A" w14:textId="77777777" w:rsidR="00972B97" w:rsidRPr="001034AB" w:rsidRDefault="00972B97" w:rsidP="002546D0">
      <w:pPr>
        <w:tabs>
          <w:tab w:val="left" w:pos="2740"/>
        </w:tabs>
        <w:rPr>
          <w:rFonts w:ascii="Montserrat" w:hAnsi="Montserrat"/>
          <w:noProof/>
          <w:sz w:val="20"/>
          <w:szCs w:val="20"/>
          <w:lang w:eastAsia="en-AU"/>
        </w:rPr>
      </w:pPr>
    </w:p>
    <w:p w14:paraId="461EC02B" w14:textId="77777777" w:rsidR="00972B97" w:rsidRPr="001034AB" w:rsidRDefault="00972B97" w:rsidP="002546D0">
      <w:pPr>
        <w:tabs>
          <w:tab w:val="left" w:pos="2740"/>
        </w:tabs>
        <w:rPr>
          <w:rFonts w:ascii="Montserrat" w:hAnsi="Montserrat"/>
          <w:noProof/>
          <w:sz w:val="20"/>
          <w:szCs w:val="20"/>
          <w:lang w:eastAsia="en-AU"/>
        </w:rPr>
      </w:pPr>
    </w:p>
    <w:p w14:paraId="24BEFAAE" w14:textId="77777777" w:rsidR="00972B97" w:rsidRPr="001034AB" w:rsidRDefault="00972B97" w:rsidP="002546D0">
      <w:pPr>
        <w:tabs>
          <w:tab w:val="left" w:pos="2740"/>
        </w:tabs>
        <w:rPr>
          <w:rFonts w:ascii="Montserrat" w:hAnsi="Montserrat"/>
          <w:noProof/>
          <w:sz w:val="20"/>
          <w:szCs w:val="20"/>
          <w:lang w:eastAsia="en-AU"/>
        </w:rPr>
      </w:pPr>
    </w:p>
    <w:tbl>
      <w:tblPr>
        <w:tblStyle w:val="TableGrid"/>
        <w:tblW w:w="0" w:type="auto"/>
        <w:tblInd w:w="137" w:type="dxa"/>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53"/>
        <w:gridCol w:w="13678"/>
      </w:tblGrid>
      <w:tr w:rsidR="00A663BF" w:rsidRPr="00FA4379" w14:paraId="6658777C" w14:textId="77777777" w:rsidTr="001034AB">
        <w:trPr>
          <w:trHeight w:val="342"/>
        </w:trPr>
        <w:tc>
          <w:tcPr>
            <w:tcW w:w="1853" w:type="dxa"/>
            <w:tcBorders>
              <w:right w:val="single" w:sz="4" w:space="0" w:color="auto"/>
            </w:tcBorders>
            <w:shd w:val="clear" w:color="auto" w:fill="EE3C48"/>
            <w:vAlign w:val="center"/>
          </w:tcPr>
          <w:p w14:paraId="4DA39C82" w14:textId="4F929AE4" w:rsidR="00A663BF" w:rsidRPr="001034AB" w:rsidRDefault="00790941" w:rsidP="00151087">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color w:val="FFFFFF" w:themeColor="background1"/>
                <w:sz w:val="20"/>
                <w:szCs w:val="20"/>
                <w:lang w:eastAsia="en-AU"/>
              </w:rPr>
              <w:t>To be taught in this unit</w:t>
            </w:r>
            <w:r w:rsidR="00A663BF" w:rsidRPr="001034AB">
              <w:rPr>
                <w:rFonts w:ascii="Montserrat" w:eastAsia="Times New Roman" w:hAnsi="Montserrat" w:cs="Arial"/>
                <w:b/>
                <w:color w:val="FFFFFF" w:themeColor="background1"/>
                <w:sz w:val="20"/>
                <w:szCs w:val="20"/>
                <w:lang w:eastAsia="en-AU"/>
              </w:rPr>
              <w:t>:</w:t>
            </w:r>
          </w:p>
        </w:tc>
        <w:tc>
          <w:tcPr>
            <w:tcW w:w="13678" w:type="dxa"/>
            <w:tcBorders>
              <w:top w:val="single" w:sz="4" w:space="0" w:color="auto"/>
              <w:left w:val="single" w:sz="4" w:space="0" w:color="auto"/>
              <w:bottom w:val="single" w:sz="4" w:space="0" w:color="auto"/>
              <w:right w:val="single" w:sz="4" w:space="0" w:color="auto"/>
            </w:tcBorders>
            <w:shd w:val="clear" w:color="auto" w:fill="F3B8B5"/>
            <w:vAlign w:val="center"/>
          </w:tcPr>
          <w:p w14:paraId="370518B1" w14:textId="430E1AAC" w:rsidR="009C0A89" w:rsidRPr="001034AB" w:rsidRDefault="009C0A89">
            <w:pPr>
              <w:pStyle w:val="NormalWeb"/>
              <w:numPr>
                <w:ilvl w:val="0"/>
                <w:numId w:val="2"/>
              </w:numPr>
              <w:spacing w:before="0" w:beforeAutospacing="0" w:after="0" w:afterAutospacing="0"/>
              <w:textAlignment w:val="baseline"/>
              <w:rPr>
                <w:rFonts w:ascii="Montserrat" w:hAnsi="Montserrat" w:cs="Calibri"/>
                <w:color w:val="000000"/>
                <w:sz w:val="20"/>
                <w:szCs w:val="20"/>
              </w:rPr>
            </w:pPr>
            <w:r w:rsidRPr="001034AB">
              <w:rPr>
                <w:rFonts w:ascii="Montserrat" w:hAnsi="Montserrat" w:cs="Calibri"/>
                <w:color w:val="000000"/>
                <w:sz w:val="20"/>
                <w:szCs w:val="20"/>
                <w:shd w:val="clear" w:color="auto" w:fill="F3B8B5"/>
              </w:rPr>
              <w:t xml:space="preserve">Chapter 4 - </w:t>
            </w:r>
            <w:r w:rsidRPr="001034AB">
              <w:rPr>
                <w:rFonts w:ascii="Cambria" w:hAnsi="Cambria" w:cs="Cambria"/>
                <w:color w:val="000000"/>
                <w:sz w:val="20"/>
                <w:szCs w:val="20"/>
                <w:shd w:val="clear" w:color="auto" w:fill="F3B8B5"/>
              </w:rPr>
              <w:t>Ο</w:t>
            </w:r>
            <w:r w:rsidRPr="001034AB">
              <w:rPr>
                <w:rFonts w:ascii="Montserrat" w:hAnsi="Montserrat" w:cs="Calibri"/>
                <w:color w:val="000000"/>
                <w:sz w:val="20"/>
                <w:szCs w:val="20"/>
                <w:shd w:val="clear" w:color="auto" w:fill="F3B8B5"/>
              </w:rPr>
              <w:t xml:space="preserve"> </w:t>
            </w:r>
            <w:proofErr w:type="spellStart"/>
            <w:r w:rsidRPr="001034AB">
              <w:rPr>
                <w:rFonts w:ascii="Cambria" w:hAnsi="Cambria" w:cs="Cambria"/>
                <w:color w:val="000000"/>
                <w:sz w:val="20"/>
                <w:szCs w:val="20"/>
                <w:shd w:val="clear" w:color="auto" w:fill="F3B8B5"/>
              </w:rPr>
              <w:t>γιος</w:t>
            </w:r>
            <w:proofErr w:type="spellEnd"/>
            <w:r w:rsidRPr="001034AB">
              <w:rPr>
                <w:rFonts w:ascii="Montserrat" w:hAnsi="Montserrat" w:cs="Calibri"/>
                <w:color w:val="000000"/>
                <w:sz w:val="20"/>
                <w:szCs w:val="20"/>
                <w:shd w:val="clear" w:color="auto" w:fill="F3B8B5"/>
              </w:rPr>
              <w:t xml:space="preserve"> </w:t>
            </w:r>
            <w:proofErr w:type="spellStart"/>
            <w:r w:rsidRPr="001034AB">
              <w:rPr>
                <w:rFonts w:ascii="Cambria" w:hAnsi="Cambria" w:cs="Cambria"/>
                <w:color w:val="000000"/>
                <w:sz w:val="20"/>
                <w:szCs w:val="20"/>
                <w:shd w:val="clear" w:color="auto" w:fill="F3B8B5"/>
              </w:rPr>
              <w:t>του</w:t>
            </w:r>
            <w:proofErr w:type="spellEnd"/>
            <w:r w:rsidRPr="001034AB">
              <w:rPr>
                <w:rFonts w:ascii="Montserrat" w:hAnsi="Montserrat" w:cs="Calibri"/>
                <w:color w:val="000000"/>
                <w:sz w:val="20"/>
                <w:szCs w:val="20"/>
                <w:shd w:val="clear" w:color="auto" w:fill="F3B8B5"/>
              </w:rPr>
              <w:t xml:space="preserve"> </w:t>
            </w:r>
            <w:proofErr w:type="spellStart"/>
            <w:r w:rsidRPr="001034AB">
              <w:rPr>
                <w:rFonts w:ascii="Cambria" w:hAnsi="Cambria" w:cs="Cambria"/>
                <w:color w:val="000000"/>
                <w:sz w:val="20"/>
                <w:szCs w:val="20"/>
                <w:shd w:val="clear" w:color="auto" w:fill="F3B8B5"/>
              </w:rPr>
              <w:t>ήλιου</w:t>
            </w:r>
            <w:proofErr w:type="spellEnd"/>
            <w:r w:rsidR="00410AD7">
              <w:rPr>
                <w:rFonts w:ascii="Montserrat" w:hAnsi="Montserrat" w:cs="Calibri"/>
                <w:color w:val="000000"/>
                <w:sz w:val="20"/>
                <w:szCs w:val="20"/>
                <w:shd w:val="clear" w:color="auto" w:fill="F3B8B5"/>
              </w:rPr>
              <w:t xml:space="preserve">, </w:t>
            </w:r>
            <w:r w:rsidRPr="001034AB">
              <w:rPr>
                <w:rFonts w:ascii="Montserrat" w:hAnsi="Montserrat" w:cs="Calibri"/>
                <w:color w:val="000000"/>
                <w:sz w:val="20"/>
                <w:szCs w:val="20"/>
                <w:shd w:val="clear" w:color="auto" w:fill="F3B8B5"/>
              </w:rPr>
              <w:t>Chapter</w:t>
            </w:r>
            <w:r w:rsidRPr="001034AB">
              <w:rPr>
                <w:rFonts w:ascii="Montserrat" w:hAnsi="Montserrat" w:cs="Calibri"/>
                <w:color w:val="000000"/>
                <w:sz w:val="20"/>
                <w:szCs w:val="20"/>
                <w:shd w:val="clear" w:color="auto" w:fill="F3B8B5"/>
                <w:lang w:val="el-GR"/>
              </w:rPr>
              <w:t xml:space="preserve"> 5 - </w:t>
            </w:r>
            <w:r w:rsidRPr="001034AB">
              <w:rPr>
                <w:rFonts w:ascii="Cambria" w:hAnsi="Cambria" w:cs="Cambria"/>
                <w:color w:val="000000"/>
                <w:sz w:val="20"/>
                <w:szCs w:val="20"/>
                <w:shd w:val="clear" w:color="auto" w:fill="F3B8B5"/>
                <w:lang w:val="el-GR"/>
              </w:rPr>
              <w:t>Να</w:t>
            </w:r>
            <w:r w:rsidRPr="001034AB">
              <w:rPr>
                <w:rFonts w:ascii="Montserrat" w:hAnsi="Montserrat" w:cs="Calibri"/>
                <w:color w:val="000000"/>
                <w:sz w:val="20"/>
                <w:szCs w:val="20"/>
                <w:shd w:val="clear" w:color="auto" w:fill="F3B8B5"/>
                <w:lang w:val="el-GR"/>
              </w:rPr>
              <w:t xml:space="preserve"> </w:t>
            </w:r>
            <w:r w:rsidRPr="001034AB">
              <w:rPr>
                <w:rFonts w:ascii="Montserrat" w:hAnsi="Montserrat" w:cs="Montserrat"/>
                <w:color w:val="000000"/>
                <w:sz w:val="20"/>
                <w:szCs w:val="20"/>
                <w:shd w:val="clear" w:color="auto" w:fill="F3B8B5"/>
                <w:lang w:val="el-GR"/>
              </w:rPr>
              <w:t>‘</w:t>
            </w:r>
            <w:r w:rsidRPr="001034AB">
              <w:rPr>
                <w:rFonts w:ascii="Cambria" w:hAnsi="Cambria" w:cs="Cambria"/>
                <w:color w:val="000000"/>
                <w:sz w:val="20"/>
                <w:szCs w:val="20"/>
                <w:shd w:val="clear" w:color="auto" w:fill="F3B8B5"/>
                <w:lang w:val="el-GR"/>
              </w:rPr>
              <w:t>χα</w:t>
            </w:r>
            <w:r w:rsidRPr="001034AB">
              <w:rPr>
                <w:rFonts w:ascii="Montserrat" w:hAnsi="Montserrat" w:cs="Calibri"/>
                <w:color w:val="000000"/>
                <w:sz w:val="20"/>
                <w:szCs w:val="20"/>
                <w:shd w:val="clear" w:color="auto" w:fill="F3B8B5"/>
                <w:lang w:val="el-GR"/>
              </w:rPr>
              <w:t xml:space="preserve"> </w:t>
            </w:r>
            <w:r w:rsidRPr="001034AB">
              <w:rPr>
                <w:rFonts w:ascii="Cambria" w:hAnsi="Cambria" w:cs="Cambria"/>
                <w:color w:val="000000"/>
                <w:sz w:val="20"/>
                <w:szCs w:val="20"/>
                <w:shd w:val="clear" w:color="auto" w:fill="F3B8B5"/>
                <w:lang w:val="el-GR"/>
              </w:rPr>
              <w:t>το</w:t>
            </w:r>
            <w:r w:rsidRPr="001034AB">
              <w:rPr>
                <w:rFonts w:ascii="Montserrat" w:hAnsi="Montserrat" w:cs="Calibri"/>
                <w:color w:val="000000"/>
                <w:sz w:val="20"/>
                <w:szCs w:val="20"/>
                <w:shd w:val="clear" w:color="auto" w:fill="F3B8B5"/>
                <w:lang w:val="el-GR"/>
              </w:rPr>
              <w:t xml:space="preserve"> </w:t>
            </w:r>
            <w:r w:rsidRPr="001034AB">
              <w:rPr>
                <w:rFonts w:ascii="Cambria" w:hAnsi="Cambria" w:cs="Cambria"/>
                <w:color w:val="000000"/>
                <w:sz w:val="20"/>
                <w:szCs w:val="20"/>
                <w:shd w:val="clear" w:color="auto" w:fill="F3B8B5"/>
                <w:lang w:val="el-GR"/>
              </w:rPr>
              <w:t>σύννεφο</w:t>
            </w:r>
            <w:r w:rsidRPr="001034AB">
              <w:rPr>
                <w:rFonts w:ascii="Montserrat" w:hAnsi="Montserrat" w:cs="Calibri"/>
                <w:color w:val="000000"/>
                <w:sz w:val="20"/>
                <w:szCs w:val="20"/>
                <w:shd w:val="clear" w:color="auto" w:fill="F3B8B5"/>
                <w:lang w:val="el-GR"/>
              </w:rPr>
              <w:t xml:space="preserve"> </w:t>
            </w:r>
            <w:r w:rsidRPr="001034AB">
              <w:rPr>
                <w:rFonts w:ascii="Cambria" w:hAnsi="Cambria" w:cs="Cambria"/>
                <w:color w:val="000000"/>
                <w:sz w:val="20"/>
                <w:szCs w:val="20"/>
                <w:shd w:val="clear" w:color="auto" w:fill="F3B8B5"/>
                <w:lang w:val="el-GR"/>
              </w:rPr>
              <w:t>άλογο</w:t>
            </w:r>
            <w:r w:rsidR="00410AD7">
              <w:rPr>
                <w:rFonts w:ascii="Montserrat" w:hAnsi="Montserrat" w:cs="Calibri"/>
                <w:color w:val="000000"/>
                <w:sz w:val="20"/>
                <w:szCs w:val="20"/>
                <w:shd w:val="clear" w:color="auto" w:fill="F3B8B5"/>
              </w:rPr>
              <w:t xml:space="preserve">, </w:t>
            </w:r>
            <w:r w:rsidRPr="001034AB">
              <w:rPr>
                <w:rFonts w:ascii="Montserrat" w:hAnsi="Montserrat" w:cs="Calibri"/>
                <w:color w:val="000000"/>
                <w:sz w:val="20"/>
                <w:szCs w:val="20"/>
                <w:shd w:val="clear" w:color="auto" w:fill="F3B8B5"/>
              </w:rPr>
              <w:t xml:space="preserve">Chapter 6 </w:t>
            </w:r>
            <w:r w:rsidR="00410AD7">
              <w:rPr>
                <w:rFonts w:ascii="Montserrat" w:hAnsi="Montserrat" w:cs="Calibri"/>
                <w:color w:val="000000"/>
                <w:sz w:val="20"/>
                <w:szCs w:val="20"/>
                <w:shd w:val="clear" w:color="auto" w:fill="F3B8B5"/>
              </w:rPr>
              <w:t>–</w:t>
            </w:r>
            <w:r w:rsidRPr="001034AB">
              <w:rPr>
                <w:rFonts w:ascii="Montserrat" w:hAnsi="Montserrat" w:cs="Calibri"/>
                <w:color w:val="000000"/>
                <w:sz w:val="20"/>
                <w:szCs w:val="20"/>
                <w:shd w:val="clear" w:color="auto" w:fill="F3B8B5"/>
              </w:rPr>
              <w:t xml:space="preserve"> </w:t>
            </w:r>
            <w:r w:rsidRPr="001034AB">
              <w:rPr>
                <w:rFonts w:ascii="Cambria" w:hAnsi="Cambria" w:cs="Cambria"/>
                <w:color w:val="000000"/>
                <w:sz w:val="20"/>
                <w:szCs w:val="20"/>
                <w:shd w:val="clear" w:color="auto" w:fill="F3B8B5"/>
              </w:rPr>
              <w:t>Α</w:t>
            </w:r>
            <w:r w:rsidRPr="001034AB">
              <w:rPr>
                <w:rFonts w:ascii="Montserrat" w:hAnsi="Montserrat" w:cs="Montserrat"/>
                <w:color w:val="000000"/>
                <w:sz w:val="20"/>
                <w:szCs w:val="20"/>
                <w:shd w:val="clear" w:color="auto" w:fill="F3B8B5"/>
              </w:rPr>
              <w:t>π</w:t>
            </w:r>
            <w:proofErr w:type="spellStart"/>
            <w:r w:rsidRPr="001034AB">
              <w:rPr>
                <w:rFonts w:ascii="Cambria" w:hAnsi="Cambria" w:cs="Cambria"/>
                <w:color w:val="000000"/>
                <w:sz w:val="20"/>
                <w:szCs w:val="20"/>
                <w:shd w:val="clear" w:color="auto" w:fill="F3B8B5"/>
              </w:rPr>
              <w:t>ειλές</w:t>
            </w:r>
            <w:proofErr w:type="spellEnd"/>
            <w:r w:rsidR="00410AD7">
              <w:rPr>
                <w:rFonts w:ascii="Montserrat" w:hAnsi="Montserrat" w:cs="Calibri"/>
                <w:color w:val="000000"/>
                <w:sz w:val="20"/>
                <w:szCs w:val="20"/>
                <w:shd w:val="clear" w:color="auto" w:fill="F3B8B5"/>
              </w:rPr>
              <w:t xml:space="preserve">, </w:t>
            </w:r>
            <w:r w:rsidRPr="001034AB">
              <w:rPr>
                <w:rFonts w:ascii="Montserrat" w:hAnsi="Montserrat" w:cs="Calibri"/>
                <w:color w:val="000000"/>
                <w:sz w:val="20"/>
                <w:szCs w:val="20"/>
                <w:shd w:val="clear" w:color="auto" w:fill="F3B8B5"/>
              </w:rPr>
              <w:t xml:space="preserve">Chapter 7 - </w:t>
            </w:r>
            <w:proofErr w:type="spellStart"/>
            <w:r w:rsidRPr="001034AB">
              <w:rPr>
                <w:rFonts w:ascii="Cambria" w:hAnsi="Cambria" w:cs="Cambria"/>
                <w:color w:val="000000"/>
                <w:sz w:val="20"/>
                <w:szCs w:val="20"/>
                <w:shd w:val="clear" w:color="auto" w:fill="F3B8B5"/>
              </w:rPr>
              <w:t>Το</w:t>
            </w:r>
            <w:proofErr w:type="spellEnd"/>
            <w:r w:rsidRPr="001034AB">
              <w:rPr>
                <w:rFonts w:ascii="Montserrat" w:hAnsi="Montserrat" w:cs="Calibri"/>
                <w:color w:val="000000"/>
                <w:sz w:val="20"/>
                <w:szCs w:val="20"/>
                <w:shd w:val="clear" w:color="auto" w:fill="F3B8B5"/>
              </w:rPr>
              <w:t xml:space="preserve"> </w:t>
            </w:r>
            <w:r w:rsidRPr="001034AB">
              <w:rPr>
                <w:rFonts w:ascii="Cambria" w:hAnsi="Cambria" w:cs="Cambria"/>
                <w:color w:val="000000"/>
                <w:sz w:val="20"/>
                <w:szCs w:val="20"/>
                <w:shd w:val="clear" w:color="auto" w:fill="F3B8B5"/>
              </w:rPr>
              <w:t>κα</w:t>
            </w:r>
            <w:proofErr w:type="spellStart"/>
            <w:r w:rsidRPr="001034AB">
              <w:rPr>
                <w:rFonts w:ascii="Cambria" w:hAnsi="Cambria" w:cs="Cambria"/>
                <w:color w:val="000000"/>
                <w:sz w:val="20"/>
                <w:szCs w:val="20"/>
                <w:shd w:val="clear" w:color="auto" w:fill="F3B8B5"/>
              </w:rPr>
              <w:t>τόρθω</w:t>
            </w:r>
            <w:r w:rsidRPr="001034AB">
              <w:rPr>
                <w:rFonts w:ascii="Montserrat" w:hAnsi="Montserrat" w:cs="Montserrat"/>
                <w:color w:val="000000"/>
                <w:sz w:val="20"/>
                <w:szCs w:val="20"/>
                <w:shd w:val="clear" w:color="auto" w:fill="F3B8B5"/>
              </w:rPr>
              <w:t>μ</w:t>
            </w:r>
            <w:proofErr w:type="spellEnd"/>
            <w:r w:rsidRPr="001034AB">
              <w:rPr>
                <w:rFonts w:ascii="Cambria" w:hAnsi="Cambria" w:cs="Cambria"/>
                <w:color w:val="000000"/>
                <w:sz w:val="20"/>
                <w:szCs w:val="20"/>
                <w:shd w:val="clear" w:color="auto" w:fill="F3B8B5"/>
              </w:rPr>
              <w:t>α</w:t>
            </w:r>
          </w:p>
          <w:p w14:paraId="59911105" w14:textId="77777777" w:rsidR="009C0A89" w:rsidRPr="001034AB" w:rsidRDefault="009C0A89" w:rsidP="00FB23C4">
            <w:pPr>
              <w:pStyle w:val="NormalWeb"/>
              <w:numPr>
                <w:ilvl w:val="0"/>
                <w:numId w:val="2"/>
              </w:numPr>
              <w:spacing w:before="0" w:beforeAutospacing="0" w:after="0" w:afterAutospacing="0"/>
              <w:textAlignment w:val="baseline"/>
              <w:rPr>
                <w:rFonts w:ascii="Montserrat" w:hAnsi="Montserrat" w:cs="Calibri"/>
                <w:color w:val="000000"/>
                <w:sz w:val="20"/>
                <w:szCs w:val="20"/>
              </w:rPr>
            </w:pPr>
            <w:r w:rsidRPr="001034AB">
              <w:rPr>
                <w:rFonts w:ascii="Montserrat" w:hAnsi="Montserrat" w:cs="Calibri"/>
                <w:color w:val="000000"/>
                <w:sz w:val="20"/>
                <w:szCs w:val="20"/>
                <w:shd w:val="clear" w:color="auto" w:fill="F3B8B5"/>
              </w:rPr>
              <w:t>Skills in analysis and critical thinking</w:t>
            </w:r>
          </w:p>
          <w:p w14:paraId="18B80304" w14:textId="46B78819" w:rsidR="00A663BF" w:rsidRPr="001034AB" w:rsidRDefault="009C0A89" w:rsidP="00795C9C">
            <w:pPr>
              <w:pStyle w:val="NormalWeb"/>
              <w:numPr>
                <w:ilvl w:val="0"/>
                <w:numId w:val="2"/>
              </w:numPr>
              <w:spacing w:before="0" w:beforeAutospacing="0" w:after="0" w:afterAutospacing="0"/>
              <w:textAlignment w:val="baseline"/>
              <w:rPr>
                <w:rFonts w:ascii="Montserrat" w:hAnsi="Montserrat" w:cs="Calibri"/>
                <w:color w:val="000000"/>
                <w:sz w:val="20"/>
                <w:szCs w:val="20"/>
              </w:rPr>
            </w:pPr>
            <w:r w:rsidRPr="001034AB">
              <w:rPr>
                <w:rFonts w:ascii="Montserrat" w:hAnsi="Montserrat" w:cs="Calibri"/>
                <w:color w:val="000000"/>
                <w:sz w:val="20"/>
                <w:szCs w:val="20"/>
                <w:shd w:val="clear" w:color="auto" w:fill="F3B8B5"/>
              </w:rPr>
              <w:t>Responding critically and creatively to the prescribed issues</w:t>
            </w:r>
          </w:p>
        </w:tc>
      </w:tr>
    </w:tbl>
    <w:p w14:paraId="6AECB160" w14:textId="1D7EF19E" w:rsidR="007F58B8" w:rsidRPr="001034AB" w:rsidRDefault="007F58B8" w:rsidP="007F58B8">
      <w:pPr>
        <w:spacing w:after="0"/>
        <w:rPr>
          <w:rFonts w:ascii="Montserrat" w:hAnsi="Montserrat"/>
          <w:sz w:val="20"/>
          <w:szCs w:val="20"/>
        </w:rPr>
      </w:pPr>
    </w:p>
    <w:tbl>
      <w:tblPr>
        <w:tblStyle w:val="TableGrid"/>
        <w:tblW w:w="15588" w:type="dxa"/>
        <w:tblInd w:w="137" w:type="dxa"/>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544"/>
        <w:gridCol w:w="1559"/>
        <w:gridCol w:w="3265"/>
        <w:gridCol w:w="1838"/>
      </w:tblGrid>
      <w:tr w:rsidR="006C3E31" w:rsidRPr="00FA4379" w14:paraId="4573F90D" w14:textId="77777777" w:rsidTr="001034AB">
        <w:trPr>
          <w:trHeight w:val="340"/>
        </w:trPr>
        <w:tc>
          <w:tcPr>
            <w:tcW w:w="5382" w:type="dxa"/>
            <w:gridSpan w:val="2"/>
            <w:shd w:val="clear" w:color="auto" w:fill="041E42"/>
            <w:vAlign w:val="center"/>
          </w:tcPr>
          <w:p w14:paraId="155DAE35" w14:textId="77777777" w:rsidR="006C3E31" w:rsidRPr="001034AB" w:rsidRDefault="007F42D8" w:rsidP="00151087">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1034AB" w:rsidRDefault="007F42D8" w:rsidP="00151087">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Unit outline</w:t>
            </w:r>
          </w:p>
        </w:tc>
      </w:tr>
      <w:tr w:rsidR="006A26F3" w:rsidRPr="00FA4379" w14:paraId="76A12163" w14:textId="77777777" w:rsidTr="001034AB">
        <w:tc>
          <w:tcPr>
            <w:tcW w:w="5382" w:type="dxa"/>
            <w:gridSpan w:val="2"/>
            <w:shd w:val="clear" w:color="auto" w:fill="FFFFFF" w:themeFill="background1"/>
          </w:tcPr>
          <w:p w14:paraId="27B7DCCC" w14:textId="77777777" w:rsidR="009C0A89" w:rsidRPr="001034AB" w:rsidRDefault="009C0A89" w:rsidP="009C0A89">
            <w:pPr>
              <w:pStyle w:val="NormalWeb"/>
              <w:spacing w:before="0" w:beforeAutospacing="0" w:after="0" w:afterAutospacing="0"/>
              <w:rPr>
                <w:rFonts w:ascii="Montserrat" w:hAnsi="Montserrat"/>
                <w:sz w:val="20"/>
                <w:szCs w:val="20"/>
              </w:rPr>
            </w:pPr>
            <w:r w:rsidRPr="001034AB">
              <w:rPr>
                <w:rFonts w:ascii="Montserrat" w:hAnsi="Montserrat" w:cs="Calibri"/>
                <w:b/>
                <w:bCs/>
                <w:color w:val="000000"/>
                <w:sz w:val="20"/>
                <w:szCs w:val="20"/>
              </w:rPr>
              <w:t xml:space="preserve">Indicative time: </w:t>
            </w:r>
            <w:r w:rsidRPr="001034AB">
              <w:rPr>
                <w:rFonts w:ascii="Montserrat" w:hAnsi="Montserrat" w:cs="Calibri"/>
                <w:bCs/>
                <w:color w:val="000000"/>
                <w:sz w:val="20"/>
                <w:szCs w:val="20"/>
              </w:rPr>
              <w:t>10 weeks</w:t>
            </w:r>
          </w:p>
          <w:p w14:paraId="539E3E52" w14:textId="77777777" w:rsidR="009C0A89" w:rsidRPr="001034AB" w:rsidRDefault="009C0A89" w:rsidP="009C0A89">
            <w:pPr>
              <w:rPr>
                <w:rFonts w:ascii="Montserrat" w:hAnsi="Montserrat"/>
                <w:sz w:val="20"/>
                <w:szCs w:val="20"/>
              </w:rPr>
            </w:pPr>
          </w:p>
          <w:p w14:paraId="78C9C32D" w14:textId="0F2210FA" w:rsidR="009C0A89" w:rsidRPr="001034AB" w:rsidRDefault="00B31716" w:rsidP="009C0A89">
            <w:pPr>
              <w:pStyle w:val="NormalWeb"/>
              <w:spacing w:before="0" w:beforeAutospacing="0" w:after="0" w:afterAutospacing="0"/>
              <w:rPr>
                <w:rFonts w:ascii="Montserrat" w:hAnsi="Montserrat" w:cs="Calibri"/>
                <w:bCs/>
                <w:color w:val="000000"/>
                <w:sz w:val="20"/>
                <w:szCs w:val="20"/>
              </w:rPr>
            </w:pPr>
            <w:r w:rsidRPr="001034AB">
              <w:rPr>
                <w:rFonts w:ascii="Montserrat" w:hAnsi="Montserrat" w:cs="Calibri"/>
                <w:b/>
                <w:bCs/>
                <w:color w:val="000000"/>
                <w:sz w:val="20"/>
                <w:szCs w:val="20"/>
              </w:rPr>
              <w:t xml:space="preserve">The theme </w:t>
            </w:r>
            <w:r w:rsidR="00410AD7">
              <w:rPr>
                <w:rFonts w:ascii="Montserrat" w:hAnsi="Montserrat" w:cs="Calibri"/>
                <w:bCs/>
                <w:color w:val="000000"/>
                <w:sz w:val="20"/>
                <w:szCs w:val="20"/>
              </w:rPr>
              <w:t>–</w:t>
            </w:r>
            <w:r w:rsidR="009C0A89" w:rsidRPr="001034AB">
              <w:rPr>
                <w:rFonts w:ascii="Montserrat" w:hAnsi="Montserrat" w:cs="Calibri"/>
                <w:bCs/>
                <w:color w:val="000000"/>
                <w:sz w:val="20"/>
                <w:szCs w:val="20"/>
              </w:rPr>
              <w:t xml:space="preserve"> </w:t>
            </w:r>
            <w:r w:rsidR="009C0A89" w:rsidRPr="001034AB">
              <w:rPr>
                <w:rFonts w:ascii="Montserrat" w:hAnsi="Montserrat" w:cs="Calibri"/>
                <w:color w:val="000000"/>
                <w:sz w:val="20"/>
                <w:szCs w:val="20"/>
              </w:rPr>
              <w:t>The individual and contemporary society</w:t>
            </w:r>
          </w:p>
          <w:p w14:paraId="767D2C26" w14:textId="77777777" w:rsidR="004756CF" w:rsidRPr="001034AB" w:rsidRDefault="009C0A89" w:rsidP="009C0A8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 xml:space="preserve"> </w:t>
            </w:r>
          </w:p>
          <w:p w14:paraId="7D50AEEB" w14:textId="77777777" w:rsidR="00C15D42" w:rsidRDefault="00B31716"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t>Assessmen</w:t>
            </w:r>
            <w:r w:rsidR="00C15D42" w:rsidRPr="001034AB">
              <w:rPr>
                <w:rFonts w:ascii="Montserrat" w:eastAsia="Times New Roman" w:hAnsi="Montserrat" w:cs="Arial"/>
                <w:b/>
                <w:sz w:val="20"/>
                <w:szCs w:val="20"/>
                <w:lang w:eastAsia="en-AU"/>
              </w:rPr>
              <w:t>t:</w:t>
            </w:r>
          </w:p>
          <w:p w14:paraId="5961C5E2" w14:textId="0333CB93" w:rsidR="009C0A89" w:rsidRPr="001034AB" w:rsidRDefault="00B31716" w:rsidP="009C0A89">
            <w:pPr>
              <w:spacing w:line="276" w:lineRule="auto"/>
              <w:rPr>
                <w:rFonts w:ascii="Montserrat" w:eastAsia="Times New Roman" w:hAnsi="Montserrat" w:cs="Arial"/>
                <w:b/>
                <w:sz w:val="20"/>
                <w:szCs w:val="20"/>
                <w:lang w:eastAsia="en-AU"/>
              </w:rPr>
            </w:pPr>
            <w:r w:rsidRPr="001034AB">
              <w:rPr>
                <w:rFonts w:ascii="Montserrat" w:eastAsia="Times New Roman" w:hAnsi="Montserrat" w:cs="Arial"/>
                <w:sz w:val="20"/>
                <w:szCs w:val="20"/>
                <w:lang w:eastAsia="en-AU"/>
              </w:rPr>
              <w:t>Term 1, Week 8</w:t>
            </w:r>
            <w:r w:rsidRPr="001034AB">
              <w:rPr>
                <w:rFonts w:ascii="Montserrat" w:eastAsia="Times New Roman" w:hAnsi="Montserrat" w:cs="Arial"/>
                <w:sz w:val="20"/>
                <w:szCs w:val="20"/>
                <w:lang w:eastAsia="en-AU"/>
              </w:rPr>
              <w:br/>
              <w:t>Speaking - 10 marks (Weighting 10%)</w:t>
            </w:r>
          </w:p>
          <w:p w14:paraId="63976847" w14:textId="115CCF64" w:rsidR="00B31716" w:rsidRPr="001034AB" w:rsidRDefault="00B31716" w:rsidP="009C0A89">
            <w:pPr>
              <w:spacing w:line="276" w:lineRule="auto"/>
              <w:rPr>
                <w:rFonts w:ascii="Montserrat" w:eastAsia="Times New Roman" w:hAnsi="Montserrat" w:cs="Arial"/>
                <w:sz w:val="20"/>
                <w:szCs w:val="20"/>
                <w:lang w:eastAsia="en-AU"/>
              </w:rPr>
            </w:pPr>
          </w:p>
        </w:tc>
        <w:tc>
          <w:tcPr>
            <w:tcW w:w="10206" w:type="dxa"/>
            <w:gridSpan w:val="4"/>
            <w:shd w:val="clear" w:color="auto" w:fill="FFFFFF" w:themeFill="background1"/>
          </w:tcPr>
          <w:p w14:paraId="5089D12A" w14:textId="751584D1" w:rsidR="009C0A89" w:rsidRPr="001034AB" w:rsidRDefault="009C0A89" w:rsidP="001034AB">
            <w:pPr>
              <w:pStyle w:val="NormalWeb"/>
              <w:spacing w:before="0" w:beforeAutospacing="0" w:after="0" w:afterAutospacing="0" w:line="276" w:lineRule="auto"/>
            </w:pPr>
            <w:r w:rsidRPr="001034AB">
              <w:rPr>
                <w:rFonts w:ascii="Montserrat" w:hAnsi="Montserrat" w:cs="Calibri"/>
                <w:bCs/>
                <w:color w:val="000000"/>
                <w:sz w:val="20"/>
                <w:szCs w:val="20"/>
              </w:rPr>
              <w:t>Students will explore the prescribed issues through the prescribed texts</w:t>
            </w:r>
          </w:p>
          <w:p w14:paraId="522A07AE" w14:textId="77777777" w:rsidR="009C0A89" w:rsidRPr="001034AB" w:rsidRDefault="009C0A89"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b/>
                <w:bCs/>
                <w:color w:val="000000"/>
                <w:sz w:val="20"/>
                <w:szCs w:val="20"/>
              </w:rPr>
              <w:t>Prescribed issues:</w:t>
            </w:r>
          </w:p>
          <w:p w14:paraId="31758CBB" w14:textId="77777777" w:rsidR="009C0A89" w:rsidRPr="001034AB" w:rsidRDefault="009C0A89" w:rsidP="001034AB">
            <w:pPr>
              <w:pStyle w:val="NormalWeb"/>
              <w:numPr>
                <w:ilvl w:val="0"/>
                <w:numId w:val="3"/>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The resilience of the human spirit</w:t>
            </w:r>
          </w:p>
          <w:p w14:paraId="05A4B8B4" w14:textId="77777777" w:rsidR="009C0A89" w:rsidRPr="001034AB" w:rsidRDefault="009C0A89" w:rsidP="001034AB">
            <w:pPr>
              <w:pStyle w:val="NormalWeb"/>
              <w:numPr>
                <w:ilvl w:val="0"/>
                <w:numId w:val="3"/>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Relationships</w:t>
            </w:r>
          </w:p>
          <w:p w14:paraId="1B4E91E8" w14:textId="77777777" w:rsidR="009C0A89" w:rsidRPr="001034AB" w:rsidRDefault="009C0A89" w:rsidP="001034AB">
            <w:pPr>
              <w:pStyle w:val="NormalWeb"/>
              <w:numPr>
                <w:ilvl w:val="0"/>
                <w:numId w:val="3"/>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The impact of change on society</w:t>
            </w:r>
          </w:p>
          <w:p w14:paraId="304033D2" w14:textId="55952B88" w:rsidR="009C0A89" w:rsidRPr="001034AB" w:rsidRDefault="00FA4379"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b/>
                <w:bCs/>
                <w:color w:val="000000"/>
                <w:sz w:val="20"/>
                <w:szCs w:val="20"/>
              </w:rPr>
              <w:t>Examples</w:t>
            </w:r>
            <w:r w:rsidR="009C0A89" w:rsidRPr="001034AB">
              <w:rPr>
                <w:rFonts w:ascii="Montserrat" w:hAnsi="Montserrat" w:cs="Calibri"/>
                <w:b/>
                <w:bCs/>
                <w:color w:val="000000"/>
                <w:sz w:val="20"/>
                <w:szCs w:val="20"/>
              </w:rPr>
              <w:t>:</w:t>
            </w:r>
          </w:p>
          <w:p w14:paraId="2A10BE28" w14:textId="77777777" w:rsidR="009C0A89" w:rsidRPr="001034AB" w:rsidRDefault="009C0A89" w:rsidP="001034AB">
            <w:pPr>
              <w:pStyle w:val="NormalWeb"/>
              <w:numPr>
                <w:ilvl w:val="0"/>
                <w:numId w:val="4"/>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Coping with adversity, personal growth, expression through the creative arts</w:t>
            </w:r>
          </w:p>
          <w:p w14:paraId="5F5BC737" w14:textId="77777777" w:rsidR="009C0A89" w:rsidRPr="001034AB" w:rsidRDefault="009C0A89" w:rsidP="001034AB">
            <w:pPr>
              <w:pStyle w:val="NormalWeb"/>
              <w:numPr>
                <w:ilvl w:val="0"/>
                <w:numId w:val="4"/>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Social responsibility, acceptance of difference, the power of hope and love</w:t>
            </w:r>
          </w:p>
          <w:p w14:paraId="31057840" w14:textId="1526BB48" w:rsidR="009C0A89" w:rsidRPr="001034AB" w:rsidRDefault="009C0A89" w:rsidP="001034AB">
            <w:pPr>
              <w:pStyle w:val="NormalWeb"/>
              <w:numPr>
                <w:ilvl w:val="0"/>
                <w:numId w:val="4"/>
              </w:numPr>
              <w:spacing w:before="0" w:beforeAutospacing="0" w:after="0" w:afterAutospacing="0" w:line="276" w:lineRule="auto"/>
              <w:textAlignment w:val="baseline"/>
              <w:rPr>
                <w:rFonts w:ascii="Montserrat" w:hAnsi="Montserrat"/>
                <w:color w:val="000000"/>
                <w:sz w:val="20"/>
                <w:szCs w:val="20"/>
              </w:rPr>
            </w:pPr>
            <w:r w:rsidRPr="001034AB">
              <w:rPr>
                <w:rFonts w:ascii="Montserrat" w:hAnsi="Montserrat" w:cs="Calibri"/>
                <w:color w:val="000000"/>
                <w:sz w:val="20"/>
                <w:szCs w:val="20"/>
              </w:rPr>
              <w:t>Globalisation, socio-political events, use of technology</w:t>
            </w:r>
          </w:p>
          <w:p w14:paraId="39E2FCCD" w14:textId="77777777" w:rsidR="009C0A89" w:rsidRPr="001034AB" w:rsidRDefault="009C0A89"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b/>
                <w:bCs/>
                <w:color w:val="000000"/>
                <w:sz w:val="20"/>
                <w:szCs w:val="20"/>
              </w:rPr>
              <w:t>Prescribed texts:</w:t>
            </w:r>
          </w:p>
          <w:p w14:paraId="4EB45156" w14:textId="56B3D6A6" w:rsidR="00795C9C" w:rsidRPr="001034AB" w:rsidRDefault="009C0A89" w:rsidP="001034AB">
            <w:pPr>
              <w:pStyle w:val="ListParagraph"/>
              <w:numPr>
                <w:ilvl w:val="0"/>
                <w:numId w:val="1"/>
              </w:numPr>
              <w:spacing w:after="0"/>
              <w:rPr>
                <w:rFonts w:ascii="Montserrat" w:eastAsia="Times New Roman" w:hAnsi="Montserrat" w:cs="Arial"/>
                <w:b/>
                <w:sz w:val="20"/>
                <w:szCs w:val="20"/>
                <w:lang w:eastAsia="en-AU"/>
              </w:rPr>
            </w:pPr>
            <w:proofErr w:type="spellStart"/>
            <w:r w:rsidRPr="001034AB">
              <w:rPr>
                <w:rFonts w:ascii="Cambria" w:hAnsi="Cambria" w:cs="Cambria"/>
                <w:i/>
                <w:iCs/>
                <w:color w:val="000000"/>
                <w:sz w:val="20"/>
                <w:szCs w:val="20"/>
              </w:rPr>
              <w:t>Α</w:t>
            </w:r>
            <w:r w:rsidRPr="001034AB">
              <w:rPr>
                <w:rFonts w:ascii="Montserrat" w:hAnsi="Montserrat" w:cs="Montserrat"/>
                <w:i/>
                <w:iCs/>
                <w:color w:val="000000"/>
                <w:sz w:val="20"/>
                <w:szCs w:val="20"/>
              </w:rPr>
              <w:t>μ</w:t>
            </w:r>
            <w:r w:rsidRPr="001034AB">
              <w:rPr>
                <w:rFonts w:ascii="Cambria" w:hAnsi="Cambria" w:cs="Cambria"/>
                <w:i/>
                <w:iCs/>
                <w:color w:val="000000"/>
                <w:sz w:val="20"/>
                <w:szCs w:val="20"/>
              </w:rPr>
              <w:t>ίλητη</w:t>
            </w:r>
            <w:proofErr w:type="spellEnd"/>
            <w:r w:rsidRPr="001034AB">
              <w:rPr>
                <w:rFonts w:ascii="Montserrat" w:hAnsi="Montserrat" w:cs="Calibri"/>
                <w:i/>
                <w:iCs/>
                <w:color w:val="000000"/>
                <w:sz w:val="20"/>
                <w:szCs w:val="20"/>
              </w:rPr>
              <w:t xml:space="preserve"> </w:t>
            </w:r>
            <w:r w:rsidRPr="001034AB">
              <w:rPr>
                <w:rFonts w:ascii="Cambria" w:hAnsi="Cambria" w:cs="Cambria"/>
                <w:i/>
                <w:iCs/>
                <w:color w:val="000000"/>
                <w:sz w:val="20"/>
                <w:szCs w:val="20"/>
              </w:rPr>
              <w:t>α</w:t>
            </w:r>
            <w:proofErr w:type="spellStart"/>
            <w:r w:rsidRPr="001034AB">
              <w:rPr>
                <w:rFonts w:ascii="Cambria" w:hAnsi="Cambria" w:cs="Cambria"/>
                <w:i/>
                <w:iCs/>
                <w:color w:val="000000"/>
                <w:sz w:val="20"/>
                <w:szCs w:val="20"/>
              </w:rPr>
              <w:t>γά</w:t>
            </w:r>
            <w:proofErr w:type="spellEnd"/>
            <w:r w:rsidRPr="001034AB">
              <w:rPr>
                <w:rFonts w:ascii="Montserrat" w:hAnsi="Montserrat" w:cs="Montserrat"/>
                <w:i/>
                <w:iCs/>
                <w:color w:val="000000"/>
                <w:sz w:val="20"/>
                <w:szCs w:val="20"/>
              </w:rPr>
              <w:t>π</w:t>
            </w:r>
            <w:r w:rsidRPr="001034AB">
              <w:rPr>
                <w:rFonts w:ascii="Cambria" w:hAnsi="Cambria" w:cs="Cambria"/>
                <w:i/>
                <w:iCs/>
                <w:color w:val="000000"/>
                <w:sz w:val="20"/>
                <w:szCs w:val="20"/>
              </w:rPr>
              <w:t>η</w:t>
            </w:r>
            <w:r w:rsidRPr="001034AB">
              <w:rPr>
                <w:rFonts w:ascii="Montserrat" w:hAnsi="Montserrat" w:cs="Calibri"/>
                <w:i/>
                <w:iCs/>
                <w:color w:val="000000"/>
                <w:sz w:val="20"/>
                <w:szCs w:val="20"/>
              </w:rPr>
              <w:t xml:space="preserve"> </w:t>
            </w:r>
            <w:r w:rsidRPr="001034AB">
              <w:rPr>
                <w:rFonts w:ascii="Montserrat" w:hAnsi="Montserrat" w:cs="Calibri"/>
                <w:color w:val="000000"/>
                <w:sz w:val="20"/>
                <w:szCs w:val="20"/>
              </w:rPr>
              <w:t xml:space="preserve">(Unspoken Love), by </w:t>
            </w:r>
            <w:proofErr w:type="spellStart"/>
            <w:r w:rsidRPr="001034AB">
              <w:rPr>
                <w:rFonts w:ascii="Montserrat" w:hAnsi="Montserrat" w:cs="Calibri"/>
                <w:color w:val="000000"/>
                <w:sz w:val="20"/>
                <w:szCs w:val="20"/>
              </w:rPr>
              <w:t>Loty</w:t>
            </w:r>
            <w:proofErr w:type="spellEnd"/>
            <w:r w:rsidRPr="001034AB">
              <w:rPr>
                <w:rFonts w:ascii="Montserrat" w:hAnsi="Montserrat" w:cs="Calibri"/>
                <w:color w:val="000000"/>
                <w:sz w:val="20"/>
                <w:szCs w:val="20"/>
              </w:rPr>
              <w:t xml:space="preserve"> </w:t>
            </w:r>
            <w:proofErr w:type="spellStart"/>
            <w:r w:rsidRPr="001034AB">
              <w:rPr>
                <w:rFonts w:ascii="Montserrat" w:hAnsi="Montserrat" w:cs="Calibri"/>
                <w:color w:val="000000"/>
                <w:sz w:val="20"/>
                <w:szCs w:val="20"/>
              </w:rPr>
              <w:t>Petrovits-Androutsopoulou</w:t>
            </w:r>
            <w:proofErr w:type="spellEnd"/>
            <w:r w:rsidRPr="001034AB">
              <w:rPr>
                <w:rFonts w:ascii="Montserrat" w:hAnsi="Montserrat" w:cs="Calibri"/>
                <w:color w:val="000000"/>
                <w:sz w:val="20"/>
                <w:szCs w:val="20"/>
              </w:rPr>
              <w:t xml:space="preserve">, 3rd edition, </w:t>
            </w:r>
            <w:proofErr w:type="spellStart"/>
            <w:r w:rsidRPr="001034AB">
              <w:rPr>
                <w:rFonts w:ascii="Montserrat" w:hAnsi="Montserrat" w:cs="Calibri"/>
                <w:color w:val="000000"/>
                <w:sz w:val="20"/>
                <w:szCs w:val="20"/>
              </w:rPr>
              <w:t>Patakis</w:t>
            </w:r>
            <w:proofErr w:type="spellEnd"/>
            <w:r w:rsidRPr="001034AB">
              <w:rPr>
                <w:rFonts w:ascii="Montserrat" w:hAnsi="Montserrat" w:cs="Calibri"/>
                <w:color w:val="000000"/>
                <w:sz w:val="20"/>
                <w:szCs w:val="20"/>
              </w:rPr>
              <w:t xml:space="preserve"> Publications, Athens, 2019</w:t>
            </w:r>
            <w:r w:rsidRPr="001034AB">
              <w:rPr>
                <w:rFonts w:ascii="Montserrat" w:eastAsia="Times New Roman" w:hAnsi="Montserrat" w:cs="Arial"/>
                <w:b/>
                <w:sz w:val="20"/>
                <w:szCs w:val="20"/>
                <w:lang w:eastAsia="en-AU"/>
              </w:rPr>
              <w:t xml:space="preserve"> </w:t>
            </w:r>
          </w:p>
        </w:tc>
      </w:tr>
      <w:tr w:rsidR="00FB4E4D" w:rsidRPr="00FA4379" w14:paraId="3CF3DE3B" w14:textId="77777777" w:rsidTr="001034AB">
        <w:trPr>
          <w:trHeight w:val="340"/>
        </w:trPr>
        <w:tc>
          <w:tcPr>
            <w:tcW w:w="5382" w:type="dxa"/>
            <w:gridSpan w:val="2"/>
            <w:shd w:val="clear" w:color="auto" w:fill="C8DCF0"/>
            <w:vAlign w:val="center"/>
          </w:tcPr>
          <w:p w14:paraId="1E8AC84E" w14:textId="77777777" w:rsidR="00FB4E4D" w:rsidRPr="001034AB" w:rsidRDefault="007F42D8" w:rsidP="00151087">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1034AB" w:rsidRDefault="007F42D8" w:rsidP="00151087">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t>Targeted outcomes</w:t>
            </w:r>
          </w:p>
        </w:tc>
      </w:tr>
      <w:tr w:rsidR="00FB4E4D" w:rsidRPr="00FA4379" w14:paraId="007069C4" w14:textId="77777777" w:rsidTr="001034AB">
        <w:tc>
          <w:tcPr>
            <w:tcW w:w="5382" w:type="dxa"/>
            <w:gridSpan w:val="2"/>
            <w:shd w:val="clear" w:color="auto" w:fill="FFFFFF" w:themeFill="background1"/>
          </w:tcPr>
          <w:p w14:paraId="411C67C8" w14:textId="13F89097" w:rsidR="00C15D42" w:rsidRDefault="009C0A89" w:rsidP="001034AB">
            <w:pPr>
              <w:pStyle w:val="NormalWeb"/>
              <w:spacing w:before="0" w:beforeAutospacing="0" w:after="0" w:afterAutospacing="0"/>
              <w:rPr>
                <w:rFonts w:ascii="Montserrat" w:hAnsi="Montserrat" w:cs="Arial"/>
                <w:b/>
                <w:sz w:val="20"/>
                <w:szCs w:val="20"/>
              </w:rPr>
            </w:pPr>
            <w:r w:rsidRPr="001034AB">
              <w:rPr>
                <w:rFonts w:ascii="Montserrat" w:hAnsi="Montserrat" w:cs="Arial"/>
                <w:b/>
                <w:sz w:val="20"/>
                <w:szCs w:val="20"/>
              </w:rPr>
              <w:t>Objective 1:</w:t>
            </w:r>
          </w:p>
          <w:p w14:paraId="08565BFD" w14:textId="41CFAD19" w:rsidR="009C0A89" w:rsidRPr="001034AB" w:rsidRDefault="009C0A89" w:rsidP="001034AB">
            <w:pPr>
              <w:pStyle w:val="NormalWeb"/>
              <w:spacing w:before="0" w:beforeAutospacing="0" w:after="0" w:afterAutospacing="0"/>
              <w:rPr>
                <w:rFonts w:ascii="Montserrat" w:hAnsi="Montserrat" w:cs="Calibri"/>
                <w:color w:val="000000"/>
                <w:sz w:val="20"/>
                <w:szCs w:val="20"/>
              </w:rPr>
            </w:pPr>
            <w:r w:rsidRPr="001034AB">
              <w:rPr>
                <w:rFonts w:ascii="Montserrat" w:hAnsi="Montserrat" w:cs="Calibri"/>
                <w:color w:val="000000"/>
                <w:sz w:val="20"/>
                <w:szCs w:val="20"/>
              </w:rPr>
              <w:t>Present and discuss opinions, ideas and points of view in Modern Greek</w:t>
            </w:r>
          </w:p>
          <w:p w14:paraId="67DADA66" w14:textId="443C5D43" w:rsidR="009C0A89" w:rsidRPr="001034AB" w:rsidRDefault="009C0A89" w:rsidP="009C0A89">
            <w:pPr>
              <w:pStyle w:val="NormalWeb"/>
              <w:spacing w:before="0" w:beforeAutospacing="0" w:after="0" w:afterAutospacing="0"/>
              <w:ind w:hanging="1560"/>
              <w:rPr>
                <w:rFonts w:ascii="Montserrat" w:hAnsi="Montserrat" w:cs="Calibri"/>
                <w:color w:val="000000"/>
                <w:sz w:val="20"/>
                <w:szCs w:val="20"/>
              </w:rPr>
            </w:pPr>
          </w:p>
          <w:p w14:paraId="6CBE95CB" w14:textId="77777777" w:rsidR="00C15D42" w:rsidRDefault="009C0A89" w:rsidP="00C15D42">
            <w:pPr>
              <w:pStyle w:val="NormalWeb"/>
              <w:spacing w:before="0" w:beforeAutospacing="0" w:after="0" w:afterAutospacing="0"/>
              <w:ind w:hanging="1"/>
              <w:rPr>
                <w:rFonts w:ascii="Montserrat" w:hAnsi="Montserrat" w:cs="Arial"/>
                <w:b/>
                <w:sz w:val="20"/>
                <w:szCs w:val="20"/>
              </w:rPr>
            </w:pPr>
            <w:r w:rsidRPr="001034AB">
              <w:rPr>
                <w:rFonts w:ascii="Montserrat" w:hAnsi="Montserrat" w:cs="Arial"/>
                <w:b/>
                <w:sz w:val="20"/>
                <w:szCs w:val="20"/>
              </w:rPr>
              <w:t>Objective 2:</w:t>
            </w:r>
          </w:p>
          <w:p w14:paraId="5AD2ACBA" w14:textId="5730736B" w:rsidR="009C0A89" w:rsidRPr="001034AB" w:rsidRDefault="009C0A89" w:rsidP="00C15D42">
            <w:pPr>
              <w:pStyle w:val="NormalWeb"/>
              <w:spacing w:before="0" w:beforeAutospacing="0" w:after="0" w:afterAutospacing="0"/>
              <w:ind w:hanging="1"/>
              <w:rPr>
                <w:rFonts w:ascii="Montserrat" w:hAnsi="Montserrat" w:cs="Calibri"/>
                <w:color w:val="000000"/>
                <w:sz w:val="20"/>
                <w:szCs w:val="20"/>
              </w:rPr>
            </w:pPr>
            <w:r w:rsidRPr="001034AB">
              <w:rPr>
                <w:rFonts w:ascii="Montserrat" w:hAnsi="Montserrat" w:cs="Arial"/>
                <w:sz w:val="20"/>
                <w:szCs w:val="20"/>
              </w:rPr>
              <w:lastRenderedPageBreak/>
              <w:t>Evaluate, analyse and respond to text that is in Modern Greek and that reflects the culture of Greek-speaking communities</w:t>
            </w:r>
          </w:p>
          <w:p w14:paraId="4753247F" w14:textId="6D1433F1" w:rsidR="009C0A89" w:rsidRPr="001034AB" w:rsidRDefault="009C0A89" w:rsidP="009C0A89">
            <w:pPr>
              <w:pStyle w:val="NormalWeb"/>
              <w:spacing w:before="0" w:beforeAutospacing="0" w:after="0" w:afterAutospacing="0"/>
              <w:ind w:hanging="1560"/>
              <w:rPr>
                <w:rFonts w:ascii="Montserrat" w:hAnsi="Montserrat" w:cs="Calibri"/>
                <w:color w:val="000000"/>
                <w:sz w:val="20"/>
                <w:szCs w:val="20"/>
              </w:rPr>
            </w:pPr>
            <w:r w:rsidRPr="001034AB">
              <w:rPr>
                <w:rFonts w:ascii="Montserrat" w:hAnsi="Montserrat" w:cs="Calibri"/>
                <w:color w:val="000000"/>
                <w:sz w:val="20"/>
                <w:szCs w:val="20"/>
              </w:rPr>
              <w:t xml:space="preserve">                     </w:t>
            </w:r>
          </w:p>
          <w:p w14:paraId="214B2EC6" w14:textId="6F97E099" w:rsidR="009C0A89" w:rsidRPr="001034AB" w:rsidRDefault="009C0A89" w:rsidP="009C0A89">
            <w:pPr>
              <w:pStyle w:val="NormalWeb"/>
              <w:spacing w:before="0" w:beforeAutospacing="0" w:after="0" w:afterAutospacing="0"/>
              <w:ind w:hanging="1560"/>
              <w:rPr>
                <w:rFonts w:ascii="Montserrat" w:hAnsi="Montserrat" w:cs="Calibri"/>
                <w:color w:val="000000"/>
                <w:sz w:val="20"/>
                <w:szCs w:val="20"/>
              </w:rPr>
            </w:pPr>
          </w:p>
          <w:p w14:paraId="309049F7" w14:textId="51959224" w:rsidR="009C0A89" w:rsidRPr="001034AB" w:rsidRDefault="009C0A89" w:rsidP="009C0A89">
            <w:pPr>
              <w:pStyle w:val="NormalWeb"/>
              <w:spacing w:before="0" w:beforeAutospacing="0" w:after="0" w:afterAutospacing="0"/>
              <w:ind w:hanging="1560"/>
              <w:rPr>
                <w:rFonts w:ascii="Montserrat" w:hAnsi="Montserrat"/>
                <w:sz w:val="20"/>
                <w:szCs w:val="20"/>
              </w:rPr>
            </w:pPr>
            <w:r w:rsidRPr="001034AB">
              <w:rPr>
                <w:rFonts w:ascii="Montserrat" w:hAnsi="Montserrat" w:cs="Calibri"/>
                <w:color w:val="000000"/>
                <w:sz w:val="20"/>
                <w:szCs w:val="20"/>
              </w:rPr>
              <w:t xml:space="preserve">O    </w:t>
            </w:r>
          </w:p>
          <w:p w14:paraId="1484D11F" w14:textId="34E3128E" w:rsidR="00FB4E4D" w:rsidRPr="001034AB" w:rsidRDefault="009C0A89" w:rsidP="009C0A89">
            <w:pPr>
              <w:pStyle w:val="NormalWeb"/>
              <w:spacing w:before="0" w:beforeAutospacing="0" w:after="0" w:afterAutospacing="0"/>
              <w:ind w:left="194" w:hanging="1754"/>
              <w:rPr>
                <w:rFonts w:ascii="Montserrat" w:hAnsi="Montserrat"/>
                <w:sz w:val="20"/>
                <w:szCs w:val="20"/>
              </w:rPr>
            </w:pPr>
            <w:r w:rsidRPr="001034AB">
              <w:rPr>
                <w:rFonts w:ascii="Montserrat" w:hAnsi="Montserrat" w:cs="Arial"/>
                <w:b/>
                <w:sz w:val="20"/>
                <w:szCs w:val="20"/>
              </w:rPr>
              <w:t xml:space="preserve">                  </w:t>
            </w:r>
          </w:p>
        </w:tc>
        <w:tc>
          <w:tcPr>
            <w:tcW w:w="10206" w:type="dxa"/>
            <w:gridSpan w:val="4"/>
            <w:shd w:val="clear" w:color="auto" w:fill="FFFFFF" w:themeFill="background1"/>
          </w:tcPr>
          <w:p w14:paraId="465746DC" w14:textId="77777777" w:rsidR="002A1EBE" w:rsidRPr="001034AB" w:rsidRDefault="002A1EBE">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lastRenderedPageBreak/>
              <w:t>The student:</w:t>
            </w:r>
          </w:p>
          <w:p w14:paraId="294312C3" w14:textId="1FB9796F" w:rsidR="00410AD7" w:rsidRDefault="00410AD7" w:rsidP="001034AB">
            <w:pPr>
              <w:pStyle w:val="ListParagraph"/>
              <w:numPr>
                <w:ilvl w:val="0"/>
                <w:numId w:val="47"/>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1.1 </w:t>
            </w:r>
            <w:r w:rsidRPr="00054016">
              <w:rPr>
                <w:rFonts w:ascii="Montserrat" w:eastAsia="Times New Roman" w:hAnsi="Montserrat" w:cs="Arial"/>
                <w:sz w:val="20"/>
                <w:szCs w:val="20"/>
                <w:lang w:eastAsia="en-AU"/>
              </w:rPr>
              <w:t>discusses attitudes, opinions and ideas in Modern Gree</w:t>
            </w:r>
            <w:r>
              <w:rPr>
                <w:rFonts w:ascii="Montserrat" w:eastAsia="Times New Roman" w:hAnsi="Montserrat" w:cs="Arial"/>
                <w:sz w:val="20"/>
                <w:szCs w:val="20"/>
                <w:lang w:eastAsia="en-AU"/>
              </w:rPr>
              <w:t>k</w:t>
            </w:r>
          </w:p>
          <w:p w14:paraId="08804398" w14:textId="167E2316" w:rsidR="00410AD7" w:rsidRDefault="00410AD7" w:rsidP="001034AB">
            <w:pPr>
              <w:pStyle w:val="ListParagraph"/>
              <w:numPr>
                <w:ilvl w:val="0"/>
                <w:numId w:val="47"/>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1.2 </w:t>
            </w:r>
            <w:r w:rsidRPr="00054016">
              <w:rPr>
                <w:rFonts w:ascii="Montserrat" w:eastAsia="Times New Roman" w:hAnsi="Montserrat" w:cs="Arial"/>
                <w:sz w:val="20"/>
                <w:szCs w:val="20"/>
                <w:lang w:eastAsia="en-AU"/>
              </w:rPr>
              <w:t>formulates and justifies a written or spoken argument in Modern Gree</w:t>
            </w:r>
            <w:r>
              <w:rPr>
                <w:rFonts w:ascii="Montserrat" w:eastAsia="Times New Roman" w:hAnsi="Montserrat" w:cs="Arial"/>
                <w:sz w:val="20"/>
                <w:szCs w:val="20"/>
                <w:lang w:eastAsia="en-AU"/>
              </w:rPr>
              <w:t>k</w:t>
            </w:r>
          </w:p>
          <w:p w14:paraId="477F806C" w14:textId="4FE1121A" w:rsidR="004756CF" w:rsidRPr="001034AB" w:rsidRDefault="004756CF" w:rsidP="001034AB">
            <w:pPr>
              <w:pStyle w:val="ListParagraph"/>
              <w:numPr>
                <w:ilvl w:val="0"/>
                <w:numId w:val="47"/>
              </w:numPr>
              <w:spacing w:after="0"/>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2.1 evaluates and responds to text personally, creatively and critically</w:t>
            </w:r>
          </w:p>
          <w:p w14:paraId="2D3AC69C" w14:textId="19EBB399" w:rsidR="00410AD7" w:rsidRPr="001034AB" w:rsidRDefault="004756CF" w:rsidP="001034AB">
            <w:pPr>
              <w:pStyle w:val="ListParagraph"/>
              <w:numPr>
                <w:ilvl w:val="0"/>
                <w:numId w:val="47"/>
              </w:numPr>
              <w:spacing w:after="0"/>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2.2 analyses how meaning is conveyed</w:t>
            </w:r>
          </w:p>
          <w:p w14:paraId="34D23CBA" w14:textId="2ED1AE72" w:rsidR="004756CF" w:rsidRPr="001034AB" w:rsidRDefault="004756CF" w:rsidP="001034AB">
            <w:pPr>
              <w:pStyle w:val="ListParagraph"/>
              <w:numPr>
                <w:ilvl w:val="0"/>
                <w:numId w:val="47"/>
              </w:numPr>
              <w:spacing w:after="0"/>
              <w:rPr>
                <w:lang w:eastAsia="en-AU"/>
              </w:rPr>
            </w:pPr>
            <w:r w:rsidRPr="001034AB">
              <w:rPr>
                <w:rFonts w:ascii="Montserrat" w:eastAsia="Times New Roman" w:hAnsi="Montserrat" w:cs="Arial"/>
                <w:sz w:val="20"/>
                <w:szCs w:val="20"/>
                <w:lang w:eastAsia="en-AU"/>
              </w:rPr>
              <w:lastRenderedPageBreak/>
              <w:t xml:space="preserve">2.3 analyses the social, political, cultural and/or literary contexts of text that is in </w:t>
            </w:r>
            <w:r w:rsidR="00A86C6C" w:rsidRPr="001034AB">
              <w:rPr>
                <w:rFonts w:ascii="Montserrat" w:eastAsia="Times New Roman" w:hAnsi="Montserrat" w:cs="Arial"/>
                <w:sz w:val="20"/>
                <w:szCs w:val="20"/>
                <w:lang w:eastAsia="en-AU"/>
              </w:rPr>
              <w:t>Modern Greek</w:t>
            </w:r>
          </w:p>
        </w:tc>
      </w:tr>
      <w:tr w:rsidR="00A742C9" w:rsidRPr="00FA4379" w14:paraId="61254F5E" w14:textId="77777777" w:rsidTr="001034AB">
        <w:trPr>
          <w:trHeight w:val="340"/>
        </w:trPr>
        <w:tc>
          <w:tcPr>
            <w:tcW w:w="5382" w:type="dxa"/>
            <w:gridSpan w:val="2"/>
            <w:shd w:val="clear" w:color="auto" w:fill="C8DCF0"/>
            <w:vAlign w:val="center"/>
          </w:tcPr>
          <w:p w14:paraId="73962E89" w14:textId="77777777" w:rsidR="00A742C9" w:rsidRPr="001034AB" w:rsidRDefault="00A742C9" w:rsidP="00A742C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lastRenderedPageBreak/>
              <w:t>Learning intentions</w:t>
            </w:r>
          </w:p>
        </w:tc>
        <w:tc>
          <w:tcPr>
            <w:tcW w:w="10206" w:type="dxa"/>
            <w:gridSpan w:val="4"/>
            <w:shd w:val="clear" w:color="auto" w:fill="C8DCF0"/>
            <w:vAlign w:val="center"/>
          </w:tcPr>
          <w:p w14:paraId="63842FA9" w14:textId="460CA943" w:rsidR="00A742C9" w:rsidRPr="001034AB" w:rsidRDefault="00A742C9" w:rsidP="00790941">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Success criteria</w:t>
            </w:r>
            <w:r w:rsidR="004756CF" w:rsidRPr="001034AB">
              <w:rPr>
                <w:rFonts w:ascii="Montserrat" w:eastAsia="Times New Roman" w:hAnsi="Montserrat" w:cs="Arial"/>
                <w:b/>
                <w:sz w:val="20"/>
                <w:szCs w:val="20"/>
                <w:lang w:eastAsia="en-AU"/>
              </w:rPr>
              <w:t xml:space="preserve"> </w:t>
            </w:r>
          </w:p>
        </w:tc>
      </w:tr>
      <w:tr w:rsidR="00A742C9" w:rsidRPr="00FA4379" w14:paraId="521A99BE" w14:textId="77777777" w:rsidTr="001034AB">
        <w:tc>
          <w:tcPr>
            <w:tcW w:w="5382" w:type="dxa"/>
            <w:gridSpan w:val="2"/>
            <w:shd w:val="clear" w:color="auto" w:fill="FFFFFF" w:themeFill="background1"/>
          </w:tcPr>
          <w:p w14:paraId="4C548B73" w14:textId="77777777" w:rsidR="009C0A89" w:rsidRPr="001034AB" w:rsidRDefault="009C0A89" w:rsidP="009C0A89">
            <w:pPr>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By the end of this unit students will be able to:</w:t>
            </w:r>
          </w:p>
          <w:p w14:paraId="627687E0" w14:textId="77777777" w:rsidR="009C0A89" w:rsidRPr="001034AB" w:rsidRDefault="009C0A89" w:rsidP="009C0A89">
            <w:pPr>
              <w:rPr>
                <w:rFonts w:ascii="Montserrat" w:eastAsia="Times New Roman" w:hAnsi="Montserrat" w:cs="Times New Roman"/>
                <w:sz w:val="20"/>
                <w:szCs w:val="20"/>
                <w:lang w:eastAsia="en-AU"/>
              </w:rPr>
            </w:pPr>
          </w:p>
          <w:p w14:paraId="7847990D" w14:textId="151F98EA" w:rsidR="009C0A89" w:rsidRPr="001034AB" w:rsidRDefault="009C0A89" w:rsidP="00FB23C4">
            <w:pPr>
              <w:numPr>
                <w:ilvl w:val="0"/>
                <w:numId w:val="5"/>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develop an understanding of the prescribed issues and some of the sub-issues as they relate to Chapters 4-7</w:t>
            </w:r>
            <w:r w:rsidRPr="001034AB">
              <w:rPr>
                <w:rFonts w:ascii="Montserrat" w:eastAsia="Times New Roman" w:hAnsi="Montserrat" w:cs="Calibri"/>
                <w:color w:val="000000"/>
                <w:sz w:val="20"/>
                <w:szCs w:val="20"/>
                <w:lang w:eastAsia="en-AU"/>
              </w:rPr>
              <w:br/>
            </w:r>
          </w:p>
          <w:p w14:paraId="6DC79183" w14:textId="77777777" w:rsidR="009C0A89" w:rsidRPr="001034AB" w:rsidRDefault="009C0A89" w:rsidP="00FB23C4">
            <w:pPr>
              <w:numPr>
                <w:ilvl w:val="0"/>
                <w:numId w:val="6"/>
              </w:numPr>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explore and understand Chapters 4-7</w:t>
            </w:r>
            <w:r w:rsidRPr="001034AB">
              <w:rPr>
                <w:rFonts w:ascii="Montserrat" w:eastAsia="Times New Roman" w:hAnsi="Montserrat" w:cs="Calibri"/>
                <w:color w:val="000000"/>
                <w:sz w:val="20"/>
                <w:szCs w:val="20"/>
                <w:lang w:eastAsia="en-AU"/>
              </w:rPr>
              <w:br/>
            </w:r>
            <w:r w:rsidRPr="001034AB">
              <w:rPr>
                <w:rFonts w:ascii="Montserrat" w:eastAsia="Times New Roman" w:hAnsi="Montserrat" w:cs="Calibri"/>
                <w:color w:val="000000"/>
                <w:sz w:val="20"/>
                <w:szCs w:val="20"/>
                <w:lang w:eastAsia="en-AU"/>
              </w:rPr>
              <w:br/>
            </w:r>
          </w:p>
          <w:p w14:paraId="1C26504B" w14:textId="4DE18211" w:rsidR="009C0A89" w:rsidRPr="001034AB" w:rsidRDefault="009C0A89" w:rsidP="00FB23C4">
            <w:pPr>
              <w:numPr>
                <w:ilvl w:val="0"/>
                <w:numId w:val="7"/>
              </w:numPr>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demonstrate a deep understanding and knowledge of social responsibility </w:t>
            </w:r>
            <w:r w:rsidRPr="001034AB">
              <w:rPr>
                <w:rFonts w:ascii="Montserrat" w:eastAsia="Times New Roman" w:hAnsi="Montserrat" w:cs="Calibri"/>
                <w:color w:val="000000"/>
                <w:sz w:val="20"/>
                <w:szCs w:val="20"/>
                <w:lang w:eastAsia="en-AU"/>
              </w:rPr>
              <w:br/>
            </w:r>
          </w:p>
          <w:p w14:paraId="04E310E9" w14:textId="3D1E1393" w:rsidR="009C0A89" w:rsidRPr="001034AB" w:rsidRDefault="009C0A89" w:rsidP="00FB23C4">
            <w:pPr>
              <w:numPr>
                <w:ilvl w:val="0"/>
                <w:numId w:val="7"/>
              </w:numPr>
              <w:spacing w:after="240"/>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develop critical thinking and ways of developing and expressing a point of view</w:t>
            </w:r>
          </w:p>
          <w:p w14:paraId="4BD32009" w14:textId="45E1B5CF" w:rsidR="00A742C9" w:rsidRPr="001034AB" w:rsidRDefault="009C0A89" w:rsidP="001034AB">
            <w:pPr>
              <w:numPr>
                <w:ilvl w:val="0"/>
                <w:numId w:val="7"/>
              </w:numPr>
              <w:spacing w:after="240"/>
              <w:textAlignment w:val="baseline"/>
              <w:rPr>
                <w:rFonts w:ascii="Montserrat" w:eastAsia="Times New Roman" w:hAnsi="Montserrat" w:cs="Arial"/>
                <w:b/>
                <w:sz w:val="20"/>
                <w:szCs w:val="20"/>
                <w:lang w:eastAsia="en-AU"/>
              </w:rPr>
            </w:pPr>
            <w:proofErr w:type="gramStart"/>
            <w:r w:rsidRPr="001034AB">
              <w:rPr>
                <w:rFonts w:ascii="Montserrat" w:eastAsia="Times New Roman" w:hAnsi="Montserrat" w:cs="Calibri"/>
                <w:color w:val="000000"/>
                <w:sz w:val="20"/>
                <w:szCs w:val="20"/>
                <w:lang w:eastAsia="en-AU"/>
              </w:rPr>
              <w:t>respond</w:t>
            </w:r>
            <w:proofErr w:type="gramEnd"/>
            <w:r w:rsidRPr="001034AB">
              <w:rPr>
                <w:rFonts w:ascii="Montserrat" w:eastAsia="Times New Roman" w:hAnsi="Montserrat" w:cs="Calibri"/>
                <w:color w:val="000000"/>
                <w:sz w:val="20"/>
                <w:szCs w:val="20"/>
                <w:lang w:eastAsia="en-AU"/>
              </w:rPr>
              <w:t xml:space="preserve"> creatively to the prescribed issues orally and in writing</w:t>
            </w:r>
            <w:r w:rsidR="00A86C6C" w:rsidRPr="001034AB">
              <w:rPr>
                <w:rFonts w:ascii="Montserrat" w:eastAsia="Times New Roman" w:hAnsi="Montserrat" w:cs="Calibri"/>
                <w:color w:val="000000"/>
                <w:sz w:val="20"/>
                <w:szCs w:val="20"/>
                <w:lang w:eastAsia="en-AU"/>
              </w:rPr>
              <w:t>.</w:t>
            </w:r>
          </w:p>
        </w:tc>
        <w:tc>
          <w:tcPr>
            <w:tcW w:w="10206" w:type="dxa"/>
            <w:gridSpan w:val="4"/>
            <w:shd w:val="clear" w:color="auto" w:fill="FFFFFF" w:themeFill="background1"/>
          </w:tcPr>
          <w:p w14:paraId="3390C9B0" w14:textId="77777777" w:rsidR="009C0A89" w:rsidRPr="001034AB" w:rsidRDefault="009C0A89" w:rsidP="009C0A89">
            <w:pPr>
              <w:spacing w:after="240"/>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Evidence of successful learning will include:</w:t>
            </w:r>
          </w:p>
          <w:p w14:paraId="54963BB4" w14:textId="7F08A402" w:rsidR="009C0A89" w:rsidRPr="001034AB" w:rsidRDefault="00A86C6C" w:rsidP="00FB23C4">
            <w:pPr>
              <w:numPr>
                <w:ilvl w:val="0"/>
                <w:numId w:val="8"/>
              </w:numPr>
              <w:spacing w:after="240"/>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a</w:t>
            </w:r>
            <w:r w:rsidR="009C0A89" w:rsidRPr="001034AB">
              <w:rPr>
                <w:rFonts w:ascii="Montserrat" w:eastAsia="Times New Roman" w:hAnsi="Montserrat" w:cs="Calibri"/>
                <w:color w:val="000000"/>
                <w:sz w:val="20"/>
                <w:szCs w:val="20"/>
                <w:lang w:eastAsia="en-AU"/>
              </w:rPr>
              <w:t>bility to annotate, paraphrase and clearly articulate the significance and relevance of the prescribed issues as they relate to the prescribed text</w:t>
            </w:r>
          </w:p>
          <w:p w14:paraId="227D4F45" w14:textId="77777777" w:rsidR="009C0A89" w:rsidRPr="001034AB" w:rsidRDefault="009C0A89" w:rsidP="009C0A89">
            <w:pPr>
              <w:rPr>
                <w:rFonts w:ascii="Montserrat" w:eastAsia="Times New Roman" w:hAnsi="Montserrat" w:cs="Times New Roman"/>
                <w:sz w:val="20"/>
                <w:szCs w:val="20"/>
                <w:lang w:eastAsia="en-AU"/>
              </w:rPr>
            </w:pPr>
          </w:p>
          <w:p w14:paraId="3C56CC9A" w14:textId="0988CA74" w:rsidR="009C0A89" w:rsidRPr="001034AB" w:rsidRDefault="00A86C6C" w:rsidP="00FB23C4">
            <w:pPr>
              <w:numPr>
                <w:ilvl w:val="0"/>
                <w:numId w:val="9"/>
              </w:numPr>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a</w:t>
            </w:r>
            <w:r w:rsidR="009C0A89" w:rsidRPr="001034AB">
              <w:rPr>
                <w:rFonts w:ascii="Montserrat" w:eastAsia="Times New Roman" w:hAnsi="Montserrat" w:cs="Calibri"/>
                <w:color w:val="000000"/>
                <w:sz w:val="20"/>
                <w:szCs w:val="20"/>
                <w:lang w:eastAsia="en-AU"/>
              </w:rPr>
              <w:t>bility to unpack a chapter by learning to interpret text, subtext and nuances, and ability to clearly identify and analyse the issues and sub-issues of the extract</w:t>
            </w:r>
          </w:p>
          <w:p w14:paraId="68F4152C" w14:textId="3CD9778D" w:rsidR="009C0A89" w:rsidRPr="001034AB" w:rsidRDefault="009C0A89" w:rsidP="009C0A89">
            <w:pPr>
              <w:rPr>
                <w:rFonts w:ascii="Montserrat" w:eastAsia="Times New Roman" w:hAnsi="Montserrat" w:cs="Times New Roman"/>
                <w:sz w:val="20"/>
                <w:szCs w:val="20"/>
                <w:lang w:eastAsia="en-AU"/>
              </w:rPr>
            </w:pPr>
          </w:p>
          <w:p w14:paraId="76DD2208" w14:textId="01B31AF2" w:rsidR="009C0A89" w:rsidRPr="001034AB" w:rsidRDefault="009C0A89" w:rsidP="00FB23C4">
            <w:pPr>
              <w:numPr>
                <w:ilvl w:val="0"/>
                <w:numId w:val="10"/>
              </w:numPr>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demonstrable understanding of the historical benefactors of Greece and how this tradition is continued in Australia</w:t>
            </w:r>
          </w:p>
          <w:p w14:paraId="1C6F8013" w14:textId="77777777" w:rsidR="009C0A89" w:rsidRPr="001034AB" w:rsidRDefault="009C0A89" w:rsidP="009C0A89">
            <w:pPr>
              <w:rPr>
                <w:rFonts w:ascii="Montserrat" w:eastAsia="Times New Roman" w:hAnsi="Montserrat" w:cs="Times New Roman"/>
                <w:sz w:val="20"/>
                <w:szCs w:val="20"/>
                <w:lang w:eastAsia="en-AU"/>
              </w:rPr>
            </w:pPr>
          </w:p>
          <w:p w14:paraId="215682FD" w14:textId="1B0DAB7A" w:rsidR="009C0A89" w:rsidRPr="001034AB" w:rsidRDefault="009C0A89" w:rsidP="00FB23C4">
            <w:pPr>
              <w:numPr>
                <w:ilvl w:val="0"/>
                <w:numId w:val="11"/>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ability to think critically and creatively, and support an argument logically and effectively</w:t>
            </w:r>
          </w:p>
          <w:p w14:paraId="48FCDC6C" w14:textId="4DBC25FE" w:rsidR="00C15D42" w:rsidRPr="001034AB" w:rsidRDefault="00C15D42" w:rsidP="009C0A89">
            <w:pPr>
              <w:spacing w:after="240"/>
              <w:rPr>
                <w:rFonts w:ascii="Montserrat" w:eastAsia="Times New Roman" w:hAnsi="Montserrat" w:cs="Times New Roman"/>
                <w:sz w:val="20"/>
                <w:szCs w:val="20"/>
                <w:lang w:eastAsia="en-AU"/>
              </w:rPr>
            </w:pPr>
          </w:p>
          <w:p w14:paraId="5914C3C1" w14:textId="20CA5724" w:rsidR="009C0A89" w:rsidRPr="001034AB" w:rsidRDefault="009C0A89" w:rsidP="00FB23C4">
            <w:pPr>
              <w:numPr>
                <w:ilvl w:val="0"/>
                <w:numId w:val="12"/>
              </w:numPr>
              <w:textAlignment w:val="baseline"/>
              <w:rPr>
                <w:rFonts w:ascii="Montserrat" w:eastAsia="Times New Roman" w:hAnsi="Montserrat" w:cs="Calibri"/>
                <w:color w:val="000000"/>
                <w:sz w:val="20"/>
                <w:szCs w:val="20"/>
                <w:lang w:eastAsia="en-AU"/>
              </w:rPr>
            </w:pPr>
            <w:proofErr w:type="gramStart"/>
            <w:r w:rsidRPr="001034AB">
              <w:rPr>
                <w:rFonts w:ascii="Montserrat" w:eastAsia="Times New Roman" w:hAnsi="Montserrat" w:cs="Calibri"/>
                <w:color w:val="000000"/>
                <w:sz w:val="20"/>
                <w:szCs w:val="20"/>
                <w:lang w:eastAsia="en-AU"/>
              </w:rPr>
              <w:t>ability</w:t>
            </w:r>
            <w:proofErr w:type="gramEnd"/>
            <w:r w:rsidRPr="001034AB">
              <w:rPr>
                <w:rFonts w:ascii="Montserrat" w:eastAsia="Times New Roman" w:hAnsi="Montserrat" w:cs="Calibri"/>
                <w:color w:val="000000"/>
                <w:sz w:val="20"/>
                <w:szCs w:val="20"/>
                <w:lang w:eastAsia="en-AU"/>
              </w:rPr>
              <w:t xml:space="preserve"> to create written and spoken text in response to stimulus</w:t>
            </w:r>
            <w:r w:rsidR="00A86C6C" w:rsidRPr="001034AB">
              <w:rPr>
                <w:rFonts w:ascii="Montserrat" w:eastAsia="Times New Roman" w:hAnsi="Montserrat" w:cs="Calibri"/>
                <w:color w:val="000000"/>
                <w:sz w:val="20"/>
                <w:szCs w:val="20"/>
                <w:lang w:eastAsia="en-AU"/>
              </w:rPr>
              <w:t>.</w:t>
            </w:r>
            <w:r w:rsidRPr="001034AB">
              <w:rPr>
                <w:rFonts w:ascii="Montserrat" w:eastAsia="Times New Roman" w:hAnsi="Montserrat" w:cs="Calibri"/>
                <w:color w:val="000000"/>
                <w:sz w:val="20"/>
                <w:szCs w:val="20"/>
                <w:lang w:eastAsia="en-AU"/>
              </w:rPr>
              <w:t> </w:t>
            </w:r>
          </w:p>
          <w:p w14:paraId="7C191647" w14:textId="5D78E160" w:rsidR="00A86C6C" w:rsidRPr="001034AB" w:rsidRDefault="00A86C6C" w:rsidP="00525DB0">
            <w:pPr>
              <w:rPr>
                <w:rFonts w:ascii="Montserrat" w:eastAsia="Times New Roman" w:hAnsi="Montserrat" w:cs="Arial"/>
                <w:sz w:val="20"/>
                <w:szCs w:val="20"/>
                <w:lang w:eastAsia="en-AU"/>
              </w:rPr>
            </w:pPr>
          </w:p>
          <w:p w14:paraId="1E07A118" w14:textId="25BBE7B1" w:rsidR="00A742C9" w:rsidRPr="001034AB" w:rsidRDefault="00A742C9" w:rsidP="00525DB0">
            <w:pPr>
              <w:ind w:firstLine="720"/>
              <w:rPr>
                <w:rFonts w:ascii="Montserrat" w:eastAsia="Times New Roman" w:hAnsi="Montserrat" w:cs="Arial"/>
                <w:sz w:val="20"/>
                <w:szCs w:val="20"/>
                <w:lang w:eastAsia="en-AU"/>
              </w:rPr>
            </w:pPr>
          </w:p>
        </w:tc>
      </w:tr>
      <w:tr w:rsidR="00A742C9" w:rsidRPr="00FA4379" w14:paraId="5D7EC5AE" w14:textId="77777777" w:rsidTr="001034AB">
        <w:tblPrEx>
          <w:tblCellMar>
            <w:left w:w="108" w:type="dxa"/>
            <w:right w:w="108" w:type="dxa"/>
          </w:tblCellMar>
        </w:tblPrEx>
        <w:tc>
          <w:tcPr>
            <w:tcW w:w="5382" w:type="dxa"/>
            <w:gridSpan w:val="2"/>
            <w:shd w:val="clear" w:color="auto" w:fill="C8DCF0"/>
          </w:tcPr>
          <w:p w14:paraId="6188F1C0" w14:textId="697AE2DE" w:rsidR="00A742C9" w:rsidRPr="001034AB" w:rsidRDefault="00790941" w:rsidP="00442BBE">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500426FC" w:rsidR="00442BBE" w:rsidRPr="001034AB" w:rsidRDefault="00790941" w:rsidP="00442BBE">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442BBE" w:rsidRPr="001034AB" w:rsidRDefault="00790941" w:rsidP="00442BBE">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Text types</w:t>
            </w:r>
          </w:p>
        </w:tc>
      </w:tr>
      <w:tr w:rsidR="00A742C9" w:rsidRPr="00FA4379" w14:paraId="37AB280A" w14:textId="77777777" w:rsidTr="001034AB">
        <w:tblPrEx>
          <w:tblCellMar>
            <w:left w:w="108" w:type="dxa"/>
            <w:right w:w="108" w:type="dxa"/>
          </w:tblCellMar>
        </w:tblPrEx>
        <w:trPr>
          <w:trHeight w:val="529"/>
        </w:trPr>
        <w:tc>
          <w:tcPr>
            <w:tcW w:w="5382" w:type="dxa"/>
            <w:gridSpan w:val="2"/>
            <w:shd w:val="clear" w:color="auto" w:fill="auto"/>
          </w:tcPr>
          <w:p w14:paraId="155D8F7F" w14:textId="77777777" w:rsidR="00B06BE7" w:rsidRDefault="009C0A89" w:rsidP="001034AB">
            <w:pPr>
              <w:spacing w:line="276" w:lineRule="auto"/>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Vocabulary, idiomatic expressions and grammar from the Modern Greek Continuers syllabus (assumed knowledge). </w:t>
            </w:r>
          </w:p>
          <w:p w14:paraId="429B6F16" w14:textId="77777777" w:rsidR="00B06BE7" w:rsidRDefault="00B06BE7" w:rsidP="001034AB">
            <w:pPr>
              <w:spacing w:line="276" w:lineRule="auto"/>
              <w:rPr>
                <w:rFonts w:ascii="Montserrat" w:eastAsia="Times New Roman" w:hAnsi="Montserrat" w:cs="Calibri"/>
                <w:color w:val="000000"/>
                <w:sz w:val="20"/>
                <w:szCs w:val="20"/>
                <w:lang w:eastAsia="en-AU"/>
              </w:rPr>
            </w:pPr>
          </w:p>
          <w:p w14:paraId="53E1B17A" w14:textId="115D47E2" w:rsidR="009C0A89" w:rsidRPr="001034AB" w:rsidRDefault="009C0A89"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In addition to this, the grammar as prescribed in Section 8.5 of the Modern Greek Extension syllabus.</w:t>
            </w:r>
          </w:p>
          <w:p w14:paraId="146265B9" w14:textId="77777777" w:rsidR="009C0A89" w:rsidRPr="001034AB" w:rsidRDefault="009C0A89" w:rsidP="001034AB">
            <w:pPr>
              <w:numPr>
                <w:ilvl w:val="0"/>
                <w:numId w:val="13"/>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Consolidate vocabulary in Chapters 4-7</w:t>
            </w:r>
          </w:p>
          <w:p w14:paraId="1DE519DD" w14:textId="77777777" w:rsidR="009C0A89" w:rsidRPr="001034AB" w:rsidRDefault="009C0A89" w:rsidP="001034AB">
            <w:pPr>
              <w:numPr>
                <w:ilvl w:val="0"/>
                <w:numId w:val="13"/>
              </w:numPr>
              <w:spacing w:line="276" w:lineRule="auto"/>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Conjunctions</w:t>
            </w:r>
          </w:p>
          <w:p w14:paraId="791DFAD7" w14:textId="77777777" w:rsidR="009C0A89" w:rsidRPr="001034AB" w:rsidRDefault="009C0A89" w:rsidP="001034AB">
            <w:pPr>
              <w:numPr>
                <w:ilvl w:val="0"/>
                <w:numId w:val="13"/>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Present tense (active and passive voices) - more verb categories</w:t>
            </w:r>
          </w:p>
          <w:p w14:paraId="0E2CF5DB" w14:textId="77777777" w:rsidR="009C0A89" w:rsidRPr="001034AB" w:rsidRDefault="009C0A89" w:rsidP="001034AB">
            <w:pPr>
              <w:numPr>
                <w:ilvl w:val="0"/>
                <w:numId w:val="13"/>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lastRenderedPageBreak/>
              <w:t>Simple past tense (more verb categories)</w:t>
            </w:r>
          </w:p>
          <w:p w14:paraId="6DE08DD3" w14:textId="77777777" w:rsidR="009C0A89" w:rsidRPr="001034AB" w:rsidRDefault="009C0A89" w:rsidP="001034AB">
            <w:pPr>
              <w:numPr>
                <w:ilvl w:val="0"/>
                <w:numId w:val="13"/>
              </w:numPr>
              <w:spacing w:line="276" w:lineRule="auto"/>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Appropriate sequencing expressions</w:t>
            </w:r>
          </w:p>
          <w:p w14:paraId="5AADCB7D" w14:textId="77777777" w:rsidR="009C0A89" w:rsidRPr="001034AB" w:rsidRDefault="009C0A89" w:rsidP="001034AB">
            <w:pPr>
              <w:numPr>
                <w:ilvl w:val="0"/>
                <w:numId w:val="13"/>
              </w:numPr>
              <w:spacing w:line="276" w:lineRule="auto"/>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Expressing opinion</w:t>
            </w:r>
          </w:p>
          <w:p w14:paraId="586473B8" w14:textId="77777777" w:rsidR="009C0A89" w:rsidRPr="001034AB" w:rsidRDefault="009C0A89" w:rsidP="001034AB">
            <w:pPr>
              <w:numPr>
                <w:ilvl w:val="0"/>
                <w:numId w:val="13"/>
              </w:numPr>
              <w:spacing w:line="276" w:lineRule="auto"/>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 xml:space="preserve">Expressions to present arguments  for and against </w:t>
            </w:r>
          </w:p>
          <w:p w14:paraId="18B8FD3B" w14:textId="77777777" w:rsidR="00A742C9" w:rsidRPr="001034AB" w:rsidRDefault="00A742C9">
            <w:pPr>
              <w:pStyle w:val="ListParagraph"/>
              <w:rPr>
                <w:rFonts w:ascii="Montserrat" w:eastAsia="Times New Roman" w:hAnsi="Montserrat" w:cs="Arial"/>
                <w:sz w:val="20"/>
                <w:szCs w:val="20"/>
                <w:lang w:eastAsia="en-AU"/>
              </w:rPr>
            </w:pPr>
          </w:p>
        </w:tc>
        <w:tc>
          <w:tcPr>
            <w:tcW w:w="5103" w:type="dxa"/>
            <w:gridSpan w:val="2"/>
            <w:shd w:val="clear" w:color="auto" w:fill="auto"/>
          </w:tcPr>
          <w:p w14:paraId="6637E7B7" w14:textId="77777777" w:rsidR="009C0A89" w:rsidRPr="001034AB" w:rsidRDefault="009C0A89" w:rsidP="001034AB">
            <w:pPr>
              <w:pStyle w:val="NormalWeb"/>
              <w:numPr>
                <w:ilvl w:val="0"/>
                <w:numId w:val="14"/>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lastRenderedPageBreak/>
              <w:t xml:space="preserve">Short film, </w:t>
            </w:r>
            <w:r w:rsidRPr="001034AB">
              <w:rPr>
                <w:rFonts w:ascii="Cambria" w:hAnsi="Cambria" w:cs="Cambria"/>
                <w:i/>
                <w:iCs/>
                <w:color w:val="000000"/>
                <w:sz w:val="20"/>
                <w:szCs w:val="20"/>
              </w:rPr>
              <w:t>Ο</w:t>
            </w:r>
            <w:r w:rsidRPr="001034AB">
              <w:rPr>
                <w:rFonts w:ascii="Montserrat" w:hAnsi="Montserrat" w:cs="Calibri"/>
                <w:i/>
                <w:iCs/>
                <w:color w:val="000000"/>
                <w:sz w:val="20"/>
                <w:szCs w:val="20"/>
              </w:rPr>
              <w:t xml:space="preserve"> </w:t>
            </w:r>
            <w:r w:rsidRPr="001034AB">
              <w:rPr>
                <w:rFonts w:ascii="Cambria" w:hAnsi="Cambria" w:cs="Cambria"/>
                <w:i/>
                <w:iCs/>
                <w:color w:val="000000"/>
                <w:sz w:val="20"/>
                <w:szCs w:val="20"/>
              </w:rPr>
              <w:t>α</w:t>
            </w:r>
            <w:proofErr w:type="spellStart"/>
            <w:r w:rsidRPr="001034AB">
              <w:rPr>
                <w:rFonts w:ascii="Cambria" w:hAnsi="Cambria" w:cs="Cambria"/>
                <w:i/>
                <w:iCs/>
                <w:color w:val="000000"/>
                <w:sz w:val="20"/>
                <w:szCs w:val="20"/>
              </w:rPr>
              <w:t>δερφός</w:t>
            </w:r>
            <w:proofErr w:type="spellEnd"/>
            <w:r w:rsidRPr="001034AB">
              <w:rPr>
                <w:rFonts w:ascii="Montserrat" w:hAnsi="Montserrat" w:cs="Calibri"/>
                <w:i/>
                <w:iCs/>
                <w:color w:val="000000"/>
                <w:sz w:val="20"/>
                <w:szCs w:val="20"/>
              </w:rPr>
              <w:t xml:space="preserve"> </w:t>
            </w:r>
            <w:proofErr w:type="spellStart"/>
            <w:r w:rsidRPr="001034AB">
              <w:rPr>
                <w:rFonts w:ascii="Montserrat" w:hAnsi="Montserrat" w:cs="Montserrat"/>
                <w:i/>
                <w:iCs/>
                <w:color w:val="000000"/>
                <w:sz w:val="20"/>
                <w:szCs w:val="20"/>
              </w:rPr>
              <w:t>μ</w:t>
            </w:r>
            <w:r w:rsidRPr="001034AB">
              <w:rPr>
                <w:rFonts w:ascii="Cambria" w:hAnsi="Cambria" w:cs="Cambria"/>
                <w:i/>
                <w:iCs/>
                <w:color w:val="000000"/>
                <w:sz w:val="20"/>
                <w:szCs w:val="20"/>
              </w:rPr>
              <w:t>ου</w:t>
            </w:r>
            <w:proofErr w:type="spellEnd"/>
            <w:r w:rsidRPr="001034AB">
              <w:rPr>
                <w:rFonts w:ascii="Montserrat" w:hAnsi="Montserrat" w:cs="Calibri"/>
                <w:color w:val="000000"/>
                <w:sz w:val="20"/>
                <w:szCs w:val="20"/>
              </w:rPr>
              <w:t xml:space="preserve"> (My brother)</w:t>
            </w:r>
          </w:p>
          <w:p w14:paraId="09C1396A" w14:textId="77777777" w:rsidR="009C0A89" w:rsidRPr="001034AB" w:rsidRDefault="00282A7C" w:rsidP="001034AB">
            <w:pPr>
              <w:pStyle w:val="NormalWeb"/>
              <w:spacing w:before="0" w:beforeAutospacing="0" w:after="0" w:afterAutospacing="0" w:line="276" w:lineRule="auto"/>
              <w:ind w:left="744"/>
              <w:rPr>
                <w:rFonts w:ascii="Montserrat" w:hAnsi="Montserrat"/>
                <w:sz w:val="20"/>
                <w:szCs w:val="20"/>
              </w:rPr>
            </w:pPr>
            <w:hyperlink r:id="rId11" w:history="1">
              <w:r w:rsidR="009C0A89" w:rsidRPr="001034AB">
                <w:rPr>
                  <w:rStyle w:val="Hyperlink"/>
                  <w:rFonts w:ascii="Montserrat" w:hAnsi="Montserrat" w:cs="Calibri"/>
                  <w:color w:val="1155CC"/>
                  <w:sz w:val="20"/>
                  <w:szCs w:val="20"/>
                </w:rPr>
                <w:t>https://www.youtube.com/watch?v=Y03P3l-eLBE</w:t>
              </w:r>
            </w:hyperlink>
          </w:p>
          <w:p w14:paraId="54C45A7E" w14:textId="77777777" w:rsidR="009C0A89" w:rsidRPr="001034AB" w:rsidRDefault="009C0A89" w:rsidP="001034AB">
            <w:pPr>
              <w:pStyle w:val="NormalWeb"/>
              <w:numPr>
                <w:ilvl w:val="0"/>
                <w:numId w:val="15"/>
              </w:numPr>
              <w:spacing w:before="0" w:beforeAutospacing="0" w:after="0" w:afterAutospacing="0" w:line="276" w:lineRule="auto"/>
              <w:textAlignment w:val="baseline"/>
              <w:rPr>
                <w:rFonts w:ascii="Montserrat" w:hAnsi="Montserrat" w:cs="Calibri"/>
                <w:i/>
                <w:iCs/>
                <w:color w:val="000000"/>
                <w:sz w:val="20"/>
                <w:szCs w:val="20"/>
                <w:lang w:val="el-GR"/>
              </w:rPr>
            </w:pPr>
            <w:r w:rsidRPr="001034AB">
              <w:rPr>
                <w:rFonts w:ascii="Cambria" w:hAnsi="Cambria" w:cs="Cambria"/>
                <w:i/>
                <w:iCs/>
                <w:color w:val="000000"/>
                <w:sz w:val="20"/>
                <w:szCs w:val="20"/>
                <w:lang w:val="el-GR"/>
              </w:rPr>
              <w:t>Αυτή</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είναι</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η</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καθη</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ερινότητα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για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άτο</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α</w:t>
            </w:r>
            <w:r w:rsidRPr="001034AB">
              <w:rPr>
                <w:rFonts w:ascii="Montserrat" w:hAnsi="Montserrat" w:cs="Calibri"/>
                <w:i/>
                <w:iCs/>
                <w:color w:val="000000"/>
                <w:sz w:val="20"/>
                <w:szCs w:val="20"/>
                <w:lang w:val="el-GR"/>
              </w:rPr>
              <w:t xml:space="preserve"> </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ε</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ανα</w:t>
            </w:r>
            <w:r w:rsidRPr="001034AB">
              <w:rPr>
                <w:rFonts w:ascii="Montserrat" w:hAnsi="Montserrat" w:cs="Montserrat"/>
                <w:i/>
                <w:iCs/>
                <w:color w:val="000000"/>
                <w:sz w:val="20"/>
                <w:szCs w:val="20"/>
                <w:lang w:val="el-GR"/>
              </w:rPr>
              <w:t>π</w:t>
            </w:r>
            <w:r w:rsidRPr="001034AB">
              <w:rPr>
                <w:rFonts w:ascii="Cambria" w:hAnsi="Cambria" w:cs="Cambria"/>
                <w:i/>
                <w:iCs/>
                <w:color w:val="000000"/>
                <w:sz w:val="20"/>
                <w:szCs w:val="20"/>
                <w:lang w:val="el-GR"/>
              </w:rPr>
              <w:t>ηρία</w:t>
            </w:r>
            <w:r w:rsidRPr="001034AB">
              <w:rPr>
                <w:rFonts w:ascii="Montserrat" w:hAnsi="Montserrat" w:cs="Calibri"/>
                <w:i/>
                <w:iCs/>
                <w:color w:val="000000"/>
                <w:sz w:val="20"/>
                <w:szCs w:val="20"/>
                <w:lang w:val="el-GR"/>
              </w:rPr>
              <w:t xml:space="preserve"> - </w:t>
            </w:r>
            <w:r w:rsidRPr="001034AB">
              <w:rPr>
                <w:rFonts w:ascii="Montserrat" w:hAnsi="Montserrat" w:cs="Calibri"/>
                <w:color w:val="000000"/>
                <w:sz w:val="20"/>
                <w:szCs w:val="20"/>
              </w:rPr>
              <w:t>news</w:t>
            </w:r>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story</w:t>
            </w:r>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on</w:t>
            </w:r>
            <w:r w:rsidRPr="001034AB">
              <w:rPr>
                <w:rFonts w:ascii="Montserrat" w:hAnsi="Montserrat" w:cs="Calibri"/>
                <w:color w:val="000000"/>
                <w:sz w:val="20"/>
                <w:szCs w:val="20"/>
                <w:lang w:val="el-GR"/>
              </w:rPr>
              <w:t xml:space="preserve"> </w:t>
            </w:r>
            <w:proofErr w:type="spellStart"/>
            <w:r w:rsidRPr="001034AB">
              <w:rPr>
                <w:rFonts w:ascii="Montserrat" w:hAnsi="Montserrat" w:cs="Calibri"/>
                <w:color w:val="000000"/>
                <w:sz w:val="20"/>
                <w:szCs w:val="20"/>
              </w:rPr>
              <w:t>Kriti</w:t>
            </w:r>
            <w:proofErr w:type="spellEnd"/>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TV</w:t>
            </w:r>
          </w:p>
          <w:p w14:paraId="0BD07C74" w14:textId="77777777" w:rsidR="009C0A89" w:rsidRPr="001034AB" w:rsidRDefault="00282A7C" w:rsidP="001034AB">
            <w:pPr>
              <w:pStyle w:val="NormalWeb"/>
              <w:spacing w:before="0" w:beforeAutospacing="0" w:after="0" w:afterAutospacing="0" w:line="276" w:lineRule="auto"/>
              <w:ind w:left="744"/>
              <w:rPr>
                <w:rFonts w:ascii="Montserrat" w:hAnsi="Montserrat"/>
                <w:sz w:val="20"/>
                <w:szCs w:val="20"/>
                <w:lang w:val="el-GR"/>
              </w:rPr>
            </w:pPr>
            <w:hyperlink r:id="rId12" w:history="1">
              <w:r w:rsidR="009C0A89" w:rsidRPr="001034AB">
                <w:rPr>
                  <w:rStyle w:val="Hyperlink"/>
                  <w:rFonts w:ascii="Montserrat" w:hAnsi="Montserrat" w:cs="Calibri"/>
                  <w:color w:val="1155CC"/>
                  <w:sz w:val="20"/>
                  <w:szCs w:val="20"/>
                </w:rPr>
                <w:t>https</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www</w:t>
              </w:r>
              <w:r w:rsidR="009C0A89" w:rsidRPr="001034AB">
                <w:rPr>
                  <w:rStyle w:val="Hyperlink"/>
                  <w:rFonts w:ascii="Montserrat" w:hAnsi="Montserrat" w:cs="Calibri"/>
                  <w:color w:val="1155CC"/>
                  <w:sz w:val="20"/>
                  <w:szCs w:val="20"/>
                  <w:lang w:val="el-GR"/>
                </w:rPr>
                <w:t>.</w:t>
              </w:r>
              <w:proofErr w:type="spellStart"/>
              <w:r w:rsidR="009C0A89" w:rsidRPr="001034AB">
                <w:rPr>
                  <w:rStyle w:val="Hyperlink"/>
                  <w:rFonts w:ascii="Montserrat" w:hAnsi="Montserrat" w:cs="Calibri"/>
                  <w:color w:val="1155CC"/>
                  <w:sz w:val="20"/>
                  <w:szCs w:val="20"/>
                </w:rPr>
                <w:t>youtube</w:t>
              </w:r>
              <w:proofErr w:type="spellEnd"/>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com</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watch</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v</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E</w:t>
              </w:r>
              <w:r w:rsidR="009C0A89" w:rsidRPr="001034AB">
                <w:rPr>
                  <w:rStyle w:val="Hyperlink"/>
                  <w:rFonts w:ascii="Montserrat" w:hAnsi="Montserrat" w:cs="Calibri"/>
                  <w:color w:val="1155CC"/>
                  <w:sz w:val="20"/>
                  <w:szCs w:val="20"/>
                  <w:lang w:val="el-GR"/>
                </w:rPr>
                <w:t>0</w:t>
              </w:r>
              <w:proofErr w:type="spellStart"/>
              <w:r w:rsidR="009C0A89" w:rsidRPr="001034AB">
                <w:rPr>
                  <w:rStyle w:val="Hyperlink"/>
                  <w:rFonts w:ascii="Montserrat" w:hAnsi="Montserrat" w:cs="Calibri"/>
                  <w:color w:val="1155CC"/>
                  <w:sz w:val="20"/>
                  <w:szCs w:val="20"/>
                </w:rPr>
                <w:t>QyXx</w:t>
              </w:r>
              <w:proofErr w:type="spellEnd"/>
              <w:r w:rsidR="009C0A89" w:rsidRPr="001034AB">
                <w:rPr>
                  <w:rStyle w:val="Hyperlink"/>
                  <w:rFonts w:ascii="Montserrat" w:hAnsi="Montserrat" w:cs="Calibri"/>
                  <w:color w:val="1155CC"/>
                  <w:sz w:val="20"/>
                  <w:szCs w:val="20"/>
                  <w:lang w:val="el-GR"/>
                </w:rPr>
                <w:t>7</w:t>
              </w:r>
              <w:proofErr w:type="spellStart"/>
              <w:r w:rsidR="009C0A89" w:rsidRPr="001034AB">
                <w:rPr>
                  <w:rStyle w:val="Hyperlink"/>
                  <w:rFonts w:ascii="Montserrat" w:hAnsi="Montserrat" w:cs="Calibri"/>
                  <w:color w:val="1155CC"/>
                  <w:sz w:val="20"/>
                  <w:szCs w:val="20"/>
                </w:rPr>
                <w:t>zp</w:t>
              </w:r>
              <w:proofErr w:type="spellEnd"/>
              <w:r w:rsidR="009C0A89" w:rsidRPr="001034AB">
                <w:rPr>
                  <w:rStyle w:val="Hyperlink"/>
                  <w:rFonts w:ascii="Montserrat" w:hAnsi="Montserrat" w:cs="Calibri"/>
                  <w:color w:val="1155CC"/>
                  <w:sz w:val="20"/>
                  <w:szCs w:val="20"/>
                  <w:lang w:val="el-GR"/>
                </w:rPr>
                <w:t>5</w:t>
              </w:r>
              <w:r w:rsidR="009C0A89" w:rsidRPr="001034AB">
                <w:rPr>
                  <w:rStyle w:val="Hyperlink"/>
                  <w:rFonts w:ascii="Montserrat" w:hAnsi="Montserrat" w:cs="Calibri"/>
                  <w:color w:val="1155CC"/>
                  <w:sz w:val="20"/>
                  <w:szCs w:val="20"/>
                </w:rPr>
                <w:t>Y</w:t>
              </w:r>
              <w:r w:rsidR="009C0A89" w:rsidRPr="001034AB">
                <w:rPr>
                  <w:rStyle w:val="Hyperlink"/>
                  <w:rFonts w:ascii="Montserrat" w:hAnsi="Montserrat" w:cs="Calibri"/>
                  <w:color w:val="1155CC"/>
                  <w:sz w:val="20"/>
                  <w:szCs w:val="20"/>
                  <w:lang w:val="el-GR"/>
                </w:rPr>
                <w:t>&amp;</w:t>
              </w:r>
              <w:r w:rsidR="009C0A89" w:rsidRPr="001034AB">
                <w:rPr>
                  <w:rStyle w:val="Hyperlink"/>
                  <w:rFonts w:ascii="Montserrat" w:hAnsi="Montserrat" w:cs="Calibri"/>
                  <w:color w:val="1155CC"/>
                  <w:sz w:val="20"/>
                  <w:szCs w:val="20"/>
                </w:rPr>
                <w:t>t</w:t>
              </w:r>
              <w:r w:rsidR="009C0A89" w:rsidRPr="001034AB">
                <w:rPr>
                  <w:rStyle w:val="Hyperlink"/>
                  <w:rFonts w:ascii="Montserrat" w:hAnsi="Montserrat" w:cs="Calibri"/>
                  <w:color w:val="1155CC"/>
                  <w:sz w:val="20"/>
                  <w:szCs w:val="20"/>
                  <w:lang w:val="el-GR"/>
                </w:rPr>
                <w:t>=139</w:t>
              </w:r>
              <w:r w:rsidR="009C0A89" w:rsidRPr="001034AB">
                <w:rPr>
                  <w:rStyle w:val="Hyperlink"/>
                  <w:rFonts w:ascii="Montserrat" w:hAnsi="Montserrat" w:cs="Calibri"/>
                  <w:color w:val="1155CC"/>
                  <w:sz w:val="20"/>
                  <w:szCs w:val="20"/>
                </w:rPr>
                <w:t>s</w:t>
              </w:r>
            </w:hyperlink>
          </w:p>
          <w:p w14:paraId="58431819" w14:textId="77777777" w:rsidR="009C0A89" w:rsidRPr="001034AB" w:rsidRDefault="009C0A89" w:rsidP="001034AB">
            <w:pPr>
              <w:pStyle w:val="NormalWeb"/>
              <w:numPr>
                <w:ilvl w:val="0"/>
                <w:numId w:val="16"/>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t>Advertisement for Greek invention</w:t>
            </w:r>
          </w:p>
          <w:p w14:paraId="21006C7F" w14:textId="77777777" w:rsidR="009C0A89" w:rsidRPr="001034AB" w:rsidRDefault="00282A7C" w:rsidP="001034AB">
            <w:pPr>
              <w:pStyle w:val="NormalWeb"/>
              <w:spacing w:before="0" w:beforeAutospacing="0" w:after="0" w:afterAutospacing="0" w:line="276" w:lineRule="auto"/>
              <w:ind w:left="744"/>
              <w:rPr>
                <w:rFonts w:ascii="Montserrat" w:hAnsi="Montserrat"/>
                <w:sz w:val="20"/>
                <w:szCs w:val="20"/>
              </w:rPr>
            </w:pPr>
            <w:hyperlink r:id="rId13" w:history="1">
              <w:r w:rsidR="009C0A89" w:rsidRPr="001034AB">
                <w:rPr>
                  <w:rStyle w:val="Hyperlink"/>
                  <w:rFonts w:ascii="Montserrat" w:hAnsi="Montserrat" w:cs="Calibri"/>
                  <w:color w:val="1155CC"/>
                  <w:sz w:val="20"/>
                  <w:szCs w:val="20"/>
                </w:rPr>
                <w:t>https://www.youtube.com/watch?v=TXFFjAgeSU8</w:t>
              </w:r>
            </w:hyperlink>
          </w:p>
          <w:p w14:paraId="284F0FD1" w14:textId="77777777" w:rsidR="009C0A89" w:rsidRPr="001034AB" w:rsidRDefault="009C0A89" w:rsidP="001034AB">
            <w:pPr>
              <w:pStyle w:val="NormalWeb"/>
              <w:numPr>
                <w:ilvl w:val="0"/>
                <w:numId w:val="17"/>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lastRenderedPageBreak/>
              <w:t xml:space="preserve">Song, </w:t>
            </w:r>
            <w:proofErr w:type="spellStart"/>
            <w:r w:rsidRPr="001034AB">
              <w:rPr>
                <w:rFonts w:ascii="Cambria" w:hAnsi="Cambria" w:cs="Cambria"/>
                <w:i/>
                <w:iCs/>
                <w:color w:val="000000"/>
                <w:sz w:val="20"/>
                <w:szCs w:val="20"/>
              </w:rPr>
              <w:t>Αν</w:t>
            </w:r>
            <w:proofErr w:type="spellEnd"/>
            <w:r w:rsidRPr="001034AB">
              <w:rPr>
                <w:rFonts w:ascii="Montserrat" w:hAnsi="Montserrat" w:cs="Calibri"/>
                <w:i/>
                <w:iCs/>
                <w:color w:val="000000"/>
                <w:sz w:val="20"/>
                <w:szCs w:val="20"/>
              </w:rPr>
              <w:t xml:space="preserve"> </w:t>
            </w:r>
            <w:r w:rsidRPr="001034AB">
              <w:rPr>
                <w:rFonts w:ascii="Montserrat" w:hAnsi="Montserrat" w:cs="Montserrat"/>
                <w:i/>
                <w:iCs/>
                <w:color w:val="000000"/>
                <w:sz w:val="20"/>
                <w:szCs w:val="20"/>
              </w:rPr>
              <w:t>μ’</w:t>
            </w:r>
            <w:r w:rsidRPr="001034AB">
              <w:rPr>
                <w:rFonts w:ascii="Cambria" w:hAnsi="Cambria" w:cs="Cambria"/>
                <w:i/>
                <w:iCs/>
                <w:color w:val="000000"/>
                <w:sz w:val="20"/>
                <w:szCs w:val="20"/>
              </w:rPr>
              <w:t>αγα</w:t>
            </w:r>
            <w:r w:rsidRPr="001034AB">
              <w:rPr>
                <w:rFonts w:ascii="Montserrat" w:hAnsi="Montserrat" w:cs="Montserrat"/>
                <w:i/>
                <w:iCs/>
                <w:color w:val="000000"/>
                <w:sz w:val="20"/>
                <w:szCs w:val="20"/>
              </w:rPr>
              <w:t>π</w:t>
            </w:r>
            <w:proofErr w:type="spellStart"/>
            <w:r w:rsidRPr="001034AB">
              <w:rPr>
                <w:rFonts w:ascii="Cambria" w:hAnsi="Cambria" w:cs="Cambria"/>
                <w:i/>
                <w:iCs/>
                <w:color w:val="000000"/>
                <w:sz w:val="20"/>
                <w:szCs w:val="20"/>
              </w:rPr>
              <w:t>άς</w:t>
            </w:r>
            <w:proofErr w:type="spellEnd"/>
            <w:r w:rsidRPr="001034AB">
              <w:rPr>
                <w:rFonts w:ascii="Montserrat" w:hAnsi="Montserrat" w:cs="Calibri"/>
                <w:i/>
                <w:iCs/>
                <w:color w:val="000000"/>
                <w:sz w:val="20"/>
                <w:szCs w:val="20"/>
              </w:rPr>
              <w:t xml:space="preserve"> </w:t>
            </w:r>
            <w:proofErr w:type="spellStart"/>
            <w:r w:rsidRPr="001034AB">
              <w:rPr>
                <w:rFonts w:ascii="Cambria" w:hAnsi="Cambria" w:cs="Cambria"/>
                <w:i/>
                <w:iCs/>
                <w:color w:val="000000"/>
                <w:sz w:val="20"/>
                <w:szCs w:val="20"/>
              </w:rPr>
              <w:t>κι</w:t>
            </w:r>
            <w:proofErr w:type="spellEnd"/>
            <w:r w:rsidRPr="001034AB">
              <w:rPr>
                <w:rFonts w:ascii="Montserrat" w:hAnsi="Montserrat" w:cs="Calibri"/>
                <w:i/>
                <w:iCs/>
                <w:color w:val="000000"/>
                <w:sz w:val="20"/>
                <w:szCs w:val="20"/>
              </w:rPr>
              <w:t xml:space="preserve"> </w:t>
            </w:r>
            <w:proofErr w:type="spellStart"/>
            <w:r w:rsidRPr="001034AB">
              <w:rPr>
                <w:rFonts w:ascii="Cambria" w:hAnsi="Cambria" w:cs="Cambria"/>
                <w:i/>
                <w:iCs/>
                <w:color w:val="000000"/>
                <w:sz w:val="20"/>
                <w:szCs w:val="20"/>
              </w:rPr>
              <w:t>είν</w:t>
            </w:r>
            <w:proofErr w:type="spellEnd"/>
            <w:r w:rsidRPr="001034AB">
              <w:rPr>
                <w:rFonts w:ascii="Montserrat" w:hAnsi="Montserrat" w:cs="Montserrat"/>
                <w:i/>
                <w:iCs/>
                <w:color w:val="000000"/>
                <w:sz w:val="20"/>
                <w:szCs w:val="20"/>
              </w:rPr>
              <w:t>’</w:t>
            </w:r>
            <w:r w:rsidRPr="001034AB">
              <w:rPr>
                <w:rFonts w:ascii="Montserrat" w:hAnsi="Montserrat" w:cs="Calibri"/>
                <w:i/>
                <w:iCs/>
                <w:color w:val="000000"/>
                <w:sz w:val="20"/>
                <w:szCs w:val="20"/>
              </w:rPr>
              <w:t xml:space="preserve"> </w:t>
            </w:r>
            <w:proofErr w:type="spellStart"/>
            <w:r w:rsidRPr="001034AB">
              <w:rPr>
                <w:rFonts w:ascii="Cambria" w:hAnsi="Cambria" w:cs="Cambria"/>
                <w:i/>
                <w:iCs/>
                <w:color w:val="000000"/>
                <w:sz w:val="20"/>
                <w:szCs w:val="20"/>
              </w:rPr>
              <w:t>όνειρο</w:t>
            </w:r>
            <w:proofErr w:type="spellEnd"/>
            <w:r w:rsidRPr="001034AB">
              <w:rPr>
                <w:rFonts w:ascii="Montserrat" w:hAnsi="Montserrat" w:cs="Calibri"/>
                <w:i/>
                <w:iCs/>
                <w:color w:val="000000"/>
                <w:sz w:val="20"/>
                <w:szCs w:val="20"/>
              </w:rPr>
              <w:t xml:space="preserve">, </w:t>
            </w:r>
            <w:r w:rsidRPr="001034AB">
              <w:rPr>
                <w:rFonts w:ascii="Montserrat" w:hAnsi="Montserrat" w:cs="Calibri"/>
                <w:color w:val="000000"/>
                <w:sz w:val="20"/>
                <w:szCs w:val="20"/>
              </w:rPr>
              <w:t xml:space="preserve">traditional - music by Manos </w:t>
            </w:r>
            <w:proofErr w:type="spellStart"/>
            <w:r w:rsidRPr="001034AB">
              <w:rPr>
                <w:rFonts w:ascii="Montserrat" w:hAnsi="Montserrat" w:cs="Calibri"/>
                <w:color w:val="000000"/>
                <w:sz w:val="20"/>
                <w:szCs w:val="20"/>
              </w:rPr>
              <w:t>Hadjidakis</w:t>
            </w:r>
            <w:proofErr w:type="spellEnd"/>
          </w:p>
          <w:p w14:paraId="7C1E89EE" w14:textId="77777777" w:rsidR="009C0A89" w:rsidRPr="001034AB" w:rsidRDefault="00282A7C" w:rsidP="001034AB">
            <w:pPr>
              <w:pStyle w:val="NormalWeb"/>
              <w:spacing w:before="0" w:beforeAutospacing="0" w:after="0" w:afterAutospacing="0" w:line="276" w:lineRule="auto"/>
              <w:ind w:left="744"/>
              <w:rPr>
                <w:rFonts w:ascii="Montserrat" w:hAnsi="Montserrat"/>
                <w:sz w:val="20"/>
                <w:szCs w:val="20"/>
              </w:rPr>
            </w:pPr>
            <w:hyperlink r:id="rId14" w:history="1">
              <w:r w:rsidR="009C0A89" w:rsidRPr="001034AB">
                <w:rPr>
                  <w:rStyle w:val="Hyperlink"/>
                  <w:rFonts w:ascii="Montserrat" w:hAnsi="Montserrat" w:cs="Calibri"/>
                  <w:color w:val="1155CC"/>
                  <w:sz w:val="20"/>
                  <w:szCs w:val="20"/>
                </w:rPr>
                <w:t>https://www.youtube.com/watch?v=8nQy-KV2PbY</w:t>
              </w:r>
            </w:hyperlink>
          </w:p>
          <w:p w14:paraId="3A9E7AD4" w14:textId="77777777" w:rsidR="009C0A89" w:rsidRPr="001034AB" w:rsidRDefault="009C0A89" w:rsidP="001034AB">
            <w:pPr>
              <w:pStyle w:val="NormalWeb"/>
              <w:numPr>
                <w:ilvl w:val="0"/>
                <w:numId w:val="18"/>
              </w:numPr>
              <w:spacing w:before="0" w:beforeAutospacing="0" w:after="0" w:afterAutospacing="0" w:line="276" w:lineRule="auto"/>
              <w:textAlignment w:val="baseline"/>
              <w:rPr>
                <w:rFonts w:ascii="Montserrat" w:hAnsi="Montserrat" w:cs="Calibri"/>
                <w:i/>
                <w:iCs/>
                <w:color w:val="000000"/>
                <w:sz w:val="20"/>
                <w:szCs w:val="20"/>
              </w:rPr>
            </w:pPr>
            <w:r w:rsidRPr="001034AB">
              <w:rPr>
                <w:rFonts w:ascii="Montserrat" w:hAnsi="Montserrat" w:cs="Calibri"/>
                <w:color w:val="000000"/>
                <w:sz w:val="20"/>
                <w:szCs w:val="20"/>
              </w:rPr>
              <w:t xml:space="preserve">News story: </w:t>
            </w:r>
            <w:r w:rsidRPr="001034AB">
              <w:rPr>
                <w:rFonts w:ascii="Montserrat" w:hAnsi="Montserrat" w:cs="Calibri"/>
                <w:i/>
                <w:iCs/>
                <w:color w:val="111111"/>
                <w:sz w:val="20"/>
                <w:szCs w:val="20"/>
              </w:rPr>
              <w:t>Photo of Car Blocking Disabled Greek Teen Goes Viral</w:t>
            </w:r>
          </w:p>
          <w:p w14:paraId="6CDAEB28" w14:textId="77777777" w:rsidR="009C0A89" w:rsidRPr="001034AB" w:rsidRDefault="00282A7C" w:rsidP="001034AB">
            <w:pPr>
              <w:pStyle w:val="NormalWeb"/>
              <w:spacing w:before="0" w:beforeAutospacing="0" w:after="0" w:afterAutospacing="0" w:line="276" w:lineRule="auto"/>
              <w:ind w:left="744"/>
              <w:rPr>
                <w:rFonts w:ascii="Montserrat" w:hAnsi="Montserrat"/>
                <w:sz w:val="20"/>
                <w:szCs w:val="20"/>
              </w:rPr>
            </w:pPr>
            <w:hyperlink r:id="rId15" w:history="1">
              <w:r w:rsidR="009C0A89" w:rsidRPr="001034AB">
                <w:rPr>
                  <w:rStyle w:val="Hyperlink"/>
                  <w:rFonts w:ascii="Montserrat" w:hAnsi="Montserrat" w:cs="Calibri"/>
                  <w:i/>
                  <w:iCs/>
                  <w:color w:val="1155CC"/>
                  <w:sz w:val="20"/>
                  <w:szCs w:val="20"/>
                </w:rPr>
                <w:t>https://greece.greekreporter.com/2019/01/03/photo-of-car-blocking-disabled-greek-teen-goes-viral/</w:t>
              </w:r>
            </w:hyperlink>
          </w:p>
          <w:p w14:paraId="020BACE3" w14:textId="77777777" w:rsidR="00A742C9" w:rsidRPr="001034AB" w:rsidRDefault="00A742C9">
            <w:pPr>
              <w:pStyle w:val="ListParagraph"/>
              <w:rPr>
                <w:rFonts w:ascii="Montserrat" w:eastAsia="Times New Roman" w:hAnsi="Montserrat" w:cs="Arial"/>
                <w:sz w:val="20"/>
                <w:szCs w:val="20"/>
                <w:lang w:eastAsia="en-AU"/>
              </w:rPr>
            </w:pPr>
          </w:p>
        </w:tc>
        <w:tc>
          <w:tcPr>
            <w:tcW w:w="5103" w:type="dxa"/>
            <w:gridSpan w:val="2"/>
          </w:tcPr>
          <w:p w14:paraId="4B8D2FEE" w14:textId="77777777" w:rsidR="00A742C9" w:rsidRPr="001034AB" w:rsidRDefault="00A742C9" w:rsidP="009C0A89">
            <w:pPr>
              <w:spacing w:line="276" w:lineRule="auto"/>
              <w:rPr>
                <w:rFonts w:ascii="Montserrat" w:eastAsia="Times New Roman" w:hAnsi="Montserrat" w:cs="Arial"/>
                <w:sz w:val="20"/>
                <w:szCs w:val="20"/>
                <w:lang w:eastAsia="en-AU"/>
              </w:rPr>
            </w:pPr>
          </w:p>
          <w:p w14:paraId="195CCBB5" w14:textId="77777777" w:rsidR="009C0A89" w:rsidRPr="001034AB" w:rsidRDefault="009C0A89" w:rsidP="00FB23C4">
            <w:pPr>
              <w:numPr>
                <w:ilvl w:val="0"/>
                <w:numId w:val="19"/>
              </w:numPr>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Script of speech</w:t>
            </w:r>
          </w:p>
          <w:p w14:paraId="17FF9276" w14:textId="77777777" w:rsidR="009C0A89" w:rsidRPr="001034AB" w:rsidRDefault="009C0A89" w:rsidP="00FB23C4">
            <w:pPr>
              <w:numPr>
                <w:ilvl w:val="0"/>
                <w:numId w:val="19"/>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Diary entry</w:t>
            </w:r>
          </w:p>
          <w:p w14:paraId="42A269B8" w14:textId="77777777" w:rsidR="009C0A89" w:rsidRPr="001034AB" w:rsidRDefault="009C0A89" w:rsidP="00FB23C4">
            <w:pPr>
              <w:numPr>
                <w:ilvl w:val="0"/>
                <w:numId w:val="19"/>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Formal letter</w:t>
            </w:r>
          </w:p>
          <w:p w14:paraId="6BBEA22A" w14:textId="77777777" w:rsidR="009C0A89" w:rsidRPr="001034AB" w:rsidRDefault="009C0A89" w:rsidP="00FB23C4">
            <w:pPr>
              <w:numPr>
                <w:ilvl w:val="0"/>
                <w:numId w:val="19"/>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TED-type talk</w:t>
            </w:r>
          </w:p>
          <w:p w14:paraId="7F0EA5A1" w14:textId="2B85B975" w:rsidR="00C90AB6" w:rsidRPr="001034AB" w:rsidRDefault="00C90AB6" w:rsidP="00FB23C4">
            <w:pPr>
              <w:numPr>
                <w:ilvl w:val="0"/>
                <w:numId w:val="19"/>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Review</w:t>
            </w:r>
          </w:p>
          <w:p w14:paraId="44288AFB" w14:textId="58AFBAA2" w:rsidR="007955E0" w:rsidRPr="001034AB" w:rsidRDefault="007955E0" w:rsidP="00FB23C4">
            <w:pPr>
              <w:numPr>
                <w:ilvl w:val="0"/>
                <w:numId w:val="19"/>
              </w:numPr>
              <w:textAlignment w:val="baseline"/>
              <w:rPr>
                <w:rFonts w:ascii="Montserrat" w:eastAsia="Times New Roman" w:hAnsi="Montserrat" w:cs="Times New Roman"/>
                <w:color w:val="000000"/>
                <w:sz w:val="20"/>
                <w:szCs w:val="20"/>
                <w:lang w:eastAsia="en-AU"/>
              </w:rPr>
            </w:pPr>
            <w:r w:rsidRPr="001034AB">
              <w:rPr>
                <w:rFonts w:ascii="Montserrat" w:eastAsia="Times New Roman" w:hAnsi="Montserrat" w:cs="Calibri"/>
                <w:color w:val="000000"/>
                <w:sz w:val="20"/>
                <w:szCs w:val="20"/>
                <w:lang w:eastAsia="en-AU"/>
              </w:rPr>
              <w:t>Essay</w:t>
            </w:r>
          </w:p>
          <w:p w14:paraId="5DAC57A4" w14:textId="01483E5D" w:rsidR="009C0A89" w:rsidRPr="001034AB" w:rsidRDefault="009C0A89" w:rsidP="009C0A89">
            <w:pPr>
              <w:spacing w:line="276" w:lineRule="auto"/>
              <w:rPr>
                <w:rFonts w:ascii="Montserrat" w:eastAsia="Times New Roman" w:hAnsi="Montserrat" w:cs="Arial"/>
                <w:sz w:val="20"/>
                <w:szCs w:val="20"/>
                <w:lang w:eastAsia="en-AU"/>
              </w:rPr>
            </w:pPr>
          </w:p>
        </w:tc>
      </w:tr>
      <w:tr w:rsidR="00A742C9" w:rsidRPr="00FA4379" w14:paraId="773CB5BE" w14:textId="77777777" w:rsidTr="001034AB">
        <w:tblPrEx>
          <w:tblCellMar>
            <w:left w:w="108" w:type="dxa"/>
            <w:right w:w="108" w:type="dxa"/>
          </w:tblCellMar>
        </w:tblPrEx>
        <w:trPr>
          <w:trHeight w:val="340"/>
        </w:trPr>
        <w:tc>
          <w:tcPr>
            <w:tcW w:w="15588" w:type="dxa"/>
            <w:gridSpan w:val="6"/>
            <w:shd w:val="clear" w:color="auto" w:fill="C8DCF0"/>
            <w:vAlign w:val="center"/>
          </w:tcPr>
          <w:p w14:paraId="3C2BCBF8" w14:textId="2579733A" w:rsidR="00A742C9" w:rsidRPr="001034AB" w:rsidRDefault="00790941" w:rsidP="00A742C9">
            <w:pPr>
              <w:spacing w:line="276" w:lineRule="auto"/>
              <w:rPr>
                <w:rFonts w:ascii="Montserrat" w:eastAsia="Times New Roman" w:hAnsi="Montserrat" w:cs="Arial"/>
                <w:sz w:val="20"/>
                <w:szCs w:val="20"/>
                <w:lang w:eastAsia="en-AU"/>
              </w:rPr>
            </w:pPr>
            <w:r w:rsidRPr="001034AB">
              <w:rPr>
                <w:rFonts w:ascii="Montserrat" w:eastAsia="Times New Roman" w:hAnsi="Montserrat" w:cs="Arial"/>
                <w:b/>
                <w:sz w:val="20"/>
                <w:szCs w:val="20"/>
                <w:lang w:eastAsia="en-AU"/>
              </w:rPr>
              <w:t>Resources</w:t>
            </w:r>
          </w:p>
        </w:tc>
      </w:tr>
      <w:tr w:rsidR="00A742C9" w:rsidRPr="00FA4379" w14:paraId="1B5C40EC" w14:textId="77777777" w:rsidTr="001034AB">
        <w:tblPrEx>
          <w:tblCellMar>
            <w:left w:w="108" w:type="dxa"/>
            <w:right w:w="108" w:type="dxa"/>
          </w:tblCellMar>
        </w:tblPrEx>
        <w:trPr>
          <w:trHeight w:val="529"/>
        </w:trPr>
        <w:tc>
          <w:tcPr>
            <w:tcW w:w="15588" w:type="dxa"/>
            <w:gridSpan w:val="6"/>
            <w:shd w:val="clear" w:color="auto" w:fill="auto"/>
          </w:tcPr>
          <w:p w14:paraId="30B45CE2" w14:textId="77777777" w:rsidR="009C0A89" w:rsidRPr="001034AB" w:rsidRDefault="009C0A89" w:rsidP="001034AB">
            <w:pPr>
              <w:pStyle w:val="NormalWeb"/>
              <w:numPr>
                <w:ilvl w:val="0"/>
                <w:numId w:val="20"/>
              </w:numPr>
              <w:spacing w:before="0" w:beforeAutospacing="0" w:after="0" w:afterAutospacing="0" w:line="276" w:lineRule="auto"/>
              <w:textAlignment w:val="baseline"/>
              <w:rPr>
                <w:rFonts w:ascii="Montserrat" w:hAnsi="Montserrat" w:cs="Calibri"/>
                <w:color w:val="000000"/>
                <w:sz w:val="20"/>
                <w:szCs w:val="20"/>
              </w:rPr>
            </w:pPr>
            <w:proofErr w:type="spellStart"/>
            <w:r w:rsidRPr="001034AB">
              <w:rPr>
                <w:rFonts w:ascii="Cambria" w:hAnsi="Cambria" w:cs="Cambria"/>
                <w:bCs/>
                <w:i/>
                <w:iCs/>
                <w:color w:val="000000"/>
                <w:sz w:val="20"/>
                <w:szCs w:val="20"/>
              </w:rPr>
              <w:t>Α</w:t>
            </w:r>
            <w:r w:rsidRPr="001034AB">
              <w:rPr>
                <w:rFonts w:ascii="Montserrat" w:hAnsi="Montserrat" w:cs="Montserrat"/>
                <w:bCs/>
                <w:i/>
                <w:iCs/>
                <w:color w:val="000000"/>
                <w:sz w:val="20"/>
                <w:szCs w:val="20"/>
              </w:rPr>
              <w:t>μ</w:t>
            </w:r>
            <w:r w:rsidRPr="001034AB">
              <w:rPr>
                <w:rFonts w:ascii="Cambria" w:hAnsi="Cambria" w:cs="Cambria"/>
                <w:bCs/>
                <w:i/>
                <w:iCs/>
                <w:color w:val="000000"/>
                <w:sz w:val="20"/>
                <w:szCs w:val="20"/>
              </w:rPr>
              <w:t>ίλητη</w:t>
            </w:r>
            <w:proofErr w:type="spellEnd"/>
            <w:r w:rsidRPr="001034AB">
              <w:rPr>
                <w:rFonts w:ascii="Montserrat" w:hAnsi="Montserrat" w:cs="Calibri"/>
                <w:bCs/>
                <w:i/>
                <w:iCs/>
                <w:color w:val="000000"/>
                <w:sz w:val="20"/>
                <w:szCs w:val="20"/>
              </w:rPr>
              <w:t xml:space="preserve"> </w:t>
            </w:r>
            <w:r w:rsidRPr="001034AB">
              <w:rPr>
                <w:rFonts w:ascii="Cambria" w:hAnsi="Cambria" w:cs="Cambria"/>
                <w:bCs/>
                <w:i/>
                <w:iCs/>
                <w:color w:val="000000"/>
                <w:sz w:val="20"/>
                <w:szCs w:val="20"/>
              </w:rPr>
              <w:t>α</w:t>
            </w:r>
            <w:proofErr w:type="spellStart"/>
            <w:r w:rsidRPr="001034AB">
              <w:rPr>
                <w:rFonts w:ascii="Cambria" w:hAnsi="Cambria" w:cs="Cambria"/>
                <w:bCs/>
                <w:i/>
                <w:iCs/>
                <w:color w:val="000000"/>
                <w:sz w:val="20"/>
                <w:szCs w:val="20"/>
              </w:rPr>
              <w:t>γά</w:t>
            </w:r>
            <w:proofErr w:type="spellEnd"/>
            <w:r w:rsidRPr="001034AB">
              <w:rPr>
                <w:rFonts w:ascii="Montserrat" w:hAnsi="Montserrat" w:cs="Montserrat"/>
                <w:bCs/>
                <w:i/>
                <w:iCs/>
                <w:color w:val="000000"/>
                <w:sz w:val="20"/>
                <w:szCs w:val="20"/>
              </w:rPr>
              <w:t>π</w:t>
            </w:r>
            <w:r w:rsidRPr="001034AB">
              <w:rPr>
                <w:rFonts w:ascii="Cambria" w:hAnsi="Cambria" w:cs="Cambria"/>
                <w:bCs/>
                <w:i/>
                <w:iCs/>
                <w:color w:val="000000"/>
                <w:sz w:val="20"/>
                <w:szCs w:val="20"/>
              </w:rPr>
              <w:t>η</w:t>
            </w:r>
            <w:r w:rsidRPr="001034AB">
              <w:rPr>
                <w:rFonts w:ascii="Montserrat" w:hAnsi="Montserrat" w:cs="Calibri"/>
                <w:bCs/>
                <w:i/>
                <w:iCs/>
                <w:color w:val="000000"/>
                <w:sz w:val="20"/>
                <w:szCs w:val="20"/>
              </w:rPr>
              <w:t xml:space="preserve"> (Unspoken Love</w:t>
            </w:r>
            <w:r w:rsidRPr="001034AB">
              <w:rPr>
                <w:rFonts w:ascii="Montserrat" w:hAnsi="Montserrat" w:cs="Calibri"/>
                <w:color w:val="000000"/>
                <w:sz w:val="20"/>
                <w:szCs w:val="20"/>
              </w:rPr>
              <w:t xml:space="preserve">), novel by </w:t>
            </w:r>
            <w:proofErr w:type="spellStart"/>
            <w:r w:rsidRPr="001034AB">
              <w:rPr>
                <w:rFonts w:ascii="Montserrat" w:hAnsi="Montserrat" w:cs="Calibri"/>
                <w:color w:val="000000"/>
                <w:sz w:val="20"/>
                <w:szCs w:val="20"/>
              </w:rPr>
              <w:t>Loty</w:t>
            </w:r>
            <w:proofErr w:type="spellEnd"/>
            <w:r w:rsidRPr="001034AB">
              <w:rPr>
                <w:rFonts w:ascii="Montserrat" w:hAnsi="Montserrat" w:cs="Calibri"/>
                <w:color w:val="000000"/>
                <w:sz w:val="20"/>
                <w:szCs w:val="20"/>
              </w:rPr>
              <w:t xml:space="preserve"> </w:t>
            </w:r>
            <w:proofErr w:type="spellStart"/>
            <w:r w:rsidRPr="001034AB">
              <w:rPr>
                <w:rFonts w:ascii="Montserrat" w:hAnsi="Montserrat" w:cs="Calibri"/>
                <w:color w:val="000000"/>
                <w:sz w:val="20"/>
                <w:szCs w:val="20"/>
              </w:rPr>
              <w:t>Petrovits-Androutsopoulou</w:t>
            </w:r>
            <w:proofErr w:type="spellEnd"/>
            <w:r w:rsidRPr="001034AB">
              <w:rPr>
                <w:rFonts w:ascii="Montserrat" w:hAnsi="Montserrat" w:cs="Calibri"/>
                <w:color w:val="000000"/>
                <w:sz w:val="20"/>
                <w:szCs w:val="20"/>
              </w:rPr>
              <w:t>, 3</w:t>
            </w:r>
            <w:r w:rsidRPr="001034AB">
              <w:rPr>
                <w:rFonts w:ascii="Montserrat" w:hAnsi="Montserrat" w:cs="Calibri"/>
                <w:color w:val="000000"/>
                <w:sz w:val="20"/>
                <w:szCs w:val="20"/>
                <w:vertAlign w:val="superscript"/>
              </w:rPr>
              <w:t>rd</w:t>
            </w:r>
            <w:r w:rsidRPr="001034AB">
              <w:rPr>
                <w:rFonts w:ascii="Montserrat" w:hAnsi="Montserrat" w:cs="Calibri"/>
                <w:color w:val="000000"/>
                <w:sz w:val="20"/>
                <w:szCs w:val="20"/>
              </w:rPr>
              <w:t xml:space="preserve"> edition, </w:t>
            </w:r>
            <w:proofErr w:type="spellStart"/>
            <w:r w:rsidRPr="001034AB">
              <w:rPr>
                <w:rFonts w:ascii="Montserrat" w:hAnsi="Montserrat" w:cs="Calibri"/>
                <w:color w:val="000000"/>
                <w:sz w:val="20"/>
                <w:szCs w:val="20"/>
              </w:rPr>
              <w:t>Patakis</w:t>
            </w:r>
            <w:proofErr w:type="spellEnd"/>
            <w:r w:rsidRPr="001034AB">
              <w:rPr>
                <w:rFonts w:ascii="Montserrat" w:hAnsi="Montserrat" w:cs="Calibri"/>
                <w:color w:val="000000"/>
                <w:sz w:val="20"/>
                <w:szCs w:val="20"/>
              </w:rPr>
              <w:t xml:space="preserve"> Publications, Athens 2019</w:t>
            </w:r>
          </w:p>
          <w:p w14:paraId="69446672" w14:textId="5FCB8301" w:rsidR="00C15D42" w:rsidRPr="001034AB" w:rsidRDefault="009C0A89" w:rsidP="001034AB">
            <w:pPr>
              <w:pStyle w:val="NormalWeb"/>
              <w:numPr>
                <w:ilvl w:val="0"/>
                <w:numId w:val="20"/>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t xml:space="preserve">Short film, </w:t>
            </w:r>
            <w:r w:rsidRPr="001034AB">
              <w:rPr>
                <w:rFonts w:ascii="Cambria" w:hAnsi="Cambria" w:cs="Cambria"/>
                <w:bCs/>
                <w:i/>
                <w:iCs/>
                <w:color w:val="000000"/>
                <w:sz w:val="20"/>
                <w:szCs w:val="20"/>
              </w:rPr>
              <w:t>Ο</w:t>
            </w:r>
            <w:r w:rsidRPr="001034AB">
              <w:rPr>
                <w:rFonts w:ascii="Montserrat" w:hAnsi="Montserrat" w:cs="Calibri"/>
                <w:bCs/>
                <w:i/>
                <w:iCs/>
                <w:color w:val="000000"/>
                <w:sz w:val="20"/>
                <w:szCs w:val="20"/>
              </w:rPr>
              <w:t xml:space="preserve"> </w:t>
            </w:r>
            <w:r w:rsidRPr="001034AB">
              <w:rPr>
                <w:rFonts w:ascii="Cambria" w:hAnsi="Cambria" w:cs="Cambria"/>
                <w:bCs/>
                <w:i/>
                <w:iCs/>
                <w:color w:val="000000"/>
                <w:sz w:val="20"/>
                <w:szCs w:val="20"/>
              </w:rPr>
              <w:t>α</w:t>
            </w:r>
            <w:proofErr w:type="spellStart"/>
            <w:r w:rsidRPr="001034AB">
              <w:rPr>
                <w:rFonts w:ascii="Cambria" w:hAnsi="Cambria" w:cs="Cambria"/>
                <w:bCs/>
                <w:i/>
                <w:iCs/>
                <w:color w:val="000000"/>
                <w:sz w:val="20"/>
                <w:szCs w:val="20"/>
              </w:rPr>
              <w:t>δερφός</w:t>
            </w:r>
            <w:proofErr w:type="spellEnd"/>
            <w:r w:rsidRPr="001034AB">
              <w:rPr>
                <w:rFonts w:ascii="Montserrat" w:hAnsi="Montserrat" w:cs="Calibri"/>
                <w:bCs/>
                <w:i/>
                <w:iCs/>
                <w:color w:val="000000"/>
                <w:sz w:val="20"/>
                <w:szCs w:val="20"/>
              </w:rPr>
              <w:t xml:space="preserve"> </w:t>
            </w:r>
            <w:proofErr w:type="spellStart"/>
            <w:r w:rsidRPr="001034AB">
              <w:rPr>
                <w:rFonts w:ascii="Montserrat" w:hAnsi="Montserrat" w:cs="Montserrat"/>
                <w:bCs/>
                <w:i/>
                <w:iCs/>
                <w:color w:val="000000"/>
                <w:sz w:val="20"/>
                <w:szCs w:val="20"/>
              </w:rPr>
              <w:t>μ</w:t>
            </w:r>
            <w:r w:rsidRPr="001034AB">
              <w:rPr>
                <w:rFonts w:ascii="Cambria" w:hAnsi="Cambria" w:cs="Cambria"/>
                <w:bCs/>
                <w:i/>
                <w:iCs/>
                <w:color w:val="000000"/>
                <w:sz w:val="20"/>
                <w:szCs w:val="20"/>
              </w:rPr>
              <w:t>ου</w:t>
            </w:r>
            <w:proofErr w:type="spellEnd"/>
            <w:r w:rsidRPr="001034AB">
              <w:rPr>
                <w:rFonts w:ascii="Montserrat" w:hAnsi="Montserrat" w:cs="Calibri"/>
                <w:color w:val="000000"/>
                <w:sz w:val="20"/>
                <w:szCs w:val="20"/>
              </w:rPr>
              <w:t xml:space="preserve"> (My brother)</w:t>
            </w:r>
          </w:p>
          <w:p w14:paraId="74939DF1" w14:textId="1D6DA66A" w:rsidR="009C0A89" w:rsidRPr="001034AB" w:rsidRDefault="00282A7C" w:rsidP="001034AB">
            <w:pPr>
              <w:pStyle w:val="NormalWeb"/>
              <w:spacing w:before="0" w:beforeAutospacing="0" w:after="0" w:afterAutospacing="0" w:line="276" w:lineRule="auto"/>
              <w:ind w:left="720"/>
              <w:textAlignment w:val="baseline"/>
              <w:rPr>
                <w:rFonts w:ascii="Montserrat" w:hAnsi="Montserrat"/>
                <w:sz w:val="20"/>
                <w:szCs w:val="20"/>
              </w:rPr>
            </w:pPr>
            <w:hyperlink r:id="rId16" w:history="1">
              <w:r w:rsidR="009C0A89" w:rsidRPr="001034AB">
                <w:rPr>
                  <w:rStyle w:val="Hyperlink"/>
                  <w:rFonts w:ascii="Montserrat" w:hAnsi="Montserrat" w:cs="Calibri"/>
                  <w:color w:val="1155CC"/>
                  <w:sz w:val="20"/>
                  <w:szCs w:val="20"/>
                </w:rPr>
                <w:t>https://www.youtube.com/watch?v=Y03P3l-eLBE</w:t>
              </w:r>
            </w:hyperlink>
          </w:p>
          <w:p w14:paraId="5E1F2B19" w14:textId="71756D9F" w:rsidR="009C0A89" w:rsidRPr="001034AB" w:rsidRDefault="009C0A89" w:rsidP="001034AB">
            <w:pPr>
              <w:pStyle w:val="NormalWeb"/>
              <w:numPr>
                <w:ilvl w:val="0"/>
                <w:numId w:val="21"/>
              </w:numPr>
              <w:spacing w:before="0" w:beforeAutospacing="0" w:after="0" w:afterAutospacing="0" w:line="276" w:lineRule="auto"/>
              <w:textAlignment w:val="baseline"/>
              <w:rPr>
                <w:rFonts w:ascii="Montserrat" w:hAnsi="Montserrat" w:cs="Calibri"/>
                <w:i/>
                <w:iCs/>
                <w:color w:val="000000"/>
                <w:sz w:val="20"/>
                <w:szCs w:val="20"/>
                <w:lang w:val="el-GR"/>
              </w:rPr>
            </w:pPr>
            <w:r w:rsidRPr="001034AB">
              <w:rPr>
                <w:rFonts w:ascii="Cambria" w:hAnsi="Cambria" w:cs="Cambria"/>
                <w:bCs/>
                <w:i/>
                <w:iCs/>
                <w:color w:val="000000"/>
                <w:sz w:val="20"/>
                <w:szCs w:val="20"/>
                <w:lang w:val="el-GR"/>
              </w:rPr>
              <w:t>Αυτή</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είναι</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η</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καθη</w:t>
            </w:r>
            <w:r w:rsidRPr="001034AB">
              <w:rPr>
                <w:rFonts w:ascii="Montserrat" w:hAnsi="Montserrat" w:cs="Montserrat"/>
                <w:bCs/>
                <w:i/>
                <w:iCs/>
                <w:color w:val="000000"/>
                <w:sz w:val="20"/>
                <w:szCs w:val="20"/>
                <w:lang w:val="el-GR"/>
              </w:rPr>
              <w:t>μ</w:t>
            </w:r>
            <w:r w:rsidRPr="001034AB">
              <w:rPr>
                <w:rFonts w:ascii="Cambria" w:hAnsi="Cambria" w:cs="Cambria"/>
                <w:bCs/>
                <w:i/>
                <w:iCs/>
                <w:color w:val="000000"/>
                <w:sz w:val="20"/>
                <w:szCs w:val="20"/>
                <w:lang w:val="el-GR"/>
              </w:rPr>
              <w:t>ερινότητα</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για</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άτο</w:t>
            </w:r>
            <w:r w:rsidRPr="001034AB">
              <w:rPr>
                <w:rFonts w:ascii="Montserrat" w:hAnsi="Montserrat" w:cs="Montserrat"/>
                <w:bCs/>
                <w:i/>
                <w:iCs/>
                <w:color w:val="000000"/>
                <w:sz w:val="20"/>
                <w:szCs w:val="20"/>
                <w:lang w:val="el-GR"/>
              </w:rPr>
              <w:t>μ</w:t>
            </w:r>
            <w:r w:rsidRPr="001034AB">
              <w:rPr>
                <w:rFonts w:ascii="Cambria" w:hAnsi="Cambria" w:cs="Cambria"/>
                <w:bCs/>
                <w:i/>
                <w:iCs/>
                <w:color w:val="000000"/>
                <w:sz w:val="20"/>
                <w:szCs w:val="20"/>
                <w:lang w:val="el-GR"/>
              </w:rPr>
              <w:t>α</w:t>
            </w:r>
            <w:r w:rsidRPr="001034AB">
              <w:rPr>
                <w:rFonts w:ascii="Montserrat" w:hAnsi="Montserrat" w:cs="Calibri"/>
                <w:bCs/>
                <w:i/>
                <w:iCs/>
                <w:color w:val="000000"/>
                <w:sz w:val="20"/>
                <w:szCs w:val="20"/>
                <w:lang w:val="el-GR"/>
              </w:rPr>
              <w:t xml:space="preserve"> </w:t>
            </w:r>
            <w:r w:rsidRPr="001034AB">
              <w:rPr>
                <w:rFonts w:ascii="Montserrat" w:hAnsi="Montserrat" w:cs="Montserrat"/>
                <w:bCs/>
                <w:i/>
                <w:iCs/>
                <w:color w:val="000000"/>
                <w:sz w:val="20"/>
                <w:szCs w:val="20"/>
                <w:lang w:val="el-GR"/>
              </w:rPr>
              <w:t>μ</w:t>
            </w:r>
            <w:r w:rsidRPr="001034AB">
              <w:rPr>
                <w:rFonts w:ascii="Cambria" w:hAnsi="Cambria" w:cs="Cambria"/>
                <w:bCs/>
                <w:i/>
                <w:iCs/>
                <w:color w:val="000000"/>
                <w:sz w:val="20"/>
                <w:szCs w:val="20"/>
                <w:lang w:val="el-GR"/>
              </w:rPr>
              <w:t>ε</w:t>
            </w:r>
            <w:r w:rsidRPr="001034AB">
              <w:rPr>
                <w:rFonts w:ascii="Montserrat" w:hAnsi="Montserrat" w:cs="Calibri"/>
                <w:bCs/>
                <w:i/>
                <w:iCs/>
                <w:color w:val="000000"/>
                <w:sz w:val="20"/>
                <w:szCs w:val="20"/>
                <w:lang w:val="el-GR"/>
              </w:rPr>
              <w:t xml:space="preserve"> </w:t>
            </w:r>
            <w:r w:rsidRPr="001034AB">
              <w:rPr>
                <w:rFonts w:ascii="Cambria" w:hAnsi="Cambria" w:cs="Cambria"/>
                <w:bCs/>
                <w:i/>
                <w:iCs/>
                <w:color w:val="000000"/>
                <w:sz w:val="20"/>
                <w:szCs w:val="20"/>
                <w:lang w:val="el-GR"/>
              </w:rPr>
              <w:t>ανα</w:t>
            </w:r>
            <w:r w:rsidRPr="001034AB">
              <w:rPr>
                <w:rFonts w:ascii="Montserrat" w:hAnsi="Montserrat" w:cs="Montserrat"/>
                <w:bCs/>
                <w:i/>
                <w:iCs/>
                <w:color w:val="000000"/>
                <w:sz w:val="20"/>
                <w:szCs w:val="20"/>
                <w:lang w:val="el-GR"/>
              </w:rPr>
              <w:t>π</w:t>
            </w:r>
            <w:r w:rsidRPr="001034AB">
              <w:rPr>
                <w:rFonts w:ascii="Cambria" w:hAnsi="Cambria" w:cs="Cambria"/>
                <w:bCs/>
                <w:i/>
                <w:iCs/>
                <w:color w:val="000000"/>
                <w:sz w:val="20"/>
                <w:szCs w:val="20"/>
                <w:lang w:val="el-GR"/>
              </w:rPr>
              <w:t>ηρία</w:t>
            </w:r>
            <w:r w:rsidRPr="001034AB">
              <w:rPr>
                <w:rFonts w:ascii="Montserrat" w:hAnsi="Montserrat" w:cs="Calibri"/>
                <w:bCs/>
                <w:i/>
                <w:iCs/>
                <w:color w:val="000000"/>
                <w:sz w:val="20"/>
                <w:szCs w:val="20"/>
                <w:lang w:val="el-GR"/>
              </w:rPr>
              <w:t xml:space="preserve"> </w:t>
            </w:r>
            <w:r w:rsidRPr="001034AB">
              <w:rPr>
                <w:rFonts w:ascii="Montserrat" w:hAnsi="Montserrat" w:cs="Calibri"/>
                <w:i/>
                <w:iCs/>
                <w:color w:val="000000"/>
                <w:sz w:val="20"/>
                <w:szCs w:val="20"/>
                <w:lang w:val="el-GR"/>
              </w:rPr>
              <w:t xml:space="preserve">- </w:t>
            </w:r>
            <w:r w:rsidRPr="001034AB">
              <w:rPr>
                <w:rFonts w:ascii="Montserrat" w:hAnsi="Montserrat" w:cs="Calibri"/>
                <w:color w:val="000000"/>
                <w:sz w:val="20"/>
                <w:szCs w:val="20"/>
              </w:rPr>
              <w:t>news</w:t>
            </w:r>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story</w:t>
            </w:r>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on</w:t>
            </w:r>
            <w:r w:rsidRPr="001034AB">
              <w:rPr>
                <w:rFonts w:ascii="Montserrat" w:hAnsi="Montserrat" w:cs="Calibri"/>
                <w:color w:val="000000"/>
                <w:sz w:val="20"/>
                <w:szCs w:val="20"/>
                <w:lang w:val="el-GR"/>
              </w:rPr>
              <w:t xml:space="preserve"> </w:t>
            </w:r>
            <w:proofErr w:type="spellStart"/>
            <w:r w:rsidRPr="001034AB">
              <w:rPr>
                <w:rFonts w:ascii="Montserrat" w:hAnsi="Montserrat" w:cs="Calibri"/>
                <w:color w:val="000000"/>
                <w:sz w:val="20"/>
                <w:szCs w:val="20"/>
              </w:rPr>
              <w:t>Kriti</w:t>
            </w:r>
            <w:proofErr w:type="spellEnd"/>
            <w:r w:rsidRPr="001034AB">
              <w:rPr>
                <w:rFonts w:ascii="Montserrat" w:hAnsi="Montserrat" w:cs="Calibri"/>
                <w:color w:val="000000"/>
                <w:sz w:val="20"/>
                <w:szCs w:val="20"/>
                <w:lang w:val="el-GR"/>
              </w:rPr>
              <w:t xml:space="preserve"> </w:t>
            </w:r>
            <w:r w:rsidRPr="001034AB">
              <w:rPr>
                <w:rFonts w:ascii="Montserrat" w:hAnsi="Montserrat" w:cs="Calibri"/>
                <w:color w:val="000000"/>
                <w:sz w:val="20"/>
                <w:szCs w:val="20"/>
              </w:rPr>
              <w:t>TV</w:t>
            </w:r>
          </w:p>
          <w:p w14:paraId="6CC5445B" w14:textId="1295FD50" w:rsidR="009C0A89" w:rsidRPr="001034AB" w:rsidRDefault="00282A7C" w:rsidP="001034AB">
            <w:pPr>
              <w:pStyle w:val="NormalWeb"/>
              <w:spacing w:before="0" w:beforeAutospacing="0" w:after="0" w:afterAutospacing="0" w:line="276" w:lineRule="auto"/>
              <w:ind w:left="720"/>
              <w:textAlignment w:val="baseline"/>
              <w:rPr>
                <w:rFonts w:ascii="Montserrat" w:hAnsi="Montserrat"/>
                <w:sz w:val="20"/>
                <w:szCs w:val="20"/>
                <w:lang w:val="el-GR"/>
              </w:rPr>
            </w:pPr>
            <w:hyperlink r:id="rId17" w:history="1">
              <w:r w:rsidR="009C0A89" w:rsidRPr="001034AB">
                <w:rPr>
                  <w:rStyle w:val="Hyperlink"/>
                  <w:rFonts w:ascii="Montserrat" w:hAnsi="Montserrat" w:cs="Calibri"/>
                  <w:color w:val="1155CC"/>
                  <w:sz w:val="20"/>
                  <w:szCs w:val="20"/>
                </w:rPr>
                <w:t>https</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www</w:t>
              </w:r>
              <w:r w:rsidR="009C0A89" w:rsidRPr="001034AB">
                <w:rPr>
                  <w:rStyle w:val="Hyperlink"/>
                  <w:rFonts w:ascii="Montserrat" w:hAnsi="Montserrat" w:cs="Calibri"/>
                  <w:color w:val="1155CC"/>
                  <w:sz w:val="20"/>
                  <w:szCs w:val="20"/>
                  <w:lang w:val="el-GR"/>
                </w:rPr>
                <w:t>.</w:t>
              </w:r>
              <w:proofErr w:type="spellStart"/>
              <w:r w:rsidR="009C0A89" w:rsidRPr="001034AB">
                <w:rPr>
                  <w:rStyle w:val="Hyperlink"/>
                  <w:rFonts w:ascii="Montserrat" w:hAnsi="Montserrat" w:cs="Calibri"/>
                  <w:color w:val="1155CC"/>
                  <w:sz w:val="20"/>
                  <w:szCs w:val="20"/>
                </w:rPr>
                <w:t>youtube</w:t>
              </w:r>
              <w:proofErr w:type="spellEnd"/>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com</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watch</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v</w:t>
              </w:r>
              <w:r w:rsidR="009C0A89" w:rsidRPr="001034AB">
                <w:rPr>
                  <w:rStyle w:val="Hyperlink"/>
                  <w:rFonts w:ascii="Montserrat" w:hAnsi="Montserrat" w:cs="Calibri"/>
                  <w:color w:val="1155CC"/>
                  <w:sz w:val="20"/>
                  <w:szCs w:val="20"/>
                  <w:lang w:val="el-GR"/>
                </w:rPr>
                <w:t>=</w:t>
              </w:r>
              <w:r w:rsidR="009C0A89" w:rsidRPr="001034AB">
                <w:rPr>
                  <w:rStyle w:val="Hyperlink"/>
                  <w:rFonts w:ascii="Montserrat" w:hAnsi="Montserrat" w:cs="Calibri"/>
                  <w:color w:val="1155CC"/>
                  <w:sz w:val="20"/>
                  <w:szCs w:val="20"/>
                </w:rPr>
                <w:t>E</w:t>
              </w:r>
              <w:r w:rsidR="009C0A89" w:rsidRPr="001034AB">
                <w:rPr>
                  <w:rStyle w:val="Hyperlink"/>
                  <w:rFonts w:ascii="Montserrat" w:hAnsi="Montserrat" w:cs="Calibri"/>
                  <w:color w:val="1155CC"/>
                  <w:sz w:val="20"/>
                  <w:szCs w:val="20"/>
                  <w:lang w:val="el-GR"/>
                </w:rPr>
                <w:t>0</w:t>
              </w:r>
              <w:proofErr w:type="spellStart"/>
              <w:r w:rsidR="009C0A89" w:rsidRPr="001034AB">
                <w:rPr>
                  <w:rStyle w:val="Hyperlink"/>
                  <w:rFonts w:ascii="Montserrat" w:hAnsi="Montserrat" w:cs="Calibri"/>
                  <w:color w:val="1155CC"/>
                  <w:sz w:val="20"/>
                  <w:szCs w:val="20"/>
                </w:rPr>
                <w:t>QyXx</w:t>
              </w:r>
              <w:proofErr w:type="spellEnd"/>
              <w:r w:rsidR="009C0A89" w:rsidRPr="001034AB">
                <w:rPr>
                  <w:rStyle w:val="Hyperlink"/>
                  <w:rFonts w:ascii="Montserrat" w:hAnsi="Montserrat" w:cs="Calibri"/>
                  <w:color w:val="1155CC"/>
                  <w:sz w:val="20"/>
                  <w:szCs w:val="20"/>
                  <w:lang w:val="el-GR"/>
                </w:rPr>
                <w:t>7</w:t>
              </w:r>
              <w:proofErr w:type="spellStart"/>
              <w:r w:rsidR="009C0A89" w:rsidRPr="001034AB">
                <w:rPr>
                  <w:rStyle w:val="Hyperlink"/>
                  <w:rFonts w:ascii="Montserrat" w:hAnsi="Montserrat" w:cs="Calibri"/>
                  <w:color w:val="1155CC"/>
                  <w:sz w:val="20"/>
                  <w:szCs w:val="20"/>
                </w:rPr>
                <w:t>zp</w:t>
              </w:r>
              <w:proofErr w:type="spellEnd"/>
              <w:r w:rsidR="009C0A89" w:rsidRPr="001034AB">
                <w:rPr>
                  <w:rStyle w:val="Hyperlink"/>
                  <w:rFonts w:ascii="Montserrat" w:hAnsi="Montserrat" w:cs="Calibri"/>
                  <w:color w:val="1155CC"/>
                  <w:sz w:val="20"/>
                  <w:szCs w:val="20"/>
                  <w:lang w:val="el-GR"/>
                </w:rPr>
                <w:t>5</w:t>
              </w:r>
              <w:r w:rsidR="009C0A89" w:rsidRPr="001034AB">
                <w:rPr>
                  <w:rStyle w:val="Hyperlink"/>
                  <w:rFonts w:ascii="Montserrat" w:hAnsi="Montserrat" w:cs="Calibri"/>
                  <w:color w:val="1155CC"/>
                  <w:sz w:val="20"/>
                  <w:szCs w:val="20"/>
                </w:rPr>
                <w:t>Y</w:t>
              </w:r>
              <w:r w:rsidR="009C0A89" w:rsidRPr="001034AB">
                <w:rPr>
                  <w:rStyle w:val="Hyperlink"/>
                  <w:rFonts w:ascii="Montserrat" w:hAnsi="Montserrat" w:cs="Calibri"/>
                  <w:color w:val="1155CC"/>
                  <w:sz w:val="20"/>
                  <w:szCs w:val="20"/>
                  <w:lang w:val="el-GR"/>
                </w:rPr>
                <w:t>&amp;</w:t>
              </w:r>
              <w:r w:rsidR="009C0A89" w:rsidRPr="001034AB">
                <w:rPr>
                  <w:rStyle w:val="Hyperlink"/>
                  <w:rFonts w:ascii="Montserrat" w:hAnsi="Montserrat" w:cs="Calibri"/>
                  <w:color w:val="1155CC"/>
                  <w:sz w:val="20"/>
                  <w:szCs w:val="20"/>
                </w:rPr>
                <w:t>t</w:t>
              </w:r>
              <w:r w:rsidR="009C0A89" w:rsidRPr="001034AB">
                <w:rPr>
                  <w:rStyle w:val="Hyperlink"/>
                  <w:rFonts w:ascii="Montserrat" w:hAnsi="Montserrat" w:cs="Calibri"/>
                  <w:color w:val="1155CC"/>
                  <w:sz w:val="20"/>
                  <w:szCs w:val="20"/>
                  <w:lang w:val="el-GR"/>
                </w:rPr>
                <w:t>=139</w:t>
              </w:r>
              <w:r w:rsidR="009C0A89" w:rsidRPr="001034AB">
                <w:rPr>
                  <w:rStyle w:val="Hyperlink"/>
                  <w:rFonts w:ascii="Montserrat" w:hAnsi="Montserrat" w:cs="Calibri"/>
                  <w:color w:val="1155CC"/>
                  <w:sz w:val="20"/>
                  <w:szCs w:val="20"/>
                </w:rPr>
                <w:t>s</w:t>
              </w:r>
            </w:hyperlink>
          </w:p>
          <w:p w14:paraId="03CD2E10" w14:textId="1F23A082" w:rsidR="008737DE" w:rsidRPr="001034AB" w:rsidRDefault="009C0A89" w:rsidP="001034AB">
            <w:pPr>
              <w:pStyle w:val="NormalWeb"/>
              <w:numPr>
                <w:ilvl w:val="0"/>
                <w:numId w:val="22"/>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t>Advertisement for Greek invention,</w:t>
            </w:r>
            <w:r w:rsidRPr="001034AB">
              <w:rPr>
                <w:rFonts w:ascii="Montserrat" w:hAnsi="Montserrat" w:cs="Calibri"/>
                <w:i/>
                <w:iCs/>
                <w:color w:val="000000"/>
                <w:sz w:val="20"/>
                <w:szCs w:val="20"/>
              </w:rPr>
              <w:t xml:space="preserve"> </w:t>
            </w:r>
            <w:proofErr w:type="spellStart"/>
            <w:r w:rsidRPr="001034AB">
              <w:rPr>
                <w:rFonts w:ascii="Montserrat" w:hAnsi="Montserrat" w:cs="Calibri"/>
                <w:i/>
                <w:iCs/>
                <w:color w:val="000000"/>
                <w:sz w:val="20"/>
                <w:szCs w:val="20"/>
              </w:rPr>
              <w:t>Laddroller</w:t>
            </w:r>
            <w:proofErr w:type="spellEnd"/>
          </w:p>
          <w:p w14:paraId="2DB35B06" w14:textId="34D168C7" w:rsidR="009C0A89" w:rsidRPr="001034AB" w:rsidRDefault="00282A7C" w:rsidP="001034AB">
            <w:pPr>
              <w:pStyle w:val="NormalWeb"/>
              <w:spacing w:before="0" w:beforeAutospacing="0" w:after="0" w:afterAutospacing="0" w:line="276" w:lineRule="auto"/>
              <w:ind w:left="720"/>
              <w:textAlignment w:val="baseline"/>
              <w:rPr>
                <w:rFonts w:ascii="Montserrat" w:hAnsi="Montserrat"/>
                <w:sz w:val="20"/>
                <w:szCs w:val="20"/>
              </w:rPr>
            </w:pPr>
            <w:hyperlink r:id="rId18" w:history="1">
              <w:r w:rsidR="009C0A89" w:rsidRPr="001034AB">
                <w:rPr>
                  <w:rStyle w:val="Hyperlink"/>
                  <w:rFonts w:ascii="Montserrat" w:hAnsi="Montserrat" w:cs="Calibri"/>
                  <w:color w:val="1155CC"/>
                  <w:sz w:val="20"/>
                  <w:szCs w:val="20"/>
                </w:rPr>
                <w:t>https://www.youtube.com/watch?v=TXFFjAgeSU8</w:t>
              </w:r>
            </w:hyperlink>
          </w:p>
          <w:p w14:paraId="5FDB0ED8" w14:textId="60AD740E" w:rsidR="008737DE" w:rsidRPr="001034AB" w:rsidRDefault="009C0A89" w:rsidP="001034AB">
            <w:pPr>
              <w:pStyle w:val="NormalWeb"/>
              <w:numPr>
                <w:ilvl w:val="0"/>
                <w:numId w:val="23"/>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color w:val="000000"/>
                <w:sz w:val="20"/>
                <w:szCs w:val="20"/>
              </w:rPr>
              <w:t xml:space="preserve">Song, </w:t>
            </w:r>
            <w:proofErr w:type="spellStart"/>
            <w:r w:rsidRPr="001034AB">
              <w:rPr>
                <w:rFonts w:ascii="Cambria" w:hAnsi="Cambria" w:cs="Cambria"/>
                <w:bCs/>
                <w:i/>
                <w:iCs/>
                <w:color w:val="000000"/>
                <w:sz w:val="20"/>
                <w:szCs w:val="20"/>
              </w:rPr>
              <w:t>Αν</w:t>
            </w:r>
            <w:proofErr w:type="spellEnd"/>
            <w:r w:rsidRPr="001034AB">
              <w:rPr>
                <w:rFonts w:ascii="Montserrat" w:hAnsi="Montserrat" w:cs="Calibri"/>
                <w:bCs/>
                <w:i/>
                <w:iCs/>
                <w:color w:val="000000"/>
                <w:sz w:val="20"/>
                <w:szCs w:val="20"/>
              </w:rPr>
              <w:t xml:space="preserve"> </w:t>
            </w:r>
            <w:r w:rsidRPr="001034AB">
              <w:rPr>
                <w:rFonts w:ascii="Montserrat" w:hAnsi="Montserrat" w:cs="Montserrat"/>
                <w:bCs/>
                <w:i/>
                <w:iCs/>
                <w:color w:val="000000"/>
                <w:sz w:val="20"/>
                <w:szCs w:val="20"/>
              </w:rPr>
              <w:t>μ’</w:t>
            </w:r>
            <w:r w:rsidRPr="001034AB">
              <w:rPr>
                <w:rFonts w:ascii="Cambria" w:hAnsi="Cambria" w:cs="Cambria"/>
                <w:bCs/>
                <w:i/>
                <w:iCs/>
                <w:color w:val="000000"/>
                <w:sz w:val="20"/>
                <w:szCs w:val="20"/>
              </w:rPr>
              <w:t>αγα</w:t>
            </w:r>
            <w:r w:rsidRPr="001034AB">
              <w:rPr>
                <w:rFonts w:ascii="Montserrat" w:hAnsi="Montserrat" w:cs="Montserrat"/>
                <w:bCs/>
                <w:i/>
                <w:iCs/>
                <w:color w:val="000000"/>
                <w:sz w:val="20"/>
                <w:szCs w:val="20"/>
              </w:rPr>
              <w:t>π</w:t>
            </w:r>
            <w:proofErr w:type="spellStart"/>
            <w:r w:rsidRPr="001034AB">
              <w:rPr>
                <w:rFonts w:ascii="Cambria" w:hAnsi="Cambria" w:cs="Cambria"/>
                <w:bCs/>
                <w:i/>
                <w:iCs/>
                <w:color w:val="000000"/>
                <w:sz w:val="20"/>
                <w:szCs w:val="20"/>
              </w:rPr>
              <w:t>άς</w:t>
            </w:r>
            <w:proofErr w:type="spellEnd"/>
            <w:r w:rsidRPr="001034AB">
              <w:rPr>
                <w:rFonts w:ascii="Montserrat" w:hAnsi="Montserrat" w:cs="Calibri"/>
                <w:bCs/>
                <w:i/>
                <w:iCs/>
                <w:color w:val="000000"/>
                <w:sz w:val="20"/>
                <w:szCs w:val="20"/>
              </w:rPr>
              <w:t xml:space="preserve"> </w:t>
            </w:r>
            <w:proofErr w:type="spellStart"/>
            <w:r w:rsidRPr="001034AB">
              <w:rPr>
                <w:rFonts w:ascii="Cambria" w:hAnsi="Cambria" w:cs="Cambria"/>
                <w:bCs/>
                <w:i/>
                <w:iCs/>
                <w:color w:val="000000"/>
                <w:sz w:val="20"/>
                <w:szCs w:val="20"/>
              </w:rPr>
              <w:t>κι</w:t>
            </w:r>
            <w:proofErr w:type="spellEnd"/>
            <w:r w:rsidRPr="001034AB">
              <w:rPr>
                <w:rFonts w:ascii="Montserrat" w:hAnsi="Montserrat" w:cs="Calibri"/>
                <w:bCs/>
                <w:i/>
                <w:iCs/>
                <w:color w:val="000000"/>
                <w:sz w:val="20"/>
                <w:szCs w:val="20"/>
              </w:rPr>
              <w:t xml:space="preserve"> </w:t>
            </w:r>
            <w:proofErr w:type="spellStart"/>
            <w:r w:rsidRPr="001034AB">
              <w:rPr>
                <w:rFonts w:ascii="Cambria" w:hAnsi="Cambria" w:cs="Cambria"/>
                <w:bCs/>
                <w:i/>
                <w:iCs/>
                <w:color w:val="000000"/>
                <w:sz w:val="20"/>
                <w:szCs w:val="20"/>
              </w:rPr>
              <w:t>είν</w:t>
            </w:r>
            <w:proofErr w:type="spellEnd"/>
            <w:r w:rsidRPr="001034AB">
              <w:rPr>
                <w:rFonts w:ascii="Montserrat" w:hAnsi="Montserrat" w:cs="Montserrat"/>
                <w:bCs/>
                <w:i/>
                <w:iCs/>
                <w:color w:val="000000"/>
                <w:sz w:val="20"/>
                <w:szCs w:val="20"/>
              </w:rPr>
              <w:t>’</w:t>
            </w:r>
            <w:r w:rsidRPr="001034AB">
              <w:rPr>
                <w:rFonts w:ascii="Montserrat" w:hAnsi="Montserrat" w:cs="Calibri"/>
                <w:bCs/>
                <w:i/>
                <w:iCs/>
                <w:color w:val="000000"/>
                <w:sz w:val="20"/>
                <w:szCs w:val="20"/>
              </w:rPr>
              <w:t xml:space="preserve"> </w:t>
            </w:r>
            <w:proofErr w:type="spellStart"/>
            <w:r w:rsidRPr="001034AB">
              <w:rPr>
                <w:rFonts w:ascii="Cambria" w:hAnsi="Cambria" w:cs="Cambria"/>
                <w:bCs/>
                <w:i/>
                <w:iCs/>
                <w:color w:val="000000"/>
                <w:sz w:val="20"/>
                <w:szCs w:val="20"/>
              </w:rPr>
              <w:t>όνειρο</w:t>
            </w:r>
            <w:proofErr w:type="spellEnd"/>
            <w:r w:rsidRPr="001034AB">
              <w:rPr>
                <w:rFonts w:ascii="Montserrat" w:hAnsi="Montserrat" w:cs="Calibri"/>
                <w:bCs/>
                <w:i/>
                <w:iCs/>
                <w:color w:val="000000"/>
                <w:sz w:val="20"/>
                <w:szCs w:val="20"/>
              </w:rPr>
              <w:t xml:space="preserve">, </w:t>
            </w:r>
            <w:r w:rsidRPr="001034AB">
              <w:rPr>
                <w:rFonts w:ascii="Montserrat" w:hAnsi="Montserrat" w:cs="Calibri"/>
                <w:color w:val="000000"/>
                <w:sz w:val="20"/>
                <w:szCs w:val="20"/>
              </w:rPr>
              <w:t xml:space="preserve">traditional - music by Manos </w:t>
            </w:r>
            <w:proofErr w:type="spellStart"/>
            <w:r w:rsidRPr="001034AB">
              <w:rPr>
                <w:rFonts w:ascii="Montserrat" w:hAnsi="Montserrat" w:cs="Calibri"/>
                <w:color w:val="000000"/>
                <w:sz w:val="20"/>
                <w:szCs w:val="20"/>
              </w:rPr>
              <w:t>Hadjidakis</w:t>
            </w:r>
            <w:proofErr w:type="spellEnd"/>
          </w:p>
          <w:p w14:paraId="26A291A0" w14:textId="794A2E26" w:rsidR="009C0A89" w:rsidRPr="001034AB" w:rsidRDefault="00282A7C" w:rsidP="001034AB">
            <w:pPr>
              <w:pStyle w:val="NormalWeb"/>
              <w:spacing w:before="0" w:beforeAutospacing="0" w:after="0" w:afterAutospacing="0" w:line="276" w:lineRule="auto"/>
              <w:ind w:left="720"/>
              <w:textAlignment w:val="baseline"/>
              <w:rPr>
                <w:rFonts w:ascii="Montserrat" w:hAnsi="Montserrat"/>
                <w:sz w:val="20"/>
                <w:szCs w:val="20"/>
              </w:rPr>
            </w:pPr>
            <w:hyperlink r:id="rId19" w:history="1">
              <w:r w:rsidR="009C0A89" w:rsidRPr="001034AB">
                <w:rPr>
                  <w:rStyle w:val="Hyperlink"/>
                  <w:rFonts w:ascii="Montserrat" w:hAnsi="Montserrat" w:cs="Calibri"/>
                  <w:color w:val="1155CC"/>
                  <w:sz w:val="20"/>
                  <w:szCs w:val="20"/>
                </w:rPr>
                <w:t>https://www.youtube.com/watch?v=8nQy-KV2PbY</w:t>
              </w:r>
            </w:hyperlink>
          </w:p>
          <w:p w14:paraId="689318BF" w14:textId="2DD96BAE" w:rsidR="008737DE" w:rsidRPr="001034AB" w:rsidRDefault="009C0A89" w:rsidP="001034AB">
            <w:pPr>
              <w:pStyle w:val="NormalWeb"/>
              <w:numPr>
                <w:ilvl w:val="0"/>
                <w:numId w:val="24"/>
              </w:numPr>
              <w:spacing w:before="0" w:beforeAutospacing="0" w:after="0" w:afterAutospacing="0" w:line="276" w:lineRule="auto"/>
              <w:textAlignment w:val="baseline"/>
              <w:rPr>
                <w:rFonts w:ascii="Montserrat" w:hAnsi="Montserrat" w:cs="Calibri"/>
                <w:i/>
                <w:iCs/>
                <w:color w:val="000000"/>
                <w:sz w:val="20"/>
                <w:szCs w:val="20"/>
              </w:rPr>
            </w:pPr>
            <w:r w:rsidRPr="001034AB">
              <w:rPr>
                <w:rFonts w:ascii="Montserrat" w:hAnsi="Montserrat" w:cs="Calibri"/>
                <w:color w:val="000000"/>
                <w:sz w:val="20"/>
                <w:szCs w:val="20"/>
              </w:rPr>
              <w:t xml:space="preserve">News story: </w:t>
            </w:r>
            <w:r w:rsidRPr="001034AB">
              <w:rPr>
                <w:rFonts w:ascii="Montserrat" w:hAnsi="Montserrat" w:cs="Calibri"/>
                <w:bCs/>
                <w:i/>
                <w:iCs/>
                <w:color w:val="111111"/>
                <w:sz w:val="20"/>
                <w:szCs w:val="20"/>
              </w:rPr>
              <w:t>Photo of Car Blocking Disabled Greek Teen Goes Viral</w:t>
            </w:r>
          </w:p>
          <w:p w14:paraId="7595D7EE" w14:textId="0904C011" w:rsidR="009C0A89" w:rsidRPr="001034AB" w:rsidRDefault="00282A7C" w:rsidP="001034AB">
            <w:pPr>
              <w:pStyle w:val="NormalWeb"/>
              <w:spacing w:before="0" w:beforeAutospacing="0" w:after="0" w:afterAutospacing="0" w:line="276" w:lineRule="auto"/>
              <w:ind w:left="720"/>
              <w:textAlignment w:val="baseline"/>
              <w:rPr>
                <w:rFonts w:ascii="Montserrat" w:hAnsi="Montserrat"/>
                <w:sz w:val="20"/>
                <w:szCs w:val="20"/>
              </w:rPr>
            </w:pPr>
            <w:hyperlink r:id="rId20" w:history="1">
              <w:r w:rsidR="009C0A89" w:rsidRPr="001034AB">
                <w:rPr>
                  <w:rStyle w:val="Hyperlink"/>
                  <w:rFonts w:ascii="Montserrat" w:hAnsi="Montserrat" w:cs="Calibri"/>
                  <w:iCs/>
                  <w:color w:val="1155CC"/>
                  <w:sz w:val="20"/>
                  <w:szCs w:val="20"/>
                </w:rPr>
                <w:t>https://greece.greekreporter.com/2019/01/03/photo-of-car-blocking-disabled-greek-teen-goes-viral/</w:t>
              </w:r>
            </w:hyperlink>
          </w:p>
          <w:p w14:paraId="1089B901" w14:textId="77777777" w:rsidR="009C0A89" w:rsidRPr="001034AB" w:rsidRDefault="009C0A89" w:rsidP="001034AB">
            <w:pPr>
              <w:pStyle w:val="NormalWeb"/>
              <w:numPr>
                <w:ilvl w:val="0"/>
                <w:numId w:val="25"/>
              </w:numPr>
              <w:spacing w:before="0" w:beforeAutospacing="0" w:after="0" w:afterAutospacing="0" w:line="276" w:lineRule="auto"/>
              <w:textAlignment w:val="baseline"/>
              <w:rPr>
                <w:rFonts w:ascii="Montserrat" w:hAnsi="Montserrat" w:cs="Calibri"/>
                <w:color w:val="000000"/>
                <w:sz w:val="20"/>
                <w:szCs w:val="20"/>
              </w:rPr>
            </w:pPr>
            <w:r w:rsidRPr="001034AB">
              <w:rPr>
                <w:rFonts w:ascii="Montserrat" w:hAnsi="Montserrat" w:cs="Calibri"/>
                <w:bCs/>
                <w:i/>
                <w:iCs/>
                <w:color w:val="000000"/>
                <w:sz w:val="20"/>
                <w:szCs w:val="20"/>
              </w:rPr>
              <w:t>Stage 6 Modern Greek Extension – support materials,</w:t>
            </w:r>
            <w:r w:rsidRPr="001034AB">
              <w:rPr>
                <w:rFonts w:ascii="Montserrat" w:hAnsi="Montserrat" w:cs="Calibri"/>
                <w:bCs/>
                <w:color w:val="000000"/>
                <w:sz w:val="20"/>
                <w:szCs w:val="20"/>
              </w:rPr>
              <w:t xml:space="preserve"> </w:t>
            </w:r>
            <w:r w:rsidRPr="001034AB">
              <w:rPr>
                <w:rFonts w:ascii="Montserrat" w:hAnsi="Montserrat" w:cs="Calibri"/>
                <w:color w:val="000000"/>
                <w:sz w:val="20"/>
                <w:szCs w:val="20"/>
              </w:rPr>
              <w:t>NSW Department of Education, 2019</w:t>
            </w:r>
          </w:p>
          <w:p w14:paraId="0E8B1270" w14:textId="77777777" w:rsidR="009C0A89" w:rsidRPr="001034AB" w:rsidRDefault="009C0A89" w:rsidP="001034AB">
            <w:pPr>
              <w:pStyle w:val="NormalWeb"/>
              <w:numPr>
                <w:ilvl w:val="0"/>
                <w:numId w:val="25"/>
              </w:numPr>
              <w:spacing w:before="0" w:beforeAutospacing="0" w:after="0" w:afterAutospacing="0" w:line="276" w:lineRule="auto"/>
              <w:textAlignment w:val="baseline"/>
              <w:rPr>
                <w:rFonts w:ascii="Montserrat" w:hAnsi="Montserrat" w:cs="Calibri"/>
                <w:color w:val="000000"/>
                <w:sz w:val="20"/>
                <w:szCs w:val="20"/>
              </w:rPr>
            </w:pPr>
            <w:proofErr w:type="spellStart"/>
            <w:r w:rsidRPr="001034AB">
              <w:rPr>
                <w:rFonts w:ascii="Montserrat" w:hAnsi="Montserrat" w:cs="Calibri"/>
                <w:bCs/>
                <w:i/>
                <w:iCs/>
                <w:color w:val="000000"/>
                <w:sz w:val="20"/>
                <w:szCs w:val="20"/>
              </w:rPr>
              <w:t>AISNSW</w:t>
            </w:r>
            <w:proofErr w:type="spellEnd"/>
            <w:r w:rsidRPr="001034AB">
              <w:rPr>
                <w:rFonts w:ascii="Montserrat" w:hAnsi="Montserrat" w:cs="Calibri"/>
                <w:bCs/>
                <w:i/>
                <w:iCs/>
                <w:color w:val="000000"/>
                <w:sz w:val="20"/>
                <w:szCs w:val="20"/>
              </w:rPr>
              <w:t xml:space="preserve"> Extension 2020-24 Resource Writing Project,</w:t>
            </w:r>
            <w:r w:rsidRPr="001034AB">
              <w:rPr>
                <w:rFonts w:ascii="Montserrat" w:hAnsi="Montserrat" w:cs="Calibri"/>
                <w:bCs/>
                <w:color w:val="000000"/>
                <w:sz w:val="20"/>
                <w:szCs w:val="20"/>
              </w:rPr>
              <w:t xml:space="preserve"> </w:t>
            </w:r>
            <w:proofErr w:type="spellStart"/>
            <w:r w:rsidRPr="001034AB">
              <w:rPr>
                <w:rFonts w:ascii="Montserrat" w:hAnsi="Montserrat" w:cs="Calibri"/>
                <w:color w:val="000000"/>
                <w:sz w:val="20"/>
                <w:szCs w:val="20"/>
              </w:rPr>
              <w:t>AISNSW</w:t>
            </w:r>
            <w:proofErr w:type="spellEnd"/>
            <w:r w:rsidRPr="001034AB">
              <w:rPr>
                <w:rFonts w:ascii="Montserrat" w:hAnsi="Montserrat" w:cs="Calibri"/>
                <w:color w:val="000000"/>
                <w:sz w:val="20"/>
                <w:szCs w:val="20"/>
              </w:rPr>
              <w:t>, 2019</w:t>
            </w:r>
          </w:p>
          <w:p w14:paraId="084F1993" w14:textId="77777777" w:rsidR="009C0A89" w:rsidRPr="001034AB" w:rsidRDefault="009C0A89" w:rsidP="001034AB">
            <w:pPr>
              <w:pStyle w:val="NormalWeb"/>
              <w:numPr>
                <w:ilvl w:val="0"/>
                <w:numId w:val="25"/>
              </w:numPr>
              <w:spacing w:before="0" w:beforeAutospacing="0" w:after="0" w:afterAutospacing="0" w:line="276" w:lineRule="auto"/>
              <w:textAlignment w:val="baseline"/>
              <w:rPr>
                <w:rFonts w:ascii="Montserrat" w:hAnsi="Montserrat" w:cs="Calibri"/>
                <w:color w:val="000000"/>
                <w:sz w:val="20"/>
                <w:szCs w:val="20"/>
                <w:lang w:val="fr-FR"/>
              </w:rPr>
            </w:pPr>
            <w:r w:rsidRPr="001034AB">
              <w:rPr>
                <w:rFonts w:ascii="Montserrat" w:hAnsi="Montserrat" w:cs="Calibri"/>
                <w:bCs/>
                <w:i/>
                <w:iCs/>
                <w:color w:val="000000"/>
                <w:sz w:val="20"/>
                <w:szCs w:val="20"/>
                <w:lang w:val="fr-FR"/>
              </w:rPr>
              <w:t>Modern Greek Extension syllabus</w:t>
            </w:r>
            <w:r w:rsidRPr="001034AB">
              <w:rPr>
                <w:rFonts w:ascii="Montserrat" w:hAnsi="Montserrat" w:cs="Calibri"/>
                <w:bCs/>
                <w:color w:val="000000"/>
                <w:sz w:val="20"/>
                <w:szCs w:val="20"/>
                <w:lang w:val="fr-FR"/>
              </w:rPr>
              <w:t xml:space="preserve">, </w:t>
            </w:r>
            <w:proofErr w:type="spellStart"/>
            <w:r w:rsidRPr="001034AB">
              <w:rPr>
                <w:rFonts w:ascii="Montserrat" w:hAnsi="Montserrat" w:cs="Calibri"/>
                <w:color w:val="000000"/>
                <w:sz w:val="20"/>
                <w:szCs w:val="20"/>
                <w:lang w:val="fr-FR"/>
              </w:rPr>
              <w:t>NESA</w:t>
            </w:r>
            <w:proofErr w:type="spellEnd"/>
            <w:r w:rsidRPr="001034AB">
              <w:rPr>
                <w:rFonts w:ascii="Montserrat" w:hAnsi="Montserrat" w:cs="Calibri"/>
                <w:color w:val="000000"/>
                <w:sz w:val="20"/>
                <w:szCs w:val="20"/>
                <w:lang w:val="fr-FR"/>
              </w:rPr>
              <w:t>,</w:t>
            </w:r>
            <w:r w:rsidRPr="001034AB">
              <w:rPr>
                <w:rFonts w:ascii="Montserrat" w:hAnsi="Montserrat" w:cs="Calibri"/>
                <w:bCs/>
                <w:color w:val="000000"/>
                <w:sz w:val="20"/>
                <w:szCs w:val="20"/>
                <w:lang w:val="fr-FR"/>
              </w:rPr>
              <w:t xml:space="preserve"> </w:t>
            </w:r>
            <w:r w:rsidRPr="001034AB">
              <w:rPr>
                <w:rFonts w:ascii="Montserrat" w:hAnsi="Montserrat" w:cs="Calibri"/>
                <w:color w:val="000000"/>
                <w:sz w:val="20"/>
                <w:szCs w:val="20"/>
                <w:lang w:val="fr-FR"/>
              </w:rPr>
              <w:t>2009</w:t>
            </w:r>
          </w:p>
          <w:p w14:paraId="6F153341" w14:textId="3B0F32FE" w:rsidR="00A742C9" w:rsidRPr="001034AB" w:rsidRDefault="00A742C9" w:rsidP="001034AB">
            <w:pPr>
              <w:pStyle w:val="NormalWeb"/>
              <w:spacing w:before="0" w:beforeAutospacing="0" w:after="0" w:afterAutospacing="0" w:line="276" w:lineRule="auto"/>
              <w:ind w:left="360"/>
              <w:textAlignment w:val="baseline"/>
              <w:rPr>
                <w:rFonts w:ascii="Montserrat" w:hAnsi="Montserrat" w:cs="Arial"/>
                <w:sz w:val="20"/>
                <w:szCs w:val="20"/>
              </w:rPr>
            </w:pPr>
          </w:p>
        </w:tc>
      </w:tr>
      <w:tr w:rsidR="009727BC" w:rsidRPr="00FA4379" w14:paraId="1D3D469A" w14:textId="77777777" w:rsidTr="001034AB">
        <w:tblPrEx>
          <w:tblCellMar>
            <w:left w:w="108" w:type="dxa"/>
            <w:right w:w="108" w:type="dxa"/>
          </w:tblCellMar>
        </w:tblPrEx>
        <w:trPr>
          <w:trHeight w:val="340"/>
        </w:trPr>
        <w:tc>
          <w:tcPr>
            <w:tcW w:w="1838" w:type="dxa"/>
            <w:shd w:val="clear" w:color="auto" w:fill="C8DCF0"/>
            <w:vAlign w:val="center"/>
          </w:tcPr>
          <w:p w14:paraId="3D335E66" w14:textId="391E9069" w:rsidR="009727BC" w:rsidRPr="001034AB" w:rsidRDefault="00790941" w:rsidP="00A742C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Outcomes</w:t>
            </w:r>
          </w:p>
        </w:tc>
        <w:tc>
          <w:tcPr>
            <w:tcW w:w="7088" w:type="dxa"/>
            <w:gridSpan w:val="2"/>
            <w:shd w:val="clear" w:color="auto" w:fill="C8DCF0"/>
            <w:vAlign w:val="center"/>
          </w:tcPr>
          <w:p w14:paraId="76B93F86" w14:textId="77777777" w:rsidR="009727BC" w:rsidRPr="001034AB" w:rsidRDefault="009727BC" w:rsidP="00A742C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Suggested teaching and learning activities/ learning experiences</w:t>
            </w:r>
          </w:p>
        </w:tc>
        <w:tc>
          <w:tcPr>
            <w:tcW w:w="4824" w:type="dxa"/>
            <w:gridSpan w:val="2"/>
            <w:shd w:val="clear" w:color="auto" w:fill="C8DCF0"/>
            <w:vAlign w:val="center"/>
          </w:tcPr>
          <w:p w14:paraId="3BC6FB08" w14:textId="3E1F6613" w:rsidR="009727BC" w:rsidRPr="001034AB" w:rsidRDefault="009C0A89" w:rsidP="00A742C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Evidence of learning and feedback to students</w:t>
            </w:r>
          </w:p>
        </w:tc>
        <w:tc>
          <w:tcPr>
            <w:tcW w:w="1838" w:type="dxa"/>
            <w:shd w:val="clear" w:color="auto" w:fill="C8DCF0"/>
            <w:vAlign w:val="center"/>
          </w:tcPr>
          <w:p w14:paraId="5B99256A" w14:textId="45A608E1" w:rsidR="009727BC" w:rsidRPr="001034AB" w:rsidRDefault="001F4444" w:rsidP="00A742C9">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Registration date</w:t>
            </w:r>
          </w:p>
        </w:tc>
      </w:tr>
      <w:tr w:rsidR="00F77014" w:rsidRPr="00FA4379" w14:paraId="1177BD6E" w14:textId="77777777" w:rsidTr="001034AB">
        <w:tblPrEx>
          <w:tblCellMar>
            <w:left w:w="108" w:type="dxa"/>
            <w:right w:w="108" w:type="dxa"/>
          </w:tblCellMar>
        </w:tblPrEx>
        <w:trPr>
          <w:trHeight w:val="340"/>
        </w:trPr>
        <w:tc>
          <w:tcPr>
            <w:tcW w:w="1838" w:type="dxa"/>
            <w:shd w:val="clear" w:color="auto" w:fill="auto"/>
          </w:tcPr>
          <w:p w14:paraId="153BAE3F" w14:textId="77777777" w:rsidR="00F77014" w:rsidRPr="001034AB" w:rsidRDefault="00F77014"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2D986D19" w14:textId="77777777" w:rsidR="00F77014" w:rsidRPr="001034AB" w:rsidRDefault="00F77014" w:rsidP="009C0A89">
            <w:pPr>
              <w:spacing w:line="276" w:lineRule="auto"/>
              <w:rPr>
                <w:rFonts w:ascii="Montserrat" w:eastAsia="Times New Roman" w:hAnsi="Montserrat" w:cs="Arial"/>
                <w:sz w:val="20"/>
                <w:szCs w:val="20"/>
                <w:lang w:eastAsia="en-AU"/>
              </w:rPr>
            </w:pPr>
          </w:p>
          <w:p w14:paraId="4B9E1320" w14:textId="77777777" w:rsidR="00F77014" w:rsidRPr="001034AB" w:rsidRDefault="00F77014" w:rsidP="009C0A89">
            <w:pPr>
              <w:spacing w:line="276" w:lineRule="auto"/>
              <w:rPr>
                <w:rFonts w:ascii="Montserrat" w:eastAsia="Times New Roman" w:hAnsi="Montserrat" w:cs="Arial"/>
                <w:sz w:val="20"/>
                <w:szCs w:val="20"/>
                <w:lang w:eastAsia="en-AU"/>
              </w:rPr>
            </w:pPr>
          </w:p>
          <w:p w14:paraId="0AC7635F" w14:textId="50B4D016" w:rsidR="00F77014" w:rsidRPr="001034AB" w:rsidRDefault="00F77014"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1.2</w:t>
            </w:r>
          </w:p>
          <w:p w14:paraId="1E3BE5A4" w14:textId="77777777" w:rsidR="00F77014" w:rsidRPr="001034AB" w:rsidRDefault="00F77014"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shd w:val="clear" w:color="auto" w:fill="auto"/>
          </w:tcPr>
          <w:p w14:paraId="60ECC19A" w14:textId="77777777" w:rsidR="009C0A89" w:rsidRPr="001034AB" w:rsidRDefault="009C0A89"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w:t>
            </w:r>
          </w:p>
          <w:p w14:paraId="75CC1C8A" w14:textId="7A929815" w:rsidR="009C0A89" w:rsidRPr="001034AB" w:rsidRDefault="009C0A89"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a) Students read </w:t>
            </w:r>
            <w:r w:rsidRPr="001034AB">
              <w:rPr>
                <w:rFonts w:ascii="Montserrat" w:eastAsia="Times New Roman" w:hAnsi="Montserrat" w:cs="Calibri"/>
                <w:b/>
                <w:bCs/>
                <w:color w:val="000000"/>
                <w:sz w:val="20"/>
                <w:szCs w:val="20"/>
                <w:lang w:eastAsia="en-AU"/>
              </w:rPr>
              <w:t>Chapter 4</w:t>
            </w:r>
            <w:r w:rsidRPr="001034AB">
              <w:rPr>
                <w:rFonts w:ascii="Montserrat" w:eastAsia="Times New Roman" w:hAnsi="Montserrat" w:cs="Calibri"/>
                <w:color w:val="000000"/>
                <w:sz w:val="20"/>
                <w:szCs w:val="20"/>
                <w:lang w:eastAsia="en-AU"/>
              </w:rPr>
              <w:t xml:space="preserve"> and contribute to the collaborative construction of plot summary </w:t>
            </w:r>
            <w:r w:rsidR="00B06BE7">
              <w:rPr>
                <w:rFonts w:ascii="Montserrat" w:eastAsia="Times New Roman" w:hAnsi="Montserrat" w:cs="Calibri"/>
                <w:color w:val="000000"/>
                <w:sz w:val="20"/>
                <w:szCs w:val="20"/>
                <w:lang w:eastAsia="en-AU"/>
              </w:rPr>
              <w:t>using</w:t>
            </w:r>
            <w:r w:rsidR="00B06BE7" w:rsidRPr="001034AB">
              <w:rPr>
                <w:rFonts w:ascii="Montserrat" w:eastAsia="Times New Roman" w:hAnsi="Montserrat" w:cs="Calibri"/>
                <w:color w:val="000000"/>
                <w:sz w:val="20"/>
                <w:szCs w:val="20"/>
                <w:lang w:eastAsia="en-AU"/>
              </w:rPr>
              <w:t xml:space="preserve"> </w:t>
            </w:r>
            <w:r w:rsidRPr="001034AB">
              <w:rPr>
                <w:rFonts w:ascii="Montserrat" w:eastAsia="Times New Roman" w:hAnsi="Montserrat" w:cs="Calibri"/>
                <w:color w:val="000000"/>
                <w:sz w:val="20"/>
                <w:szCs w:val="20"/>
                <w:lang w:eastAsia="en-AU"/>
              </w:rPr>
              <w:t>Google Doc</w:t>
            </w:r>
            <w:r w:rsidR="007A22A0" w:rsidRPr="001034AB">
              <w:rPr>
                <w:rFonts w:ascii="Montserrat" w:eastAsia="Times New Roman" w:hAnsi="Montserrat" w:cs="Calibri"/>
                <w:color w:val="000000"/>
                <w:sz w:val="20"/>
                <w:szCs w:val="20"/>
                <w:lang w:eastAsia="en-AU"/>
              </w:rPr>
              <w:t>s</w:t>
            </w:r>
            <w:r w:rsidRPr="001034AB">
              <w:rPr>
                <w:rFonts w:ascii="Montserrat" w:eastAsia="Times New Roman" w:hAnsi="Montserrat" w:cs="Calibri"/>
                <w:color w:val="000000"/>
                <w:sz w:val="20"/>
                <w:szCs w:val="20"/>
                <w:lang w:eastAsia="en-AU"/>
              </w:rPr>
              <w:t>/</w:t>
            </w:r>
            <w:proofErr w:type="spellStart"/>
            <w:r w:rsidRPr="001034AB">
              <w:rPr>
                <w:rFonts w:ascii="Montserrat" w:eastAsia="Times New Roman" w:hAnsi="Montserrat" w:cs="Calibri"/>
                <w:color w:val="000000"/>
                <w:sz w:val="20"/>
                <w:szCs w:val="20"/>
                <w:lang w:eastAsia="en-AU"/>
              </w:rPr>
              <w:t>Padlet</w:t>
            </w:r>
            <w:proofErr w:type="spellEnd"/>
            <w:r w:rsidRPr="001034AB">
              <w:rPr>
                <w:rFonts w:ascii="Montserrat" w:eastAsia="Times New Roman" w:hAnsi="Montserrat" w:cs="Calibri"/>
                <w:color w:val="000000"/>
                <w:sz w:val="20"/>
                <w:szCs w:val="20"/>
                <w:lang w:eastAsia="en-AU"/>
              </w:rPr>
              <w:t>/butchers paper and identify the issues raised.</w:t>
            </w:r>
          </w:p>
          <w:p w14:paraId="72A5BF84" w14:textId="77777777" w:rsidR="007A22A0" w:rsidRPr="001034AB" w:rsidRDefault="007A22A0" w:rsidP="001034AB">
            <w:pPr>
              <w:spacing w:line="276" w:lineRule="auto"/>
              <w:rPr>
                <w:rFonts w:ascii="Montserrat" w:eastAsia="Times New Roman" w:hAnsi="Montserrat" w:cs="Calibri"/>
                <w:color w:val="000000"/>
                <w:sz w:val="20"/>
                <w:szCs w:val="20"/>
                <w:lang w:eastAsia="en-AU"/>
              </w:rPr>
            </w:pPr>
          </w:p>
          <w:p w14:paraId="7B779D15" w14:textId="64E14CAC" w:rsidR="00F77014" w:rsidRPr="001034AB" w:rsidRDefault="009C0A89" w:rsidP="001034AB">
            <w:pPr>
              <w:spacing w:line="276" w:lineRule="auto"/>
              <w:rPr>
                <w:rFonts w:ascii="Montserrat" w:eastAsia="Times New Roman" w:hAnsi="Montserrat" w:cs="Arial"/>
                <w:sz w:val="20"/>
                <w:szCs w:val="20"/>
                <w:lang w:eastAsia="en-AU"/>
              </w:rPr>
            </w:pPr>
            <w:r w:rsidRPr="001034AB">
              <w:rPr>
                <w:rFonts w:ascii="Montserrat" w:eastAsia="Times New Roman" w:hAnsi="Montserrat" w:cs="Calibri"/>
                <w:color w:val="000000"/>
                <w:sz w:val="20"/>
                <w:szCs w:val="20"/>
                <w:lang w:eastAsia="en-AU"/>
              </w:rPr>
              <w:lastRenderedPageBreak/>
              <w:t xml:space="preserve">b) Vocabulary activities -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r w:rsidR="00B06BE7" w:rsidRPr="001034AB">
              <w:rPr>
                <w:rFonts w:ascii="Montserrat" w:eastAsia="Times New Roman" w:hAnsi="Montserrat" w:cs="Calibri"/>
                <w:iCs/>
                <w:color w:val="000000"/>
                <w:sz w:val="20"/>
                <w:szCs w:val="20"/>
                <w:lang w:eastAsia="en-AU"/>
              </w:rPr>
              <w:t>q</w:t>
            </w:r>
            <w:r w:rsidRPr="001034AB">
              <w:rPr>
                <w:rFonts w:ascii="Montserrat" w:eastAsia="Times New Roman" w:hAnsi="Montserrat" w:cs="Calibri"/>
                <w:iCs/>
                <w:color w:val="000000"/>
                <w:sz w:val="20"/>
                <w:szCs w:val="20"/>
                <w:lang w:eastAsia="en-AU"/>
              </w:rPr>
              <w:t>uiz</w:t>
            </w:r>
            <w:r w:rsidRPr="001034AB">
              <w:rPr>
                <w:rFonts w:ascii="Montserrat" w:eastAsia="Times New Roman" w:hAnsi="Montserrat" w:cs="Calibri"/>
                <w:color w:val="000000"/>
                <w:sz w:val="20"/>
                <w:szCs w:val="20"/>
                <w:lang w:eastAsia="en-AU"/>
              </w:rPr>
              <w:t xml:space="preserve">, flashcards, </w:t>
            </w:r>
            <w:r w:rsidRPr="001034AB">
              <w:rPr>
                <w:rFonts w:ascii="Montserrat" w:eastAsia="Times New Roman" w:hAnsi="Montserrat" w:cs="Calibri"/>
                <w:i/>
                <w:color w:val="000000"/>
                <w:sz w:val="20"/>
                <w:szCs w:val="20"/>
                <w:lang w:eastAsia="en-AU"/>
              </w:rPr>
              <w:t>Quizlet</w:t>
            </w:r>
            <w:r w:rsidRPr="001034AB">
              <w:rPr>
                <w:rFonts w:ascii="Montserrat" w:eastAsia="Times New Roman" w:hAnsi="Montserrat" w:cs="Calibri"/>
                <w:color w:val="000000"/>
                <w:sz w:val="20"/>
                <w:szCs w:val="20"/>
                <w:lang w:eastAsia="en-AU"/>
              </w:rPr>
              <w:t>, cloze activities</w:t>
            </w:r>
          </w:p>
        </w:tc>
        <w:tc>
          <w:tcPr>
            <w:tcW w:w="4824" w:type="dxa"/>
            <w:gridSpan w:val="2"/>
            <w:shd w:val="clear" w:color="auto" w:fill="auto"/>
          </w:tcPr>
          <w:p w14:paraId="51C2EF23" w14:textId="77777777" w:rsidR="008737DE" w:rsidRDefault="008737DE" w:rsidP="001034AB">
            <w:pPr>
              <w:rPr>
                <w:rFonts w:ascii="Montserrat" w:hAnsi="Montserrat"/>
                <w:sz w:val="20"/>
                <w:szCs w:val="20"/>
              </w:rPr>
            </w:pPr>
          </w:p>
          <w:p w14:paraId="681688B2" w14:textId="324743D1" w:rsidR="00B06BE7" w:rsidRDefault="00795C9C" w:rsidP="001034AB">
            <w:pPr>
              <w:rPr>
                <w:rFonts w:ascii="Montserrat" w:hAnsi="Montserrat"/>
                <w:sz w:val="20"/>
                <w:szCs w:val="20"/>
              </w:rPr>
            </w:pPr>
            <w:r w:rsidRPr="001034AB">
              <w:rPr>
                <w:rFonts w:ascii="Montserrat" w:hAnsi="Montserrat"/>
                <w:sz w:val="20"/>
                <w:szCs w:val="20"/>
              </w:rPr>
              <w:t xml:space="preserve">Each group contributes to the Google Doc and invites teacher access for feedback. Students develop a plot summary by selecting the key points of the storyline. </w:t>
            </w:r>
          </w:p>
          <w:p w14:paraId="61C5276A" w14:textId="77777777" w:rsidR="00B06BE7" w:rsidRDefault="00B06BE7" w:rsidP="001034AB">
            <w:pPr>
              <w:rPr>
                <w:rFonts w:ascii="Montserrat" w:hAnsi="Montserrat"/>
                <w:sz w:val="20"/>
                <w:szCs w:val="20"/>
              </w:rPr>
            </w:pPr>
          </w:p>
          <w:p w14:paraId="7DD521BB" w14:textId="730180E4" w:rsidR="008737DE" w:rsidRDefault="00795C9C" w:rsidP="001034AB">
            <w:pPr>
              <w:rPr>
                <w:rFonts w:ascii="Montserrat" w:hAnsi="Montserrat"/>
                <w:sz w:val="20"/>
                <w:szCs w:val="20"/>
              </w:rPr>
            </w:pPr>
            <w:r w:rsidRPr="001034AB">
              <w:rPr>
                <w:rFonts w:ascii="Montserrat" w:hAnsi="Montserrat"/>
                <w:sz w:val="20"/>
                <w:szCs w:val="20"/>
              </w:rPr>
              <w:lastRenderedPageBreak/>
              <w:t xml:space="preserve">Students identify the prescribed issues arising in the chapter. </w:t>
            </w:r>
          </w:p>
          <w:p w14:paraId="384522DD" w14:textId="77777777" w:rsidR="008737DE" w:rsidRDefault="008737DE" w:rsidP="001034AB">
            <w:pPr>
              <w:rPr>
                <w:rFonts w:ascii="Montserrat" w:hAnsi="Montserrat"/>
                <w:sz w:val="20"/>
                <w:szCs w:val="20"/>
              </w:rPr>
            </w:pPr>
          </w:p>
          <w:p w14:paraId="6564DCC2" w14:textId="700CEC82" w:rsidR="00F77014" w:rsidRDefault="00795C9C" w:rsidP="001034AB">
            <w:pPr>
              <w:rPr>
                <w:rFonts w:ascii="Montserrat" w:hAnsi="Montserrat"/>
                <w:sz w:val="20"/>
                <w:szCs w:val="20"/>
              </w:rPr>
            </w:pPr>
            <w:r w:rsidRPr="001034AB">
              <w:rPr>
                <w:rFonts w:ascii="Montserrat" w:hAnsi="Montserrat"/>
                <w:sz w:val="20"/>
                <w:szCs w:val="20"/>
              </w:rPr>
              <w:t>Teacher monitors each group’s construction of the plot summary and identification of issues and provides suggestions, as required.</w:t>
            </w:r>
          </w:p>
          <w:p w14:paraId="3ADA3628" w14:textId="77777777" w:rsidR="008737DE" w:rsidRPr="001034AB" w:rsidRDefault="008737DE" w:rsidP="001034AB">
            <w:pPr>
              <w:rPr>
                <w:rFonts w:ascii="Montserrat" w:hAnsi="Montserrat"/>
                <w:sz w:val="20"/>
                <w:szCs w:val="20"/>
              </w:rPr>
            </w:pPr>
          </w:p>
          <w:p w14:paraId="4DCA8588" w14:textId="5EEA9592"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Students receive recognition/score via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proofErr w:type="gramStart"/>
            <w:r w:rsidRPr="001034AB">
              <w:rPr>
                <w:rFonts w:ascii="Montserrat" w:eastAsia="Times New Roman" w:hAnsi="Montserrat" w:cs="Calibri"/>
                <w:color w:val="000000"/>
                <w:sz w:val="20"/>
                <w:szCs w:val="20"/>
                <w:lang w:eastAsia="en-AU"/>
              </w:rPr>
              <w:t>on</w:t>
            </w:r>
            <w:proofErr w:type="gramEnd"/>
            <w:r w:rsidRPr="001034AB">
              <w:rPr>
                <w:rFonts w:ascii="Montserrat" w:eastAsia="Times New Roman" w:hAnsi="Montserrat" w:cs="Calibri"/>
                <w:color w:val="000000"/>
                <w:sz w:val="20"/>
                <w:szCs w:val="20"/>
                <w:lang w:eastAsia="en-AU"/>
              </w:rPr>
              <w:t xml:space="preserve"> their performance. </w:t>
            </w:r>
          </w:p>
          <w:p w14:paraId="6D71893F" w14:textId="77777777"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Peer assessment on cloze and other vocabulary exercises.</w:t>
            </w:r>
          </w:p>
          <w:p w14:paraId="36D23820" w14:textId="4E386AC5" w:rsidR="006375BA" w:rsidRPr="001034AB" w:rsidRDefault="006375BA" w:rsidP="001034AB">
            <w:pPr>
              <w:rPr>
                <w:rFonts w:ascii="Montserrat" w:eastAsia="Times New Roman" w:hAnsi="Montserrat" w:cs="Arial"/>
                <w:b/>
                <w:sz w:val="20"/>
                <w:szCs w:val="20"/>
                <w:lang w:eastAsia="en-AU"/>
              </w:rPr>
            </w:pPr>
          </w:p>
        </w:tc>
        <w:tc>
          <w:tcPr>
            <w:tcW w:w="1838" w:type="dxa"/>
            <w:shd w:val="clear" w:color="auto" w:fill="auto"/>
          </w:tcPr>
          <w:p w14:paraId="39BFE317" w14:textId="77777777" w:rsidR="00F77014" w:rsidRPr="001034AB" w:rsidRDefault="00F77014" w:rsidP="009C0A89">
            <w:pPr>
              <w:spacing w:line="276" w:lineRule="auto"/>
              <w:rPr>
                <w:rFonts w:ascii="Montserrat" w:eastAsia="Times New Roman" w:hAnsi="Montserrat" w:cs="Arial"/>
                <w:b/>
                <w:sz w:val="20"/>
                <w:szCs w:val="20"/>
                <w:lang w:eastAsia="en-AU"/>
              </w:rPr>
            </w:pPr>
          </w:p>
        </w:tc>
      </w:tr>
      <w:tr w:rsidR="009727BC" w:rsidRPr="00FA4379" w14:paraId="2881CFFF" w14:textId="77777777" w:rsidTr="001034AB">
        <w:tblPrEx>
          <w:tblCellMar>
            <w:left w:w="108" w:type="dxa"/>
            <w:right w:w="108" w:type="dxa"/>
          </w:tblCellMar>
        </w:tblPrEx>
        <w:trPr>
          <w:trHeight w:val="340"/>
        </w:trPr>
        <w:tc>
          <w:tcPr>
            <w:tcW w:w="1838" w:type="dxa"/>
            <w:shd w:val="clear" w:color="auto" w:fill="auto"/>
          </w:tcPr>
          <w:p w14:paraId="0863AEBC"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2.1</w:t>
            </w:r>
          </w:p>
          <w:p w14:paraId="73330762"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2.2</w:t>
            </w:r>
          </w:p>
          <w:p w14:paraId="07AF3770"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5DF1912C" w14:textId="7E263EF7" w:rsidR="009727BC" w:rsidRPr="001034AB" w:rsidRDefault="009727BC" w:rsidP="00A742C9">
            <w:pPr>
              <w:spacing w:line="276" w:lineRule="auto"/>
              <w:rPr>
                <w:rFonts w:ascii="Montserrat" w:eastAsia="Times New Roman" w:hAnsi="Montserrat" w:cs="Arial"/>
                <w:sz w:val="20"/>
                <w:szCs w:val="20"/>
                <w:lang w:eastAsia="en-AU"/>
              </w:rPr>
            </w:pPr>
          </w:p>
          <w:p w14:paraId="175B2BCA" w14:textId="77777777" w:rsidR="009727BC" w:rsidRPr="001034AB" w:rsidRDefault="009727BC" w:rsidP="00A742C9">
            <w:pPr>
              <w:spacing w:line="276" w:lineRule="auto"/>
              <w:rPr>
                <w:rFonts w:ascii="Montserrat" w:eastAsia="Times New Roman" w:hAnsi="Montserrat" w:cs="Arial"/>
                <w:b/>
                <w:sz w:val="20"/>
                <w:szCs w:val="20"/>
                <w:lang w:eastAsia="en-AU"/>
              </w:rPr>
            </w:pPr>
          </w:p>
          <w:p w14:paraId="1FAB9FF4" w14:textId="77777777" w:rsidR="009727BC" w:rsidRPr="001034AB" w:rsidRDefault="009727BC" w:rsidP="00A742C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shd w:val="clear" w:color="auto" w:fill="auto"/>
          </w:tcPr>
          <w:p w14:paraId="157A0A08" w14:textId="77777777" w:rsidR="001F4444" w:rsidRPr="001034AB" w:rsidRDefault="001F4444"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2</w:t>
            </w:r>
          </w:p>
          <w:p w14:paraId="05DFA42F" w14:textId="77777777" w:rsidR="001F4444" w:rsidRPr="001034AB" w:rsidRDefault="001F4444"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Students complete the study guide questions:</w:t>
            </w:r>
          </w:p>
          <w:p w14:paraId="6FAA594A" w14:textId="77777777" w:rsidR="001F4444" w:rsidRPr="001034AB" w:rsidRDefault="001F4444"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What language techniques does </w:t>
            </w:r>
            <w:proofErr w:type="spellStart"/>
            <w:r w:rsidRPr="001034AB">
              <w:rPr>
                <w:rFonts w:ascii="Montserrat" w:eastAsia="Times New Roman" w:hAnsi="Montserrat" w:cs="Calibri"/>
                <w:color w:val="000000"/>
                <w:sz w:val="20"/>
                <w:szCs w:val="20"/>
                <w:lang w:eastAsia="en-AU"/>
              </w:rPr>
              <w:t>Irini</w:t>
            </w:r>
            <w:proofErr w:type="spellEnd"/>
            <w:r w:rsidRPr="001034AB">
              <w:rPr>
                <w:rFonts w:ascii="Montserrat" w:eastAsia="Times New Roman" w:hAnsi="Montserrat" w:cs="Calibri"/>
                <w:color w:val="000000"/>
                <w:sz w:val="20"/>
                <w:szCs w:val="20"/>
                <w:lang w:eastAsia="en-AU"/>
              </w:rPr>
              <w:t xml:space="preserve"> use in her diary entry/this chapter to convey to the reader her feelings for Themis?</w:t>
            </w:r>
          </w:p>
          <w:p w14:paraId="75307141" w14:textId="77777777" w:rsidR="001F4444" w:rsidRPr="001034AB" w:rsidRDefault="001F4444"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Explain the difference between the Greek words </w:t>
            </w:r>
            <w:proofErr w:type="spellStart"/>
            <w:r w:rsidRPr="001034AB">
              <w:rPr>
                <w:rFonts w:ascii="Cambria" w:eastAsia="Times New Roman" w:hAnsi="Cambria" w:cs="Cambria"/>
                <w:i/>
                <w:iCs/>
                <w:color w:val="000000"/>
                <w:sz w:val="20"/>
                <w:szCs w:val="20"/>
                <w:lang w:eastAsia="en-AU"/>
              </w:rPr>
              <w:t>έρωτ</w:t>
            </w:r>
            <w:proofErr w:type="spellEnd"/>
            <w:r w:rsidRPr="001034AB">
              <w:rPr>
                <w:rFonts w:ascii="Cambria" w:eastAsia="Times New Roman" w:hAnsi="Cambria" w:cs="Cambria"/>
                <w:i/>
                <w:iCs/>
                <w:color w:val="000000"/>
                <w:sz w:val="20"/>
                <w:szCs w:val="20"/>
                <w:lang w:eastAsia="en-AU"/>
              </w:rPr>
              <w:t>ας</w:t>
            </w:r>
            <w:r w:rsidRPr="001034AB">
              <w:rPr>
                <w:rFonts w:ascii="Montserrat" w:eastAsia="Times New Roman" w:hAnsi="Montserrat" w:cs="Calibri"/>
                <w:color w:val="000000"/>
                <w:sz w:val="20"/>
                <w:szCs w:val="20"/>
                <w:lang w:eastAsia="en-AU"/>
              </w:rPr>
              <w:t xml:space="preserve"> and </w:t>
            </w:r>
            <w:r w:rsidRPr="001034AB">
              <w:rPr>
                <w:rFonts w:ascii="Cambria" w:eastAsia="Times New Roman" w:hAnsi="Cambria" w:cs="Cambria"/>
                <w:i/>
                <w:iCs/>
                <w:color w:val="000000"/>
                <w:sz w:val="20"/>
                <w:szCs w:val="20"/>
                <w:lang w:eastAsia="en-AU"/>
              </w:rPr>
              <w:t>α</w:t>
            </w:r>
            <w:proofErr w:type="spellStart"/>
            <w:r w:rsidRPr="001034AB">
              <w:rPr>
                <w:rFonts w:ascii="Cambria" w:eastAsia="Times New Roman" w:hAnsi="Cambria" w:cs="Cambria"/>
                <w:i/>
                <w:iCs/>
                <w:color w:val="000000"/>
                <w:sz w:val="20"/>
                <w:szCs w:val="20"/>
                <w:lang w:eastAsia="en-AU"/>
              </w:rPr>
              <w:t>γά</w:t>
            </w:r>
            <w:proofErr w:type="spellEnd"/>
            <w:r w:rsidRPr="001034AB">
              <w:rPr>
                <w:rFonts w:ascii="Montserrat" w:eastAsia="Times New Roman" w:hAnsi="Montserrat" w:cs="Montserrat"/>
                <w:i/>
                <w:iCs/>
                <w:color w:val="000000"/>
                <w:sz w:val="20"/>
                <w:szCs w:val="20"/>
                <w:lang w:eastAsia="en-AU"/>
              </w:rPr>
              <w:t>π</w:t>
            </w:r>
            <w:r w:rsidRPr="001034AB">
              <w:rPr>
                <w:rFonts w:ascii="Cambria" w:eastAsia="Times New Roman" w:hAnsi="Cambria" w:cs="Cambria"/>
                <w:i/>
                <w:iCs/>
                <w:color w:val="000000"/>
                <w:sz w:val="20"/>
                <w:szCs w:val="20"/>
                <w:lang w:eastAsia="en-AU"/>
              </w:rPr>
              <w:t>η</w:t>
            </w:r>
            <w:r w:rsidRPr="001034AB">
              <w:rPr>
                <w:rFonts w:ascii="Montserrat" w:eastAsia="Times New Roman" w:hAnsi="Montserrat" w:cs="Calibri"/>
                <w:i/>
                <w:iCs/>
                <w:color w:val="000000"/>
                <w:sz w:val="20"/>
                <w:szCs w:val="20"/>
                <w:lang w:eastAsia="en-AU"/>
              </w:rPr>
              <w:t>.</w:t>
            </w:r>
          </w:p>
          <w:p w14:paraId="5E75B0BD" w14:textId="77777777" w:rsidR="001F4444" w:rsidRPr="001034AB" w:rsidRDefault="001F4444"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What is your opinion of Themis as he emerges in this chapter?</w:t>
            </w:r>
          </w:p>
          <w:p w14:paraId="640A32AD" w14:textId="77777777" w:rsidR="001F4444" w:rsidRPr="001034AB" w:rsidRDefault="001F4444"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i/>
                <w:iCs/>
                <w:color w:val="000000"/>
                <w:sz w:val="20"/>
                <w:szCs w:val="20"/>
                <w:lang w:val="el-GR" w:eastAsia="en-AU"/>
              </w:rPr>
              <w:t>“</w:t>
            </w:r>
            <w:r w:rsidRPr="001034AB">
              <w:rPr>
                <w:rFonts w:ascii="Cambria" w:eastAsia="Times New Roman" w:hAnsi="Cambria" w:cs="Cambria"/>
                <w:i/>
                <w:iCs/>
                <w:color w:val="000000"/>
                <w:sz w:val="20"/>
                <w:szCs w:val="20"/>
                <w:lang w:val="el-GR" w:eastAsia="en-AU"/>
              </w:rPr>
              <w:t>Μείνα</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ε</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αζί</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ώσ</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σκοτείνιασε</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Έξω</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Γιατί</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έσα</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ένιωθα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ένα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αλλιώτικο</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φως</w:t>
            </w:r>
            <w:r w:rsidRPr="001034AB">
              <w:rPr>
                <w:rFonts w:ascii="Montserrat" w:eastAsia="Times New Roman" w:hAnsi="Montserrat" w:cs="Montserrat"/>
                <w:i/>
                <w:iCs/>
                <w:color w:val="000000"/>
                <w:sz w:val="20"/>
                <w:szCs w:val="20"/>
                <w:lang w:val="el-GR" w:eastAsia="en-AU"/>
              </w:rPr>
              <w:t>”</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Calibri"/>
                <w:i/>
                <w:iCs/>
                <w:color w:val="000000"/>
                <w:sz w:val="20"/>
                <w:szCs w:val="20"/>
                <w:lang w:val="el-GR" w:eastAsia="en-AU"/>
              </w:rPr>
              <w:br/>
            </w:r>
            <w:r w:rsidRPr="001034AB">
              <w:rPr>
                <w:rFonts w:ascii="Montserrat" w:eastAsia="Times New Roman" w:hAnsi="Montserrat" w:cs="Calibri"/>
                <w:color w:val="000000"/>
                <w:sz w:val="20"/>
                <w:szCs w:val="20"/>
                <w:lang w:eastAsia="en-AU"/>
              </w:rPr>
              <w:t>Comment on these words.</w:t>
            </w:r>
          </w:p>
          <w:p w14:paraId="764705E3" w14:textId="6C7B6594" w:rsidR="001F4444" w:rsidRPr="001034AB" w:rsidRDefault="001F4444"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“Amongst other virtues, Themis appears to have a very strong social conscience”. Justify this statement with reference to this chapter.</w:t>
            </w:r>
          </w:p>
          <w:p w14:paraId="54F4D29B" w14:textId="3A99341A" w:rsidR="007A22A0" w:rsidRPr="001034AB" w:rsidRDefault="007A22A0"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In this chapter, there is reference to the house in Boston where </w:t>
            </w:r>
            <w:proofErr w:type="spellStart"/>
            <w:r w:rsidRPr="001034AB">
              <w:rPr>
                <w:rFonts w:ascii="Montserrat" w:eastAsia="Times New Roman" w:hAnsi="Montserrat" w:cs="Calibri"/>
                <w:color w:val="000000"/>
                <w:sz w:val="20"/>
                <w:szCs w:val="20"/>
                <w:lang w:eastAsia="en-AU"/>
              </w:rPr>
              <w:t>Irini’s</w:t>
            </w:r>
            <w:proofErr w:type="spellEnd"/>
            <w:r w:rsidRPr="001034AB">
              <w:rPr>
                <w:rFonts w:ascii="Montserrat" w:eastAsia="Times New Roman" w:hAnsi="Montserrat" w:cs="Calibri"/>
                <w:color w:val="000000"/>
                <w:sz w:val="20"/>
                <w:szCs w:val="20"/>
                <w:lang w:eastAsia="en-AU"/>
              </w:rPr>
              <w:t xml:space="preserve"> grandparents lived. What issues of social responsibility are raised in this extract?</w:t>
            </w:r>
          </w:p>
          <w:p w14:paraId="42A686B7" w14:textId="54B8BE0A" w:rsidR="007A22A0" w:rsidRPr="001034AB" w:rsidRDefault="007A22A0"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What kind of adversities would Themis have faced with the loss of his father?</w:t>
            </w:r>
          </w:p>
          <w:p w14:paraId="5A77F943" w14:textId="4223FD13" w:rsidR="007A22A0" w:rsidRPr="001034AB" w:rsidRDefault="007A22A0"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Discuss the title and the ending of this chapter.</w:t>
            </w:r>
          </w:p>
          <w:p w14:paraId="725B2B6D" w14:textId="77777777" w:rsidR="007A22A0" w:rsidRPr="001034AB" w:rsidRDefault="007A22A0" w:rsidP="001034AB">
            <w:pPr>
              <w:numPr>
                <w:ilvl w:val="0"/>
                <w:numId w:val="28"/>
              </w:numPr>
              <w:tabs>
                <w:tab w:val="clear" w:pos="720"/>
                <w:tab w:val="num" w:pos="1595"/>
              </w:tabs>
              <w:spacing w:line="276" w:lineRule="auto"/>
              <w:ind w:left="1170" w:hanging="4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Discuss the issue of </w:t>
            </w:r>
            <w:r w:rsidRPr="001034AB">
              <w:rPr>
                <w:rFonts w:ascii="Montserrat" w:eastAsia="Times New Roman" w:hAnsi="Montserrat" w:cs="Calibri"/>
                <w:b/>
                <w:bCs/>
                <w:color w:val="000000"/>
                <w:sz w:val="20"/>
                <w:szCs w:val="20"/>
                <w:lang w:eastAsia="en-AU"/>
              </w:rPr>
              <w:t>resilience of the human spirit</w:t>
            </w:r>
            <w:r w:rsidRPr="001034AB">
              <w:rPr>
                <w:rFonts w:ascii="Montserrat" w:eastAsia="Times New Roman" w:hAnsi="Montserrat" w:cs="Calibri"/>
                <w:color w:val="000000"/>
                <w:sz w:val="20"/>
                <w:szCs w:val="20"/>
                <w:lang w:eastAsia="en-AU"/>
              </w:rPr>
              <w:t xml:space="preserve"> as it develops in this chapter.</w:t>
            </w:r>
          </w:p>
          <w:p w14:paraId="2270A0E4" w14:textId="32D8A361" w:rsidR="007A22A0" w:rsidRPr="001034AB" w:rsidRDefault="007A22A0" w:rsidP="001034AB">
            <w:pPr>
              <w:spacing w:line="276" w:lineRule="auto"/>
              <w:textAlignment w:val="baseline"/>
              <w:rPr>
                <w:rFonts w:ascii="Montserrat" w:eastAsia="Times New Roman" w:hAnsi="Montserrat" w:cs="Calibri"/>
                <w:color w:val="000000"/>
                <w:sz w:val="20"/>
                <w:szCs w:val="20"/>
                <w:lang w:eastAsia="en-AU"/>
              </w:rPr>
            </w:pPr>
          </w:p>
          <w:p w14:paraId="12E0A4F2" w14:textId="3164C008" w:rsidR="009727BC" w:rsidRPr="001034AB" w:rsidRDefault="009727BC" w:rsidP="001034AB">
            <w:pPr>
              <w:spacing w:line="276" w:lineRule="auto"/>
              <w:textAlignment w:val="baseline"/>
              <w:rPr>
                <w:rFonts w:ascii="Montserrat" w:eastAsia="Times New Roman" w:hAnsi="Montserrat" w:cs="Arial"/>
                <w:sz w:val="20"/>
                <w:szCs w:val="20"/>
                <w:lang w:eastAsia="en-AU"/>
              </w:rPr>
            </w:pPr>
          </w:p>
        </w:tc>
        <w:tc>
          <w:tcPr>
            <w:tcW w:w="4824" w:type="dxa"/>
            <w:gridSpan w:val="2"/>
            <w:shd w:val="clear" w:color="auto" w:fill="auto"/>
          </w:tcPr>
          <w:p w14:paraId="4F833F7A" w14:textId="77777777" w:rsidR="009727BC" w:rsidRPr="001034AB" w:rsidRDefault="009727BC" w:rsidP="001034AB">
            <w:pPr>
              <w:rPr>
                <w:rFonts w:ascii="Montserrat" w:eastAsia="Times New Roman" w:hAnsi="Montserrat" w:cs="Arial"/>
                <w:b/>
                <w:sz w:val="20"/>
                <w:szCs w:val="20"/>
                <w:lang w:eastAsia="en-AU"/>
              </w:rPr>
            </w:pPr>
          </w:p>
          <w:p w14:paraId="6D74A4F5" w14:textId="6BA5B1FE" w:rsidR="00795C9C" w:rsidRDefault="00795C9C"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respond to the study guide questions.</w:t>
            </w:r>
          </w:p>
          <w:p w14:paraId="4EAA4E6A" w14:textId="77777777" w:rsidR="00B06BE7" w:rsidRPr="001034AB" w:rsidRDefault="00B06BE7" w:rsidP="001034AB">
            <w:pPr>
              <w:rPr>
                <w:rFonts w:ascii="Montserrat" w:eastAsia="Times New Roman" w:hAnsi="Montserrat" w:cs="Arial"/>
                <w:sz w:val="20"/>
                <w:szCs w:val="20"/>
                <w:lang w:eastAsia="en-AU"/>
              </w:rPr>
            </w:pPr>
          </w:p>
          <w:p w14:paraId="4F24A038" w14:textId="2EE93FAB" w:rsidR="00795C9C" w:rsidRPr="001034AB" w:rsidRDefault="00795C9C" w:rsidP="001034AB">
            <w:pPr>
              <w:rPr>
                <w:rFonts w:ascii="Montserrat" w:eastAsia="Times New Roman" w:hAnsi="Montserrat" w:cs="Arial"/>
                <w:b/>
                <w:sz w:val="20"/>
                <w:szCs w:val="20"/>
                <w:lang w:eastAsia="en-AU"/>
              </w:rPr>
            </w:pPr>
            <w:r w:rsidRPr="001034AB">
              <w:rPr>
                <w:rFonts w:ascii="Montserrat" w:eastAsia="Times New Roman" w:hAnsi="Montserrat" w:cs="Arial"/>
                <w:sz w:val="20"/>
                <w:szCs w:val="20"/>
                <w:lang w:eastAsia="en-AU"/>
              </w:rPr>
              <w:t>Teacher provides individual feedback and suggestions for improvement.</w:t>
            </w:r>
          </w:p>
        </w:tc>
        <w:tc>
          <w:tcPr>
            <w:tcW w:w="1838" w:type="dxa"/>
            <w:shd w:val="clear" w:color="auto" w:fill="auto"/>
          </w:tcPr>
          <w:p w14:paraId="4B23690C" w14:textId="77777777" w:rsidR="009727BC" w:rsidRPr="001034AB" w:rsidRDefault="009727BC" w:rsidP="00A742C9">
            <w:pPr>
              <w:spacing w:line="276" w:lineRule="auto"/>
              <w:rPr>
                <w:rFonts w:ascii="Montserrat" w:eastAsia="Times New Roman" w:hAnsi="Montserrat" w:cs="Arial"/>
                <w:b/>
                <w:sz w:val="20"/>
                <w:szCs w:val="20"/>
                <w:lang w:eastAsia="en-AU"/>
              </w:rPr>
            </w:pPr>
          </w:p>
        </w:tc>
      </w:tr>
      <w:tr w:rsidR="008B1848" w:rsidRPr="00FA4379" w14:paraId="6914649D"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6075E5ED"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1.1</w:t>
            </w:r>
          </w:p>
          <w:p w14:paraId="260291A3"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1.2</w:t>
            </w:r>
          </w:p>
          <w:p w14:paraId="4B99DA34"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2.1</w:t>
            </w:r>
          </w:p>
          <w:p w14:paraId="6854DB60"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1F94CBDA" w14:textId="77777777" w:rsidR="008B1848" w:rsidRPr="001034AB" w:rsidRDefault="008B1848" w:rsidP="009C0A89">
            <w:pPr>
              <w:spacing w:line="276" w:lineRule="auto"/>
              <w:rPr>
                <w:rFonts w:ascii="Montserrat" w:eastAsia="Times New Roman" w:hAnsi="Montserrat" w:cs="Arial"/>
                <w:sz w:val="20"/>
                <w:szCs w:val="20"/>
                <w:lang w:eastAsia="en-AU"/>
              </w:rPr>
            </w:pPr>
          </w:p>
          <w:p w14:paraId="2A5D3E44" w14:textId="77777777" w:rsidR="008B1848" w:rsidRPr="001034AB" w:rsidRDefault="008B1848" w:rsidP="009C0A89">
            <w:pPr>
              <w:spacing w:line="276" w:lineRule="auto"/>
              <w:rPr>
                <w:rFonts w:ascii="Montserrat" w:eastAsia="Times New Roman" w:hAnsi="Montserrat" w:cs="Arial"/>
                <w:b/>
                <w:sz w:val="20"/>
                <w:szCs w:val="20"/>
                <w:lang w:eastAsia="en-AU"/>
              </w:rPr>
            </w:pPr>
          </w:p>
          <w:p w14:paraId="562A88E6"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543A745A" w14:textId="77777777" w:rsidR="001F4444" w:rsidRPr="001034AB" w:rsidRDefault="001F4444"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3</w:t>
            </w:r>
          </w:p>
          <w:p w14:paraId="45F9869C" w14:textId="7BD6A3AD" w:rsidR="0023165B" w:rsidRPr="001034AB" w:rsidRDefault="001F4444" w:rsidP="001034AB">
            <w:pPr>
              <w:pStyle w:val="ListParagraph"/>
              <w:numPr>
                <w:ilvl w:val="0"/>
                <w:numId w:val="29"/>
              </w:numPr>
              <w:spacing w:after="0"/>
              <w:ind w:left="323"/>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Students view t</w:t>
            </w:r>
            <w:r w:rsidR="00795C9C" w:rsidRPr="001034AB">
              <w:rPr>
                <w:rFonts w:ascii="Montserrat" w:eastAsia="Times New Roman" w:hAnsi="Montserrat" w:cs="Calibri"/>
                <w:color w:val="000000"/>
                <w:sz w:val="20"/>
                <w:szCs w:val="20"/>
                <w:lang w:eastAsia="en-AU"/>
              </w:rPr>
              <w:t>he photo and read the article, </w:t>
            </w:r>
            <w:r w:rsidRPr="001034AB">
              <w:rPr>
                <w:rFonts w:ascii="Montserrat" w:eastAsia="Times New Roman" w:hAnsi="Montserrat" w:cs="Calibri"/>
                <w:i/>
                <w:iCs/>
                <w:color w:val="111111"/>
                <w:sz w:val="20"/>
                <w:szCs w:val="20"/>
                <w:lang w:eastAsia="en-AU"/>
              </w:rPr>
              <w:t xml:space="preserve">Photo of Car Blocking Disabled Greek Teen Goes Viral, </w:t>
            </w:r>
            <w:r w:rsidRPr="001034AB">
              <w:rPr>
                <w:rFonts w:ascii="Montserrat" w:eastAsia="Times New Roman" w:hAnsi="Montserrat" w:cs="Calibri"/>
                <w:iCs/>
                <w:color w:val="111111"/>
                <w:sz w:val="20"/>
                <w:szCs w:val="20"/>
                <w:lang w:eastAsia="en-AU"/>
              </w:rPr>
              <w:t>and</w:t>
            </w:r>
            <w:r w:rsidRPr="001034AB">
              <w:rPr>
                <w:rFonts w:ascii="Montserrat" w:eastAsia="Times New Roman" w:hAnsi="Montserrat" w:cs="Calibri"/>
                <w:i/>
                <w:iCs/>
                <w:color w:val="111111"/>
                <w:sz w:val="20"/>
                <w:szCs w:val="20"/>
                <w:lang w:eastAsia="en-AU"/>
              </w:rPr>
              <w:t xml:space="preserve"> </w:t>
            </w:r>
            <w:r w:rsidR="0023165B">
              <w:rPr>
                <w:rFonts w:ascii="Montserrat" w:eastAsia="Times New Roman" w:hAnsi="Montserrat" w:cs="Calibri"/>
                <w:iCs/>
                <w:color w:val="111111"/>
                <w:sz w:val="20"/>
                <w:szCs w:val="20"/>
                <w:lang w:eastAsia="en-AU"/>
              </w:rPr>
              <w:t xml:space="preserve">then </w:t>
            </w:r>
            <w:r w:rsidRPr="001034AB">
              <w:rPr>
                <w:rFonts w:ascii="Montserrat" w:eastAsia="Times New Roman" w:hAnsi="Montserrat" w:cs="Calibri"/>
                <w:color w:val="000000"/>
                <w:sz w:val="20"/>
                <w:szCs w:val="20"/>
                <w:lang w:eastAsia="en-AU"/>
              </w:rPr>
              <w:t xml:space="preserve">view the short film, </w:t>
            </w:r>
            <w:r w:rsidRPr="001034AB">
              <w:rPr>
                <w:rFonts w:ascii="Cambria" w:eastAsia="Times New Roman" w:hAnsi="Cambria" w:cs="Cambria"/>
                <w:i/>
                <w:iCs/>
                <w:color w:val="000000"/>
                <w:sz w:val="20"/>
                <w:szCs w:val="20"/>
                <w:lang w:eastAsia="en-AU"/>
              </w:rPr>
              <w:t>Ο</w:t>
            </w:r>
            <w:r w:rsidRPr="001034AB">
              <w:rPr>
                <w:rFonts w:ascii="Montserrat" w:eastAsia="Times New Roman" w:hAnsi="Montserrat" w:cs="Calibri"/>
                <w:i/>
                <w:iCs/>
                <w:color w:val="000000"/>
                <w:sz w:val="20"/>
                <w:szCs w:val="20"/>
                <w:lang w:eastAsia="en-AU"/>
              </w:rPr>
              <w:t xml:space="preserve"> </w:t>
            </w:r>
            <w:r w:rsidRPr="001034AB">
              <w:rPr>
                <w:rFonts w:ascii="Cambria" w:eastAsia="Times New Roman" w:hAnsi="Cambria" w:cs="Cambria"/>
                <w:i/>
                <w:iCs/>
                <w:color w:val="000000"/>
                <w:sz w:val="20"/>
                <w:szCs w:val="20"/>
                <w:lang w:eastAsia="en-AU"/>
              </w:rPr>
              <w:t>α</w:t>
            </w:r>
            <w:proofErr w:type="spellStart"/>
            <w:r w:rsidRPr="001034AB">
              <w:rPr>
                <w:rFonts w:ascii="Cambria" w:eastAsia="Times New Roman" w:hAnsi="Cambria" w:cs="Cambria"/>
                <w:i/>
                <w:iCs/>
                <w:color w:val="000000"/>
                <w:sz w:val="20"/>
                <w:szCs w:val="20"/>
                <w:lang w:eastAsia="en-AU"/>
              </w:rPr>
              <w:t>δερφός</w:t>
            </w:r>
            <w:proofErr w:type="spellEnd"/>
            <w:r w:rsidRPr="001034AB">
              <w:rPr>
                <w:rFonts w:ascii="Montserrat" w:eastAsia="Times New Roman" w:hAnsi="Montserrat" w:cs="Calibri"/>
                <w:i/>
                <w:iCs/>
                <w:color w:val="000000"/>
                <w:sz w:val="20"/>
                <w:szCs w:val="20"/>
                <w:lang w:eastAsia="en-AU"/>
              </w:rPr>
              <w:t xml:space="preserve"> </w:t>
            </w:r>
            <w:proofErr w:type="spellStart"/>
            <w:r w:rsidRPr="001034AB">
              <w:rPr>
                <w:rFonts w:ascii="Montserrat" w:eastAsia="Times New Roman" w:hAnsi="Montserrat" w:cs="Montserrat"/>
                <w:i/>
                <w:iCs/>
                <w:color w:val="000000"/>
                <w:sz w:val="20"/>
                <w:szCs w:val="20"/>
                <w:lang w:eastAsia="en-AU"/>
              </w:rPr>
              <w:t>μ</w:t>
            </w:r>
            <w:r w:rsidRPr="001034AB">
              <w:rPr>
                <w:rFonts w:ascii="Cambria" w:eastAsia="Times New Roman" w:hAnsi="Cambria" w:cs="Cambria"/>
                <w:i/>
                <w:iCs/>
                <w:color w:val="000000"/>
                <w:sz w:val="20"/>
                <w:szCs w:val="20"/>
                <w:lang w:eastAsia="en-AU"/>
              </w:rPr>
              <w:t>ου</w:t>
            </w:r>
            <w:proofErr w:type="spellEnd"/>
            <w:r w:rsidRPr="001034AB">
              <w:rPr>
                <w:rFonts w:ascii="Montserrat" w:eastAsia="Times New Roman" w:hAnsi="Montserrat" w:cs="Calibri"/>
                <w:color w:val="000000"/>
                <w:sz w:val="20"/>
                <w:szCs w:val="20"/>
                <w:lang w:eastAsia="en-AU"/>
              </w:rPr>
              <w:t xml:space="preserve"> (My brother).</w:t>
            </w:r>
            <w:r w:rsidRPr="001034AB">
              <w:rPr>
                <w:rFonts w:ascii="Montserrat" w:eastAsia="Times New Roman" w:hAnsi="Montserrat" w:cs="Calibri"/>
                <w:i/>
                <w:iCs/>
                <w:color w:val="111111"/>
                <w:sz w:val="20"/>
                <w:szCs w:val="20"/>
                <w:lang w:eastAsia="en-AU"/>
              </w:rPr>
              <w:t xml:space="preserve">  </w:t>
            </w:r>
          </w:p>
          <w:p w14:paraId="105F816E" w14:textId="77777777" w:rsidR="0023165B" w:rsidRPr="001034AB" w:rsidRDefault="0023165B" w:rsidP="001034AB">
            <w:pPr>
              <w:pStyle w:val="ListParagraph"/>
              <w:spacing w:after="0"/>
              <w:ind w:left="323"/>
              <w:textAlignment w:val="baseline"/>
              <w:rPr>
                <w:rFonts w:ascii="Montserrat" w:eastAsia="Times New Roman" w:hAnsi="Montserrat" w:cs="Calibri"/>
                <w:color w:val="000000"/>
                <w:sz w:val="20"/>
                <w:szCs w:val="20"/>
                <w:lang w:eastAsia="en-AU"/>
              </w:rPr>
            </w:pPr>
          </w:p>
          <w:p w14:paraId="2BBBC62A" w14:textId="200F91F7" w:rsidR="00C1674F" w:rsidRPr="001034AB" w:rsidRDefault="001F4444" w:rsidP="001034AB">
            <w:pPr>
              <w:pStyle w:val="ListParagraph"/>
              <w:numPr>
                <w:ilvl w:val="0"/>
                <w:numId w:val="29"/>
              </w:numPr>
              <w:spacing w:after="0"/>
              <w:ind w:left="323"/>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111111"/>
                <w:sz w:val="20"/>
                <w:szCs w:val="20"/>
                <w:lang w:eastAsia="en-AU"/>
              </w:rPr>
              <w:t>In pairs, students discuss the issues raised from the perspective of the subject of the text and from the perspective of their family member/s, </w:t>
            </w:r>
            <w:r w:rsidRPr="001034AB">
              <w:rPr>
                <w:rFonts w:ascii="Montserrat" w:eastAsia="Times New Roman" w:hAnsi="Montserrat" w:cs="Calibri"/>
                <w:color w:val="000000"/>
                <w:sz w:val="20"/>
                <w:szCs w:val="20"/>
                <w:lang w:eastAsia="en-AU"/>
              </w:rPr>
              <w:t>using a mind map to organise ideas and show how the issues relate to this chapter and to each other.</w:t>
            </w:r>
          </w:p>
          <w:p w14:paraId="34838E79" w14:textId="77777777" w:rsidR="001F4444" w:rsidRPr="001034AB" w:rsidRDefault="001F4444" w:rsidP="001034AB">
            <w:pPr>
              <w:spacing w:line="276" w:lineRule="auto"/>
              <w:rPr>
                <w:rFonts w:ascii="Montserrat" w:eastAsia="Times New Roman" w:hAnsi="Montserrat" w:cs="Times New Roman"/>
                <w:sz w:val="20"/>
                <w:szCs w:val="20"/>
                <w:lang w:eastAsia="en-AU"/>
              </w:rPr>
            </w:pPr>
          </w:p>
          <w:p w14:paraId="35FD8EF3" w14:textId="2F29F974" w:rsidR="001F4444" w:rsidRPr="001034AB" w:rsidRDefault="001F4444" w:rsidP="001034AB">
            <w:pPr>
              <w:pStyle w:val="ListParagraph"/>
              <w:numPr>
                <w:ilvl w:val="0"/>
                <w:numId w:val="29"/>
              </w:numPr>
              <w:spacing w:after="0"/>
              <w:ind w:left="323"/>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Students write a letter to the editor of local newspaper highlighting the issues faced by people in wheelchairs. </w:t>
            </w:r>
            <w:r w:rsidRPr="001034AB">
              <w:rPr>
                <w:rFonts w:ascii="Montserrat" w:eastAsia="Times New Roman" w:hAnsi="Montserrat" w:cs="Calibri"/>
                <w:color w:val="000000"/>
                <w:sz w:val="20"/>
                <w:szCs w:val="20"/>
                <w:lang w:eastAsia="en-AU"/>
              </w:rPr>
              <w:br/>
            </w:r>
            <w:r w:rsidR="0023165B">
              <w:rPr>
                <w:rFonts w:ascii="Montserrat" w:eastAsia="Times New Roman" w:hAnsi="Montserrat" w:cs="Calibri"/>
                <w:color w:val="000000"/>
                <w:sz w:val="20"/>
                <w:szCs w:val="20"/>
                <w:lang w:eastAsia="en-AU"/>
              </w:rPr>
              <w:t xml:space="preserve">Write </w:t>
            </w:r>
            <w:r w:rsidRPr="001034AB">
              <w:rPr>
                <w:rFonts w:ascii="Montserrat" w:eastAsia="Times New Roman" w:hAnsi="Montserrat" w:cs="Calibri"/>
                <w:color w:val="000000"/>
                <w:sz w:val="20"/>
                <w:szCs w:val="20"/>
                <w:lang w:eastAsia="en-AU"/>
              </w:rPr>
              <w:t>200 words in Greek.</w:t>
            </w:r>
          </w:p>
          <w:p w14:paraId="1C17B1A3" w14:textId="61C55C5A" w:rsidR="008B1848" w:rsidRPr="001034AB" w:rsidRDefault="008B1848" w:rsidP="001034AB">
            <w:pPr>
              <w:spacing w:line="276" w:lineRule="auto"/>
              <w:ind w:left="751" w:hanging="425"/>
              <w:rPr>
                <w:rFonts w:ascii="Montserrat" w:eastAsia="Times New Roman" w:hAnsi="Montserrat" w:cs="Arial"/>
                <w:sz w:val="20"/>
                <w:szCs w:val="20"/>
                <w:lang w:eastAsia="en-AU"/>
              </w:rPr>
            </w:pPr>
          </w:p>
          <w:p w14:paraId="54066D8A"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p w14:paraId="15A5313C"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1FB7689E" w14:textId="77777777" w:rsidR="00B06BE7" w:rsidRPr="001034AB" w:rsidRDefault="00B06BE7" w:rsidP="001034AB">
            <w:pPr>
              <w:rPr>
                <w:rFonts w:ascii="Montserrat" w:eastAsia="Times New Roman" w:hAnsi="Montserrat" w:cs="Arial"/>
                <w:b/>
                <w:sz w:val="20"/>
                <w:szCs w:val="20"/>
                <w:lang w:eastAsia="en-AU"/>
              </w:rPr>
            </w:pPr>
          </w:p>
          <w:p w14:paraId="6C04AC4E" w14:textId="74521908" w:rsidR="0023165B" w:rsidRDefault="00795C9C"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 engagement</w:t>
            </w:r>
            <w:r w:rsidR="0023165B">
              <w:rPr>
                <w:rFonts w:ascii="Montserrat" w:eastAsia="Times New Roman" w:hAnsi="Montserrat" w:cs="Arial"/>
                <w:sz w:val="20"/>
                <w:szCs w:val="20"/>
                <w:lang w:eastAsia="en-AU"/>
              </w:rPr>
              <w:t xml:space="preserve"> with the materials.</w:t>
            </w:r>
            <w:r w:rsidRPr="001034AB">
              <w:rPr>
                <w:rFonts w:ascii="Montserrat" w:eastAsia="Times New Roman" w:hAnsi="Montserrat" w:cs="Arial"/>
                <w:sz w:val="20"/>
                <w:szCs w:val="20"/>
                <w:lang w:eastAsia="en-AU"/>
              </w:rPr>
              <w:t xml:space="preserve"> </w:t>
            </w:r>
          </w:p>
          <w:p w14:paraId="0A6DA8A8" w14:textId="77777777" w:rsidR="0023165B" w:rsidRDefault="0023165B" w:rsidP="001034AB">
            <w:pPr>
              <w:rPr>
                <w:rFonts w:ascii="Montserrat" w:eastAsia="Times New Roman" w:hAnsi="Montserrat" w:cs="Arial"/>
                <w:sz w:val="20"/>
                <w:szCs w:val="20"/>
                <w:lang w:eastAsia="en-AU"/>
              </w:rPr>
            </w:pPr>
          </w:p>
          <w:p w14:paraId="23B1BCE4" w14:textId="77777777" w:rsidR="0023165B" w:rsidRDefault="0023165B" w:rsidP="001034AB">
            <w:pPr>
              <w:rPr>
                <w:rFonts w:ascii="Montserrat" w:eastAsia="Times New Roman" w:hAnsi="Montserrat" w:cs="Arial"/>
                <w:sz w:val="20"/>
                <w:szCs w:val="20"/>
                <w:lang w:eastAsia="en-AU"/>
              </w:rPr>
            </w:pPr>
          </w:p>
          <w:p w14:paraId="2CEBBB2C" w14:textId="77777777" w:rsidR="0023165B" w:rsidRDefault="0023165B" w:rsidP="001034AB">
            <w:pPr>
              <w:rPr>
                <w:rFonts w:ascii="Montserrat" w:eastAsia="Times New Roman" w:hAnsi="Montserrat" w:cs="Arial"/>
                <w:sz w:val="20"/>
                <w:szCs w:val="20"/>
                <w:lang w:eastAsia="en-AU"/>
              </w:rPr>
            </w:pPr>
          </w:p>
          <w:p w14:paraId="29C39078" w14:textId="77777777" w:rsidR="0023165B" w:rsidRDefault="0023165B" w:rsidP="001034AB">
            <w:pPr>
              <w:rPr>
                <w:rFonts w:ascii="Montserrat" w:eastAsia="Times New Roman" w:hAnsi="Montserrat" w:cs="Arial"/>
                <w:sz w:val="20"/>
                <w:szCs w:val="20"/>
                <w:lang w:eastAsia="en-AU"/>
              </w:rPr>
            </w:pPr>
          </w:p>
          <w:p w14:paraId="5D728997" w14:textId="0C974B69" w:rsidR="00795C9C" w:rsidRPr="001034AB" w:rsidRDefault="00C1674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Ability to identify and discuss the issues raised and assume the perspectives of both the subject of the text and their family members</w:t>
            </w:r>
            <w:r w:rsidR="0023165B">
              <w:rPr>
                <w:rFonts w:ascii="Montserrat" w:eastAsia="Times New Roman" w:hAnsi="Montserrat" w:cs="Arial"/>
                <w:sz w:val="20"/>
                <w:szCs w:val="20"/>
                <w:lang w:eastAsia="en-AU"/>
              </w:rPr>
              <w:t xml:space="preserve">, and </w:t>
            </w:r>
            <w:r w:rsidRPr="001034AB">
              <w:rPr>
                <w:rFonts w:ascii="Montserrat" w:eastAsia="Times New Roman" w:hAnsi="Montserrat" w:cs="Arial"/>
                <w:sz w:val="20"/>
                <w:szCs w:val="20"/>
                <w:lang w:eastAsia="en-AU"/>
              </w:rPr>
              <w:t>to show how the issues relate to this chapter and to each other.</w:t>
            </w:r>
          </w:p>
          <w:p w14:paraId="2519AB1A" w14:textId="77777777" w:rsidR="00EE6DFE" w:rsidRPr="001034AB" w:rsidRDefault="00EE6DFE" w:rsidP="001034AB">
            <w:pPr>
              <w:rPr>
                <w:rFonts w:ascii="Montserrat" w:eastAsia="Times New Roman" w:hAnsi="Montserrat" w:cs="Arial"/>
                <w:sz w:val="20"/>
                <w:szCs w:val="20"/>
                <w:lang w:eastAsia="en-AU"/>
              </w:rPr>
            </w:pPr>
          </w:p>
          <w:p w14:paraId="02C765DA" w14:textId="433AB626" w:rsidR="00C1674F" w:rsidRPr="001034AB" w:rsidRDefault="00C1674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Teacher discusses students’ ideas and asks questions that will ensure students have considered all key points required to complete the task successfully. Students add </w:t>
            </w:r>
            <w:r w:rsidR="003B1B3B" w:rsidRPr="001034AB">
              <w:rPr>
                <w:rFonts w:ascii="Montserrat" w:eastAsia="Times New Roman" w:hAnsi="Montserrat" w:cs="Arial"/>
                <w:sz w:val="20"/>
                <w:szCs w:val="20"/>
                <w:lang w:eastAsia="en-AU"/>
              </w:rPr>
              <w:t xml:space="preserve">any </w:t>
            </w:r>
            <w:r w:rsidRPr="001034AB">
              <w:rPr>
                <w:rFonts w:ascii="Montserrat" w:eastAsia="Times New Roman" w:hAnsi="Montserrat" w:cs="Arial"/>
                <w:sz w:val="20"/>
                <w:szCs w:val="20"/>
                <w:lang w:eastAsia="en-AU"/>
              </w:rPr>
              <w:t>new information to their mind map.</w:t>
            </w:r>
          </w:p>
          <w:p w14:paraId="3E6A9A5C" w14:textId="77777777" w:rsidR="00EE6DFE" w:rsidRPr="001034AB" w:rsidRDefault="00EE6DFE" w:rsidP="001034AB">
            <w:pPr>
              <w:rPr>
                <w:rFonts w:ascii="Montserrat" w:eastAsia="Times New Roman" w:hAnsi="Montserrat" w:cs="Arial"/>
                <w:sz w:val="20"/>
                <w:szCs w:val="20"/>
                <w:lang w:eastAsia="en-AU"/>
              </w:rPr>
            </w:pPr>
          </w:p>
          <w:p w14:paraId="70DD3EC7" w14:textId="77777777" w:rsidR="00C1674F" w:rsidRPr="001034AB" w:rsidRDefault="00C1674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are able to use the ideas from the mind map to advocate for improvements.</w:t>
            </w:r>
          </w:p>
          <w:p w14:paraId="52A7A08B" w14:textId="35D9E9EB" w:rsidR="00C1674F" w:rsidRDefault="00C1674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submit draft and present final copy after implementing teacher feedback on the draft.</w:t>
            </w:r>
          </w:p>
          <w:p w14:paraId="36DA8526" w14:textId="77777777" w:rsidR="0023165B" w:rsidRDefault="0023165B" w:rsidP="001034AB">
            <w:pPr>
              <w:rPr>
                <w:rFonts w:ascii="Montserrat" w:eastAsia="Times New Roman" w:hAnsi="Montserrat" w:cs="Arial"/>
                <w:sz w:val="20"/>
                <w:szCs w:val="20"/>
                <w:lang w:eastAsia="en-AU"/>
              </w:rPr>
            </w:pPr>
          </w:p>
          <w:p w14:paraId="7D5E8610" w14:textId="4DB92405" w:rsidR="00B06BE7" w:rsidRPr="001034AB" w:rsidRDefault="00B06BE7" w:rsidP="001034AB">
            <w:pPr>
              <w:rPr>
                <w:rFonts w:ascii="Montserrat" w:eastAsia="Times New Roman" w:hAnsi="Montserrat" w:cs="Arial"/>
                <w:sz w:val="20"/>
                <w:szCs w:val="20"/>
                <w:lang w:eastAsia="en-AU"/>
              </w:rPr>
            </w:pPr>
          </w:p>
        </w:tc>
        <w:tc>
          <w:tcPr>
            <w:tcW w:w="1838" w:type="dxa"/>
          </w:tcPr>
          <w:p w14:paraId="2E4A07A7"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0AC63D2F"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C5035CE"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1.1.</w:t>
            </w:r>
          </w:p>
          <w:p w14:paraId="4C2CDC4D"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1.2</w:t>
            </w:r>
          </w:p>
          <w:p w14:paraId="700C6636" w14:textId="77777777" w:rsidR="001F4444" w:rsidRPr="001034AB" w:rsidRDefault="001F4444" w:rsidP="001F444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7540A4BE" w14:textId="77777777" w:rsidR="008B1848" w:rsidRPr="001034AB" w:rsidRDefault="008B1848" w:rsidP="009C0A89">
            <w:pPr>
              <w:spacing w:line="276" w:lineRule="auto"/>
              <w:rPr>
                <w:rFonts w:ascii="Montserrat" w:eastAsia="Times New Roman" w:hAnsi="Montserrat" w:cs="Arial"/>
                <w:sz w:val="20"/>
                <w:szCs w:val="20"/>
                <w:lang w:eastAsia="en-AU"/>
              </w:rPr>
            </w:pPr>
          </w:p>
          <w:p w14:paraId="4BFCF493" w14:textId="77777777" w:rsidR="008B1848" w:rsidRPr="001034AB" w:rsidRDefault="008B1848" w:rsidP="009C0A89">
            <w:pPr>
              <w:spacing w:line="276" w:lineRule="auto"/>
              <w:rPr>
                <w:rFonts w:ascii="Montserrat" w:eastAsia="Times New Roman" w:hAnsi="Montserrat" w:cs="Arial"/>
                <w:b/>
                <w:sz w:val="20"/>
                <w:szCs w:val="20"/>
                <w:lang w:eastAsia="en-AU"/>
              </w:rPr>
            </w:pPr>
          </w:p>
          <w:p w14:paraId="423F8671"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1A156B21" w14:textId="6755121B" w:rsidR="008B1848" w:rsidRPr="001034AB" w:rsidRDefault="001F4444" w:rsidP="001034AB">
            <w:pPr>
              <w:tabs>
                <w:tab w:val="left" w:pos="1655"/>
              </w:tabs>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Activity 4</w:t>
            </w:r>
          </w:p>
          <w:p w14:paraId="20D22DD7" w14:textId="7E50B01C" w:rsidR="001F4444" w:rsidRDefault="001F4444" w:rsidP="001034AB">
            <w:pPr>
              <w:pStyle w:val="NormalWeb"/>
              <w:spacing w:before="0" w:beforeAutospacing="0" w:after="0" w:afterAutospacing="0" w:line="276" w:lineRule="auto"/>
              <w:rPr>
                <w:rFonts w:ascii="Montserrat" w:hAnsi="Montserrat" w:cs="Calibri"/>
                <w:color w:val="000000"/>
                <w:sz w:val="20"/>
                <w:szCs w:val="20"/>
              </w:rPr>
            </w:pPr>
            <w:r w:rsidRPr="001034AB">
              <w:rPr>
                <w:rFonts w:ascii="Montserrat" w:hAnsi="Montserrat" w:cs="Calibri"/>
                <w:color w:val="000000"/>
                <w:sz w:val="20"/>
                <w:szCs w:val="20"/>
              </w:rPr>
              <w:t>Students prepare the script of a speech on the topic:</w:t>
            </w:r>
          </w:p>
          <w:p w14:paraId="78813122" w14:textId="77777777" w:rsidR="0023165B" w:rsidRPr="001034AB" w:rsidRDefault="0023165B" w:rsidP="001034AB">
            <w:pPr>
              <w:pStyle w:val="NormalWeb"/>
              <w:spacing w:before="0" w:beforeAutospacing="0" w:after="0" w:afterAutospacing="0" w:line="276" w:lineRule="auto"/>
              <w:rPr>
                <w:rFonts w:ascii="Montserrat" w:hAnsi="Montserrat"/>
                <w:sz w:val="20"/>
                <w:szCs w:val="20"/>
              </w:rPr>
            </w:pPr>
          </w:p>
          <w:p w14:paraId="3A3544F5" w14:textId="77777777" w:rsidR="001F4444" w:rsidRPr="001034AB" w:rsidRDefault="001F4444" w:rsidP="001034AB">
            <w:pPr>
              <w:pStyle w:val="NormalWeb"/>
              <w:spacing w:before="0" w:beforeAutospacing="0" w:after="0" w:afterAutospacing="0" w:line="276" w:lineRule="auto"/>
              <w:rPr>
                <w:rFonts w:ascii="Montserrat" w:hAnsi="Montserrat"/>
                <w:sz w:val="20"/>
                <w:szCs w:val="20"/>
                <w:lang w:val="el-GR"/>
              </w:rPr>
            </w:pPr>
            <w:r w:rsidRPr="001034AB">
              <w:rPr>
                <w:rFonts w:ascii="Cambria" w:hAnsi="Cambria" w:cs="Cambria"/>
                <w:i/>
                <w:iCs/>
                <w:color w:val="000000"/>
                <w:sz w:val="20"/>
                <w:szCs w:val="20"/>
                <w:lang w:val="el-GR"/>
              </w:rPr>
              <w:t>Μια</w:t>
            </w:r>
            <w:r w:rsidRPr="001034AB">
              <w:rPr>
                <w:rFonts w:ascii="Montserrat" w:hAnsi="Montserrat" w:cs="Calibri"/>
                <w:i/>
                <w:iCs/>
                <w:color w:val="000000"/>
                <w:sz w:val="20"/>
                <w:szCs w:val="20"/>
                <w:lang w:val="el-GR"/>
              </w:rPr>
              <w:t xml:space="preserve"> π</w:t>
            </w:r>
            <w:r w:rsidRPr="001034AB">
              <w:rPr>
                <w:rFonts w:ascii="Cambria" w:hAnsi="Cambria" w:cs="Cambria"/>
                <w:i/>
                <w:iCs/>
                <w:color w:val="000000"/>
                <w:sz w:val="20"/>
                <w:szCs w:val="20"/>
                <w:lang w:val="el-GR"/>
              </w:rPr>
              <w:t>ολιτισ</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ένη</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και</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δίκαιη</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κοινωνία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είναι</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αυτή</w:t>
            </w:r>
            <w:r w:rsidRPr="001034AB">
              <w:rPr>
                <w:rFonts w:ascii="Montserrat" w:hAnsi="Montserrat" w:cs="Calibri"/>
                <w:i/>
                <w:iCs/>
                <w:color w:val="000000"/>
                <w:sz w:val="20"/>
                <w:szCs w:val="20"/>
                <w:lang w:val="el-GR"/>
              </w:rPr>
              <w:t xml:space="preserve"> </w:t>
            </w:r>
            <w:r w:rsidRPr="001034AB">
              <w:rPr>
                <w:rFonts w:ascii="Montserrat" w:hAnsi="Montserrat" w:cs="Montserrat"/>
                <w:i/>
                <w:iCs/>
                <w:color w:val="000000"/>
                <w:sz w:val="20"/>
                <w:szCs w:val="20"/>
                <w:lang w:val="el-GR"/>
              </w:rPr>
              <w:t>π</w:t>
            </w:r>
            <w:r w:rsidRPr="001034AB">
              <w:rPr>
                <w:rFonts w:ascii="Cambria" w:hAnsi="Cambria" w:cs="Cambria"/>
                <w:i/>
                <w:iCs/>
                <w:color w:val="000000"/>
                <w:sz w:val="20"/>
                <w:szCs w:val="20"/>
                <w:lang w:val="el-GR"/>
              </w:rPr>
              <w:t>ου</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φροντίζει</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να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εξασφαλίζει</w:t>
            </w:r>
            <w:r w:rsidRPr="001034AB">
              <w:rPr>
                <w:rFonts w:ascii="Montserrat" w:hAnsi="Montserrat" w:cs="Calibri"/>
                <w:i/>
                <w:iCs/>
                <w:color w:val="000000"/>
                <w:sz w:val="20"/>
                <w:szCs w:val="20"/>
                <w:lang w:val="el-GR"/>
              </w:rPr>
              <w:t xml:space="preserve"> </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ια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καλή</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ζωή</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ακό</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η</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και</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για</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άτο</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α</w:t>
            </w:r>
            <w:r w:rsidRPr="001034AB">
              <w:rPr>
                <w:rFonts w:ascii="Montserrat" w:hAnsi="Montserrat" w:cs="Calibri"/>
                <w:i/>
                <w:iCs/>
                <w:color w:val="000000"/>
                <w:sz w:val="20"/>
                <w:szCs w:val="20"/>
                <w:lang w:val="el-GR"/>
              </w:rPr>
              <w:t xml:space="preserve"> </w:t>
            </w:r>
            <w:r w:rsidRPr="001034AB">
              <w:rPr>
                <w:rFonts w:ascii="Montserrat" w:hAnsi="Montserrat" w:cs="Montserrat"/>
                <w:i/>
                <w:iCs/>
                <w:color w:val="000000"/>
                <w:sz w:val="20"/>
                <w:szCs w:val="20"/>
                <w:lang w:val="el-GR"/>
              </w:rPr>
              <w:t>μ</w:t>
            </w:r>
            <w:r w:rsidRPr="001034AB">
              <w:rPr>
                <w:rFonts w:ascii="Cambria" w:hAnsi="Cambria" w:cs="Cambria"/>
                <w:i/>
                <w:iCs/>
                <w:color w:val="000000"/>
                <w:sz w:val="20"/>
                <w:szCs w:val="20"/>
                <w:lang w:val="el-GR"/>
              </w:rPr>
              <w:t>ε</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ειδικές</w:t>
            </w:r>
            <w:r w:rsidRPr="001034AB">
              <w:rPr>
                <w:rFonts w:ascii="Montserrat" w:hAnsi="Montserrat" w:cs="Calibri"/>
                <w:i/>
                <w:iCs/>
                <w:color w:val="000000"/>
                <w:sz w:val="20"/>
                <w:szCs w:val="20"/>
                <w:lang w:val="el-GR"/>
              </w:rPr>
              <w:t xml:space="preserve"> </w:t>
            </w:r>
            <w:r w:rsidRPr="001034AB">
              <w:rPr>
                <w:rFonts w:ascii="Cambria" w:hAnsi="Cambria" w:cs="Cambria"/>
                <w:i/>
                <w:iCs/>
                <w:color w:val="000000"/>
                <w:sz w:val="20"/>
                <w:szCs w:val="20"/>
                <w:lang w:val="el-GR"/>
              </w:rPr>
              <w:t>ανάγκες</w:t>
            </w:r>
            <w:r w:rsidRPr="001034AB">
              <w:rPr>
                <w:rFonts w:ascii="Montserrat" w:hAnsi="Montserrat" w:cs="Calibri"/>
                <w:i/>
                <w:iCs/>
                <w:color w:val="000000"/>
                <w:sz w:val="20"/>
                <w:szCs w:val="20"/>
                <w:lang w:val="el-GR"/>
              </w:rPr>
              <w:t xml:space="preserve">. </w:t>
            </w:r>
          </w:p>
          <w:p w14:paraId="2C8C05E8" w14:textId="6180987A"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tc>
        <w:tc>
          <w:tcPr>
            <w:tcW w:w="4824" w:type="dxa"/>
            <w:gridSpan w:val="2"/>
          </w:tcPr>
          <w:p w14:paraId="411FD007" w14:textId="77777777" w:rsidR="00B06BE7" w:rsidRDefault="00B06BE7" w:rsidP="001034AB">
            <w:pPr>
              <w:rPr>
                <w:rFonts w:ascii="Montserrat" w:eastAsia="Times New Roman" w:hAnsi="Montserrat" w:cs="Arial"/>
                <w:sz w:val="20"/>
                <w:szCs w:val="20"/>
                <w:lang w:eastAsia="en-AU"/>
              </w:rPr>
            </w:pPr>
          </w:p>
          <w:p w14:paraId="5260B999" w14:textId="2987283F" w:rsidR="008B1848" w:rsidRPr="001034AB" w:rsidRDefault="003B1B3B"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demonstrate the ability to structure a coherent argument using appropriate language and the features of a speech. </w:t>
            </w:r>
          </w:p>
          <w:p w14:paraId="5CA8FC21" w14:textId="1E4AC600" w:rsidR="0023165B" w:rsidRDefault="003B1B3B"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submit the script </w:t>
            </w:r>
            <w:r w:rsidR="0023165B">
              <w:rPr>
                <w:rFonts w:ascii="Montserrat" w:eastAsia="Times New Roman" w:hAnsi="Montserrat" w:cs="Arial"/>
                <w:sz w:val="20"/>
                <w:szCs w:val="20"/>
                <w:lang w:eastAsia="en-AU"/>
              </w:rPr>
              <w:t>using</w:t>
            </w:r>
            <w:r w:rsidR="0023165B" w:rsidRPr="001034AB">
              <w:rPr>
                <w:rFonts w:ascii="Montserrat" w:eastAsia="Times New Roman" w:hAnsi="Montserrat" w:cs="Arial"/>
                <w:sz w:val="20"/>
                <w:szCs w:val="20"/>
                <w:lang w:eastAsia="en-AU"/>
              </w:rPr>
              <w:t xml:space="preserve"> </w:t>
            </w:r>
            <w:r w:rsidR="0023165B">
              <w:rPr>
                <w:rFonts w:ascii="Montserrat" w:eastAsia="Times New Roman" w:hAnsi="Montserrat" w:cs="Arial"/>
                <w:sz w:val="20"/>
                <w:szCs w:val="20"/>
                <w:lang w:eastAsia="en-AU"/>
              </w:rPr>
              <w:t xml:space="preserve">the </w:t>
            </w:r>
            <w:r w:rsidR="00EE6DFE" w:rsidRPr="001034AB">
              <w:rPr>
                <w:rFonts w:ascii="Montserrat" w:eastAsia="Times New Roman" w:hAnsi="Montserrat" w:cs="Arial"/>
                <w:sz w:val="20"/>
                <w:szCs w:val="20"/>
                <w:lang w:eastAsia="en-AU"/>
              </w:rPr>
              <w:t>m</w:t>
            </w:r>
            <w:r w:rsidRPr="001034AB">
              <w:rPr>
                <w:rFonts w:ascii="Montserrat" w:eastAsia="Times New Roman" w:hAnsi="Montserrat" w:cs="Arial"/>
                <w:sz w:val="20"/>
                <w:szCs w:val="20"/>
                <w:lang w:eastAsia="en-AU"/>
              </w:rPr>
              <w:t xml:space="preserve">onologue planning form via </w:t>
            </w:r>
            <w:r w:rsidR="00EE6DFE" w:rsidRPr="001034AB">
              <w:rPr>
                <w:rFonts w:ascii="Montserrat" w:eastAsia="Times New Roman" w:hAnsi="Montserrat" w:cs="Arial"/>
                <w:sz w:val="20"/>
                <w:szCs w:val="20"/>
                <w:lang w:eastAsia="en-AU"/>
              </w:rPr>
              <w:t xml:space="preserve">a </w:t>
            </w:r>
            <w:r w:rsidRPr="001034AB">
              <w:rPr>
                <w:rFonts w:ascii="Montserrat" w:eastAsia="Times New Roman" w:hAnsi="Montserrat" w:cs="Arial"/>
                <w:sz w:val="20"/>
                <w:szCs w:val="20"/>
                <w:lang w:eastAsia="en-AU"/>
              </w:rPr>
              <w:t>Google Doc</w:t>
            </w:r>
            <w:r w:rsidR="0023165B">
              <w:rPr>
                <w:rFonts w:ascii="Montserrat" w:eastAsia="Times New Roman" w:hAnsi="Montserrat" w:cs="Arial"/>
                <w:sz w:val="20"/>
                <w:szCs w:val="20"/>
                <w:lang w:eastAsia="en-AU"/>
              </w:rPr>
              <w:t>s</w:t>
            </w:r>
            <w:r w:rsidRPr="001034AB">
              <w:rPr>
                <w:rFonts w:ascii="Montserrat" w:eastAsia="Times New Roman" w:hAnsi="Montserrat" w:cs="Arial"/>
                <w:sz w:val="20"/>
                <w:szCs w:val="20"/>
                <w:lang w:eastAsia="en-AU"/>
              </w:rPr>
              <w:t xml:space="preserve"> for teacher feedback. </w:t>
            </w:r>
          </w:p>
          <w:p w14:paraId="7318879E" w14:textId="77777777" w:rsidR="0023165B" w:rsidRDefault="0023165B" w:rsidP="001034AB">
            <w:pPr>
              <w:rPr>
                <w:rFonts w:ascii="Montserrat" w:eastAsia="Times New Roman" w:hAnsi="Montserrat" w:cs="Arial"/>
                <w:sz w:val="20"/>
                <w:szCs w:val="20"/>
                <w:lang w:eastAsia="en-AU"/>
              </w:rPr>
            </w:pPr>
          </w:p>
          <w:p w14:paraId="6F4A96B9" w14:textId="5BFC24B1" w:rsidR="003B1B3B" w:rsidRDefault="003B1B3B"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then finalise their script of the speech taking on board teacher feedback and suggestions for improvement.</w:t>
            </w:r>
          </w:p>
          <w:p w14:paraId="12CB6DC6" w14:textId="280552EA" w:rsidR="00B06BE7" w:rsidRPr="001034AB" w:rsidRDefault="00B06BE7" w:rsidP="001034AB">
            <w:pPr>
              <w:rPr>
                <w:rFonts w:ascii="Montserrat" w:eastAsia="Times New Roman" w:hAnsi="Montserrat" w:cs="Arial"/>
                <w:sz w:val="20"/>
                <w:szCs w:val="20"/>
                <w:lang w:eastAsia="en-AU"/>
              </w:rPr>
            </w:pPr>
          </w:p>
        </w:tc>
        <w:tc>
          <w:tcPr>
            <w:tcW w:w="1838" w:type="dxa"/>
          </w:tcPr>
          <w:p w14:paraId="213F0C43"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6A56AD" w:rsidRPr="00FA4379" w14:paraId="233936BD"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6DAEE87B" w14:textId="77777777" w:rsidR="006A56AD" w:rsidRPr="001034AB" w:rsidRDefault="006A56AD" w:rsidP="007955E0">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2.3</w:t>
            </w:r>
          </w:p>
          <w:p w14:paraId="6A199E75" w14:textId="77777777" w:rsidR="006A56AD" w:rsidRPr="001034AB" w:rsidRDefault="006A56AD" w:rsidP="007955E0">
            <w:pPr>
              <w:spacing w:line="276" w:lineRule="auto"/>
              <w:rPr>
                <w:rFonts w:ascii="Montserrat" w:eastAsia="Times New Roman" w:hAnsi="Montserrat" w:cs="Arial"/>
                <w:sz w:val="20"/>
                <w:szCs w:val="20"/>
                <w:lang w:eastAsia="en-AU"/>
              </w:rPr>
            </w:pPr>
          </w:p>
          <w:p w14:paraId="73E0DE5E" w14:textId="77777777" w:rsidR="006A56AD" w:rsidRPr="001034AB" w:rsidRDefault="006A56AD" w:rsidP="007955E0">
            <w:pPr>
              <w:spacing w:line="276" w:lineRule="auto"/>
              <w:rPr>
                <w:rFonts w:ascii="Montserrat" w:eastAsia="Times New Roman" w:hAnsi="Montserrat" w:cs="Arial"/>
                <w:b/>
                <w:sz w:val="20"/>
                <w:szCs w:val="20"/>
                <w:lang w:eastAsia="en-AU"/>
              </w:rPr>
            </w:pPr>
          </w:p>
          <w:p w14:paraId="14BFC39F" w14:textId="77777777" w:rsidR="006A56AD" w:rsidRPr="001034AB" w:rsidRDefault="006A56AD" w:rsidP="007955E0">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1BC06DD3" w14:textId="77777777" w:rsidR="006A56AD" w:rsidRPr="001034AB" w:rsidRDefault="006A56AD" w:rsidP="001034AB">
            <w:pPr>
              <w:tabs>
                <w:tab w:val="left" w:pos="1655"/>
              </w:tabs>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Activity 5</w:t>
            </w:r>
          </w:p>
          <w:p w14:paraId="3F2A9D07" w14:textId="359A9E2E" w:rsidR="006A56AD" w:rsidRPr="001034AB" w:rsidRDefault="006A56AD" w:rsidP="001034AB">
            <w:pPr>
              <w:tabs>
                <w:tab w:val="left" w:pos="1655"/>
              </w:tabs>
              <w:spacing w:line="276" w:lineRule="auto"/>
              <w:rPr>
                <w:rFonts w:ascii="Montserrat" w:eastAsia="Times New Roman" w:hAnsi="Montserrat" w:cs="Arial"/>
                <w:sz w:val="20"/>
                <w:szCs w:val="20"/>
                <w:lang w:eastAsia="en-AU"/>
              </w:rPr>
            </w:pPr>
            <w:r w:rsidRPr="001034AB">
              <w:rPr>
                <w:rFonts w:ascii="Montserrat" w:hAnsi="Montserrat" w:cs="Calibri"/>
                <w:color w:val="000000"/>
                <w:sz w:val="20"/>
                <w:szCs w:val="20"/>
              </w:rPr>
              <w:t xml:space="preserve">Teacher provides a list of 10 national benefactors of Greece. Each student is allocated </w:t>
            </w:r>
            <w:r w:rsidR="0023165B">
              <w:rPr>
                <w:rFonts w:ascii="Montserrat" w:hAnsi="Montserrat" w:cs="Calibri"/>
                <w:color w:val="000000"/>
                <w:sz w:val="20"/>
                <w:szCs w:val="20"/>
              </w:rPr>
              <w:t xml:space="preserve">one or more of the </w:t>
            </w:r>
            <w:r w:rsidRPr="001034AB">
              <w:rPr>
                <w:rFonts w:ascii="Montserrat" w:hAnsi="Montserrat" w:cs="Calibri"/>
                <w:color w:val="000000"/>
                <w:sz w:val="20"/>
                <w:szCs w:val="20"/>
              </w:rPr>
              <w:t>benefactors (depending on size of class) to research. Students are to research the lives of Greece’s national benefactors and their role and contributions towards shaping the modern Greek state. With which prescribed and related issues do they identify?</w:t>
            </w:r>
          </w:p>
          <w:p w14:paraId="60D6E4F7" w14:textId="77777777" w:rsidR="006A56AD" w:rsidRPr="001034AB" w:rsidRDefault="006A56AD"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2F1AC640" w14:textId="77777777" w:rsidR="006A56AD" w:rsidRPr="001034AB" w:rsidRDefault="006A56AD" w:rsidP="007955E0">
            <w:pPr>
              <w:spacing w:line="276" w:lineRule="auto"/>
              <w:rPr>
                <w:rFonts w:ascii="Montserrat" w:eastAsia="Times New Roman" w:hAnsi="Montserrat" w:cs="Arial"/>
                <w:b/>
                <w:sz w:val="20"/>
                <w:szCs w:val="20"/>
                <w:lang w:eastAsia="en-AU"/>
              </w:rPr>
            </w:pPr>
          </w:p>
          <w:p w14:paraId="31345C05" w14:textId="3D558851" w:rsidR="006A56AD" w:rsidRPr="001034AB" w:rsidRDefault="006A56AD"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Each student presents their research findings in a TED-type talk to the class. </w:t>
            </w:r>
          </w:p>
          <w:p w14:paraId="50254852" w14:textId="77777777" w:rsidR="006A56AD" w:rsidRDefault="006A56AD"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Peer feedback.</w:t>
            </w:r>
          </w:p>
          <w:p w14:paraId="0DA65CC2" w14:textId="77777777" w:rsidR="0023165B" w:rsidRDefault="0023165B" w:rsidP="001034AB">
            <w:pPr>
              <w:rPr>
                <w:rFonts w:ascii="Montserrat" w:eastAsia="Times New Roman" w:hAnsi="Montserrat" w:cs="Arial"/>
                <w:sz w:val="20"/>
                <w:szCs w:val="20"/>
                <w:lang w:eastAsia="en-AU"/>
              </w:rPr>
            </w:pPr>
          </w:p>
          <w:p w14:paraId="2316A4A7" w14:textId="77777777" w:rsidR="0023165B" w:rsidRDefault="0023165B" w:rsidP="001034AB">
            <w:pPr>
              <w:rPr>
                <w:rFonts w:ascii="Montserrat" w:eastAsia="Times New Roman" w:hAnsi="Montserrat" w:cs="Arial"/>
                <w:sz w:val="20"/>
                <w:szCs w:val="20"/>
                <w:lang w:eastAsia="en-AU"/>
              </w:rPr>
            </w:pPr>
          </w:p>
          <w:p w14:paraId="0D55A894" w14:textId="77777777" w:rsidR="0023165B" w:rsidRDefault="0023165B" w:rsidP="001034AB">
            <w:pPr>
              <w:rPr>
                <w:rFonts w:ascii="Montserrat" w:eastAsia="Times New Roman" w:hAnsi="Montserrat" w:cs="Arial"/>
                <w:sz w:val="20"/>
                <w:szCs w:val="20"/>
                <w:lang w:eastAsia="en-AU"/>
              </w:rPr>
            </w:pPr>
          </w:p>
          <w:p w14:paraId="5323430A" w14:textId="77777777" w:rsidR="0023165B" w:rsidRDefault="0023165B" w:rsidP="001034AB">
            <w:pPr>
              <w:rPr>
                <w:rFonts w:ascii="Montserrat" w:eastAsia="Times New Roman" w:hAnsi="Montserrat" w:cs="Arial"/>
                <w:sz w:val="20"/>
                <w:szCs w:val="20"/>
                <w:lang w:eastAsia="en-AU"/>
              </w:rPr>
            </w:pPr>
          </w:p>
          <w:p w14:paraId="31675195" w14:textId="77777777" w:rsidR="0023165B" w:rsidRDefault="0023165B" w:rsidP="001034AB">
            <w:pPr>
              <w:rPr>
                <w:rFonts w:ascii="Montserrat" w:eastAsia="Times New Roman" w:hAnsi="Montserrat" w:cs="Arial"/>
                <w:sz w:val="20"/>
                <w:szCs w:val="20"/>
                <w:lang w:eastAsia="en-AU"/>
              </w:rPr>
            </w:pPr>
          </w:p>
          <w:p w14:paraId="40BAEC54" w14:textId="5056EA4C" w:rsidR="0023165B" w:rsidRPr="001034AB" w:rsidRDefault="0023165B" w:rsidP="001034AB">
            <w:pPr>
              <w:rPr>
                <w:rFonts w:ascii="Montserrat" w:eastAsia="Times New Roman" w:hAnsi="Montserrat" w:cs="Arial"/>
                <w:sz w:val="20"/>
                <w:szCs w:val="20"/>
                <w:lang w:eastAsia="en-AU"/>
              </w:rPr>
            </w:pPr>
          </w:p>
        </w:tc>
        <w:tc>
          <w:tcPr>
            <w:tcW w:w="1838" w:type="dxa"/>
          </w:tcPr>
          <w:p w14:paraId="5E093B6A" w14:textId="77777777" w:rsidR="006A56AD" w:rsidRPr="001034AB" w:rsidRDefault="006A56AD" w:rsidP="007955E0">
            <w:pPr>
              <w:spacing w:line="276" w:lineRule="auto"/>
              <w:rPr>
                <w:rFonts w:ascii="Montserrat" w:eastAsia="Times New Roman" w:hAnsi="Montserrat" w:cs="Arial"/>
                <w:b/>
                <w:sz w:val="20"/>
                <w:szCs w:val="20"/>
                <w:lang w:eastAsia="en-AU"/>
              </w:rPr>
            </w:pPr>
          </w:p>
        </w:tc>
      </w:tr>
      <w:tr w:rsidR="008B1848" w:rsidRPr="00FA4379" w14:paraId="413B85E5"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B87FAE4" w14:textId="02D7CC09" w:rsidR="008B1848" w:rsidRPr="001034AB" w:rsidRDefault="006375BA"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4AB0C79B" w14:textId="77777777" w:rsidR="008B1848" w:rsidRPr="001034AB" w:rsidRDefault="008B1848" w:rsidP="009C0A89">
            <w:pPr>
              <w:spacing w:line="276" w:lineRule="auto"/>
              <w:rPr>
                <w:rFonts w:ascii="Montserrat" w:eastAsia="Times New Roman" w:hAnsi="Montserrat" w:cs="Arial"/>
                <w:sz w:val="20"/>
                <w:szCs w:val="20"/>
                <w:lang w:eastAsia="en-AU"/>
              </w:rPr>
            </w:pPr>
          </w:p>
          <w:p w14:paraId="7AE669C9" w14:textId="77777777" w:rsidR="008B1848" w:rsidRPr="001034AB" w:rsidRDefault="008B1848" w:rsidP="009C0A89">
            <w:pPr>
              <w:spacing w:line="276" w:lineRule="auto"/>
              <w:rPr>
                <w:rFonts w:ascii="Montserrat" w:eastAsia="Times New Roman" w:hAnsi="Montserrat" w:cs="Arial"/>
                <w:b/>
                <w:sz w:val="20"/>
                <w:szCs w:val="20"/>
                <w:lang w:eastAsia="en-AU"/>
              </w:rPr>
            </w:pPr>
          </w:p>
          <w:p w14:paraId="7475341C"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4F5D0C2F" w14:textId="2202D5C2" w:rsidR="008B1848" w:rsidRPr="001034AB" w:rsidRDefault="006A56AD" w:rsidP="001034AB">
            <w:pPr>
              <w:tabs>
                <w:tab w:val="left" w:pos="1655"/>
              </w:tabs>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Activity 6</w:t>
            </w:r>
          </w:p>
          <w:p w14:paraId="1D978066" w14:textId="6EC9EA0F" w:rsidR="006A56AD" w:rsidRPr="001034AB" w:rsidRDefault="006A56AD" w:rsidP="001034AB">
            <w:pPr>
              <w:pStyle w:val="ListParagraph"/>
              <w:numPr>
                <w:ilvl w:val="1"/>
                <w:numId w:val="27"/>
              </w:numPr>
              <w:spacing w:after="0"/>
              <w:ind w:left="326" w:hanging="326"/>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Students read </w:t>
            </w:r>
            <w:r w:rsidRPr="001034AB">
              <w:rPr>
                <w:rFonts w:ascii="Montserrat" w:eastAsia="Times New Roman" w:hAnsi="Montserrat" w:cs="Calibri"/>
                <w:b/>
                <w:bCs/>
                <w:color w:val="000000"/>
                <w:sz w:val="20"/>
                <w:szCs w:val="20"/>
                <w:lang w:eastAsia="en-AU"/>
              </w:rPr>
              <w:t>Chapter 5</w:t>
            </w:r>
            <w:r w:rsidRPr="001034AB">
              <w:rPr>
                <w:rFonts w:ascii="Montserrat" w:eastAsia="Times New Roman" w:hAnsi="Montserrat" w:cs="Calibri"/>
                <w:color w:val="000000"/>
                <w:sz w:val="20"/>
                <w:szCs w:val="20"/>
                <w:lang w:eastAsia="en-AU"/>
              </w:rPr>
              <w:t xml:space="preserve"> and contribute to the collaborative construction of plot summary </w:t>
            </w:r>
            <w:r w:rsidR="0023165B">
              <w:rPr>
                <w:rFonts w:ascii="Montserrat" w:eastAsia="Times New Roman" w:hAnsi="Montserrat" w:cs="Calibri"/>
                <w:color w:val="000000"/>
                <w:sz w:val="20"/>
                <w:szCs w:val="20"/>
                <w:lang w:eastAsia="en-AU"/>
              </w:rPr>
              <w:t>using</w:t>
            </w:r>
            <w:r w:rsidR="0023165B" w:rsidRPr="001034AB">
              <w:rPr>
                <w:rFonts w:ascii="Montserrat" w:eastAsia="Times New Roman" w:hAnsi="Montserrat" w:cs="Calibri"/>
                <w:color w:val="000000"/>
                <w:sz w:val="20"/>
                <w:szCs w:val="20"/>
                <w:lang w:eastAsia="en-AU"/>
              </w:rPr>
              <w:t xml:space="preserve"> </w:t>
            </w:r>
            <w:r w:rsidRPr="001034AB">
              <w:rPr>
                <w:rFonts w:ascii="Montserrat" w:eastAsia="Times New Roman" w:hAnsi="Montserrat" w:cs="Calibri"/>
                <w:color w:val="000000"/>
                <w:sz w:val="20"/>
                <w:szCs w:val="20"/>
                <w:lang w:eastAsia="en-AU"/>
              </w:rPr>
              <w:t>Google Doc</w:t>
            </w:r>
            <w:r w:rsidR="00EE6DFE" w:rsidRPr="001034AB">
              <w:rPr>
                <w:rFonts w:ascii="Montserrat" w:eastAsia="Times New Roman" w:hAnsi="Montserrat" w:cs="Calibri"/>
                <w:color w:val="000000"/>
                <w:sz w:val="20"/>
                <w:szCs w:val="20"/>
                <w:lang w:eastAsia="en-AU"/>
              </w:rPr>
              <w:t>s</w:t>
            </w:r>
            <w:r w:rsidRPr="001034AB">
              <w:rPr>
                <w:rFonts w:ascii="Montserrat" w:eastAsia="Times New Roman" w:hAnsi="Montserrat" w:cs="Calibri"/>
                <w:color w:val="000000"/>
                <w:sz w:val="20"/>
                <w:szCs w:val="20"/>
                <w:lang w:eastAsia="en-AU"/>
              </w:rPr>
              <w:t>/</w:t>
            </w:r>
            <w:proofErr w:type="spellStart"/>
            <w:r w:rsidRPr="001034AB">
              <w:rPr>
                <w:rFonts w:ascii="Montserrat" w:eastAsia="Times New Roman" w:hAnsi="Montserrat" w:cs="Calibri"/>
                <w:color w:val="000000"/>
                <w:sz w:val="20"/>
                <w:szCs w:val="20"/>
                <w:lang w:eastAsia="en-AU"/>
              </w:rPr>
              <w:t>Padlet</w:t>
            </w:r>
            <w:proofErr w:type="spellEnd"/>
            <w:r w:rsidRPr="001034AB">
              <w:rPr>
                <w:rFonts w:ascii="Montserrat" w:eastAsia="Times New Roman" w:hAnsi="Montserrat" w:cs="Calibri"/>
                <w:color w:val="000000"/>
                <w:sz w:val="20"/>
                <w:szCs w:val="20"/>
                <w:lang w:eastAsia="en-AU"/>
              </w:rPr>
              <w:t>/butchers paper and identify the issues raised.</w:t>
            </w:r>
          </w:p>
          <w:p w14:paraId="19EE6239" w14:textId="77777777" w:rsidR="006A56AD" w:rsidRPr="001034AB" w:rsidRDefault="006A56AD" w:rsidP="001034AB">
            <w:pPr>
              <w:spacing w:line="276" w:lineRule="auto"/>
              <w:textAlignment w:val="baseline"/>
              <w:rPr>
                <w:rFonts w:ascii="Montserrat" w:eastAsia="Times New Roman" w:hAnsi="Montserrat" w:cs="Calibri"/>
                <w:color w:val="000000"/>
                <w:sz w:val="20"/>
                <w:szCs w:val="20"/>
                <w:lang w:eastAsia="en-AU"/>
              </w:rPr>
            </w:pPr>
          </w:p>
          <w:p w14:paraId="3B5579CA" w14:textId="55718B24" w:rsidR="008B1848" w:rsidRPr="001034AB" w:rsidRDefault="006A56AD" w:rsidP="001034AB">
            <w:pPr>
              <w:pStyle w:val="ListParagraph"/>
              <w:numPr>
                <w:ilvl w:val="1"/>
                <w:numId w:val="27"/>
              </w:numPr>
              <w:tabs>
                <w:tab w:val="left" w:pos="1655"/>
              </w:tabs>
              <w:spacing w:after="0"/>
              <w:ind w:left="319"/>
              <w:rPr>
                <w:rFonts w:ascii="Montserrat" w:eastAsia="Times New Roman" w:hAnsi="Montserrat" w:cs="Arial"/>
                <w:sz w:val="20"/>
                <w:szCs w:val="20"/>
                <w:lang w:eastAsia="en-AU"/>
              </w:rPr>
            </w:pPr>
            <w:r w:rsidRPr="001034AB">
              <w:rPr>
                <w:rFonts w:ascii="Montserrat" w:eastAsia="Times New Roman" w:hAnsi="Montserrat" w:cs="Calibri"/>
                <w:color w:val="000000"/>
                <w:sz w:val="20"/>
                <w:szCs w:val="20"/>
                <w:lang w:eastAsia="en-AU"/>
              </w:rPr>
              <w:t xml:space="preserve">Vocabulary activities -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r w:rsidR="00B06BE7" w:rsidRPr="001034AB">
              <w:rPr>
                <w:rFonts w:ascii="Montserrat" w:eastAsia="Times New Roman" w:hAnsi="Montserrat" w:cs="Calibri"/>
                <w:iCs/>
                <w:color w:val="000000"/>
                <w:sz w:val="20"/>
                <w:szCs w:val="20"/>
                <w:lang w:eastAsia="en-AU"/>
              </w:rPr>
              <w:t>q</w:t>
            </w:r>
            <w:r w:rsidRPr="001034AB">
              <w:rPr>
                <w:rFonts w:ascii="Montserrat" w:eastAsia="Times New Roman" w:hAnsi="Montserrat" w:cs="Calibri"/>
                <w:iCs/>
                <w:color w:val="000000"/>
                <w:sz w:val="20"/>
                <w:szCs w:val="20"/>
                <w:lang w:eastAsia="en-AU"/>
              </w:rPr>
              <w:t>uiz</w:t>
            </w:r>
            <w:r w:rsidRPr="001034AB">
              <w:rPr>
                <w:rFonts w:ascii="Montserrat" w:eastAsia="Times New Roman" w:hAnsi="Montserrat" w:cs="Calibri"/>
                <w:color w:val="000000"/>
                <w:sz w:val="20"/>
                <w:szCs w:val="20"/>
                <w:lang w:eastAsia="en-AU"/>
              </w:rPr>
              <w:t xml:space="preserve">, flashcards, </w:t>
            </w:r>
            <w:r w:rsidRPr="001034AB">
              <w:rPr>
                <w:rFonts w:ascii="Montserrat" w:eastAsia="Times New Roman" w:hAnsi="Montserrat" w:cs="Calibri"/>
                <w:i/>
                <w:color w:val="000000"/>
                <w:sz w:val="20"/>
                <w:szCs w:val="20"/>
                <w:lang w:eastAsia="en-AU"/>
              </w:rPr>
              <w:t>Quizlet</w:t>
            </w:r>
            <w:r w:rsidRPr="001034AB">
              <w:rPr>
                <w:rFonts w:ascii="Montserrat" w:eastAsia="Times New Roman" w:hAnsi="Montserrat" w:cs="Calibri"/>
                <w:color w:val="000000"/>
                <w:sz w:val="20"/>
                <w:szCs w:val="20"/>
                <w:lang w:eastAsia="en-AU"/>
              </w:rPr>
              <w:t>, cloze activities</w:t>
            </w:r>
            <w:r w:rsidRPr="001034AB">
              <w:rPr>
                <w:rFonts w:ascii="Montserrat" w:eastAsia="Times New Roman" w:hAnsi="Montserrat" w:cs="Calibri"/>
                <w:color w:val="000000"/>
                <w:sz w:val="20"/>
                <w:szCs w:val="20"/>
                <w:lang w:eastAsia="en-AU"/>
              </w:rPr>
              <w:br/>
            </w:r>
          </w:p>
          <w:p w14:paraId="592E1917"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26F850ED" w14:textId="77777777" w:rsidR="00B06BE7" w:rsidRPr="001034AB" w:rsidRDefault="00B06BE7" w:rsidP="001034AB">
            <w:pPr>
              <w:rPr>
                <w:rFonts w:ascii="Montserrat" w:eastAsia="Times New Roman" w:hAnsi="Montserrat" w:cs="Arial"/>
                <w:b/>
                <w:sz w:val="20"/>
                <w:szCs w:val="20"/>
                <w:lang w:eastAsia="en-AU"/>
              </w:rPr>
            </w:pPr>
          </w:p>
          <w:p w14:paraId="6583AF6B" w14:textId="7FF3C63B" w:rsidR="00EE6DFE" w:rsidRPr="001034AB" w:rsidRDefault="006A56AD" w:rsidP="001034AB">
            <w:pPr>
              <w:rPr>
                <w:rFonts w:ascii="Montserrat" w:hAnsi="Montserrat"/>
                <w:sz w:val="20"/>
                <w:szCs w:val="20"/>
              </w:rPr>
            </w:pPr>
            <w:r w:rsidRPr="001034AB">
              <w:rPr>
                <w:rFonts w:ascii="Montserrat" w:hAnsi="Montserrat"/>
                <w:sz w:val="20"/>
                <w:szCs w:val="20"/>
              </w:rPr>
              <w:t xml:space="preserve">Each group works in their Google Doc and invites teacher access for feedback. Students develop a plot summary by selecting the key points of the storyline. Students identify the prescribed issues </w:t>
            </w:r>
            <w:r w:rsidR="008365F1">
              <w:rPr>
                <w:rFonts w:ascii="Montserrat" w:hAnsi="Montserrat"/>
                <w:sz w:val="20"/>
                <w:szCs w:val="20"/>
              </w:rPr>
              <w:t xml:space="preserve">and examples </w:t>
            </w:r>
            <w:r w:rsidRPr="001034AB">
              <w:rPr>
                <w:rFonts w:ascii="Montserrat" w:hAnsi="Montserrat"/>
                <w:sz w:val="20"/>
                <w:szCs w:val="20"/>
              </w:rPr>
              <w:t xml:space="preserve">arising in the chapter. </w:t>
            </w:r>
          </w:p>
          <w:p w14:paraId="11306B82" w14:textId="77777777" w:rsidR="00EE6DFE" w:rsidRPr="001034AB" w:rsidRDefault="00EE6DFE" w:rsidP="001034AB">
            <w:pPr>
              <w:rPr>
                <w:rFonts w:ascii="Montserrat" w:hAnsi="Montserrat"/>
                <w:sz w:val="20"/>
                <w:szCs w:val="20"/>
              </w:rPr>
            </w:pPr>
          </w:p>
          <w:p w14:paraId="3AD2CCCD" w14:textId="2B19A089" w:rsidR="006A56AD" w:rsidRPr="001034AB" w:rsidRDefault="006A56AD" w:rsidP="001034AB">
            <w:pPr>
              <w:rPr>
                <w:rFonts w:ascii="Montserrat" w:hAnsi="Montserrat"/>
                <w:sz w:val="20"/>
                <w:szCs w:val="20"/>
              </w:rPr>
            </w:pPr>
            <w:r w:rsidRPr="001034AB">
              <w:rPr>
                <w:rFonts w:ascii="Montserrat" w:hAnsi="Montserrat"/>
                <w:sz w:val="20"/>
                <w:szCs w:val="20"/>
              </w:rPr>
              <w:t>Teacher monitors each group’s construction of the plot summary and identification of issues and provides suggestions, as required.</w:t>
            </w:r>
          </w:p>
          <w:p w14:paraId="6411B4F4" w14:textId="59481353" w:rsidR="006375BA" w:rsidRPr="001034AB" w:rsidRDefault="006375BA" w:rsidP="00EE6DFE">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Students receive recognition/score via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proofErr w:type="gramStart"/>
            <w:r w:rsidRPr="001034AB">
              <w:rPr>
                <w:rFonts w:ascii="Montserrat" w:eastAsia="Times New Roman" w:hAnsi="Montserrat" w:cs="Calibri"/>
                <w:color w:val="000000"/>
                <w:sz w:val="20"/>
                <w:szCs w:val="20"/>
                <w:lang w:eastAsia="en-AU"/>
              </w:rPr>
              <w:t>on</w:t>
            </w:r>
            <w:proofErr w:type="gramEnd"/>
            <w:r w:rsidRPr="001034AB">
              <w:rPr>
                <w:rFonts w:ascii="Montserrat" w:eastAsia="Times New Roman" w:hAnsi="Montserrat" w:cs="Calibri"/>
                <w:color w:val="000000"/>
                <w:sz w:val="20"/>
                <w:szCs w:val="20"/>
                <w:lang w:eastAsia="en-AU"/>
              </w:rPr>
              <w:t xml:space="preserve"> their performance. </w:t>
            </w:r>
          </w:p>
          <w:p w14:paraId="24326B5A" w14:textId="3D1A2F91" w:rsidR="008365F1" w:rsidRPr="001034AB" w:rsidRDefault="006375BA" w:rsidP="00FA4379">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Peer assessment on cloze and other vocabulary exercises.</w:t>
            </w:r>
          </w:p>
          <w:p w14:paraId="588577F9" w14:textId="50CBF069" w:rsidR="006A56AD" w:rsidRPr="001034AB" w:rsidRDefault="006A56AD" w:rsidP="001034AB">
            <w:pPr>
              <w:rPr>
                <w:rFonts w:ascii="Montserrat" w:eastAsia="Times New Roman" w:hAnsi="Montserrat" w:cs="Arial"/>
                <w:sz w:val="20"/>
                <w:szCs w:val="20"/>
                <w:lang w:eastAsia="en-AU"/>
              </w:rPr>
            </w:pPr>
          </w:p>
        </w:tc>
        <w:tc>
          <w:tcPr>
            <w:tcW w:w="1838" w:type="dxa"/>
          </w:tcPr>
          <w:p w14:paraId="13586586"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6F5C8B57"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E7C0DD0" w14:textId="77777777" w:rsidR="00B53AF7" w:rsidRPr="001034AB" w:rsidRDefault="00B53AF7" w:rsidP="00B53AF7">
            <w:pPr>
              <w:pStyle w:val="NormalWeb"/>
              <w:spacing w:before="0" w:beforeAutospacing="0" w:after="0" w:afterAutospacing="0"/>
              <w:rPr>
                <w:rFonts w:ascii="Montserrat" w:hAnsi="Montserrat" w:cs="Calibri"/>
                <w:color w:val="000000"/>
                <w:sz w:val="20"/>
                <w:szCs w:val="20"/>
              </w:rPr>
            </w:pPr>
          </w:p>
          <w:p w14:paraId="54EF6ADB" w14:textId="77777777" w:rsidR="00B53AF7" w:rsidRPr="001034AB" w:rsidRDefault="00B53AF7" w:rsidP="00B53AF7">
            <w:pPr>
              <w:pStyle w:val="NormalWeb"/>
              <w:spacing w:before="0" w:beforeAutospacing="0" w:after="0" w:afterAutospacing="0"/>
              <w:rPr>
                <w:rFonts w:ascii="Montserrat" w:hAnsi="Montserrat" w:cs="Calibri"/>
                <w:color w:val="000000"/>
                <w:sz w:val="20"/>
                <w:szCs w:val="20"/>
              </w:rPr>
            </w:pPr>
          </w:p>
          <w:p w14:paraId="5D332F5E" w14:textId="2269EE80" w:rsidR="00B53AF7" w:rsidRPr="001034AB" w:rsidRDefault="00B53AF7" w:rsidP="00B53AF7">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2.1</w:t>
            </w:r>
          </w:p>
          <w:p w14:paraId="0FAD1FD7" w14:textId="77777777" w:rsidR="00B53AF7" w:rsidRPr="001034AB" w:rsidRDefault="00B53AF7" w:rsidP="00B53AF7">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2.2</w:t>
            </w:r>
          </w:p>
          <w:p w14:paraId="7FAB23CA" w14:textId="77777777" w:rsidR="00B53AF7" w:rsidRPr="001034AB" w:rsidRDefault="00B53AF7" w:rsidP="00B53AF7">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63289988" w14:textId="77777777" w:rsidR="008B1848" w:rsidRPr="001034AB" w:rsidRDefault="008B1848" w:rsidP="009C0A89">
            <w:pPr>
              <w:spacing w:line="276" w:lineRule="auto"/>
              <w:rPr>
                <w:rFonts w:ascii="Montserrat" w:eastAsia="Times New Roman" w:hAnsi="Montserrat" w:cs="Arial"/>
                <w:sz w:val="20"/>
                <w:szCs w:val="20"/>
                <w:lang w:eastAsia="en-AU"/>
              </w:rPr>
            </w:pPr>
          </w:p>
          <w:p w14:paraId="2796F45D" w14:textId="77777777" w:rsidR="008B1848" w:rsidRPr="001034AB" w:rsidRDefault="008B1848" w:rsidP="009C0A89">
            <w:pPr>
              <w:spacing w:line="276" w:lineRule="auto"/>
              <w:rPr>
                <w:rFonts w:ascii="Montserrat" w:eastAsia="Times New Roman" w:hAnsi="Montserrat" w:cs="Arial"/>
                <w:b/>
                <w:sz w:val="20"/>
                <w:szCs w:val="20"/>
                <w:lang w:eastAsia="en-AU"/>
              </w:rPr>
            </w:pPr>
          </w:p>
          <w:p w14:paraId="65296B39"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21B9C124" w14:textId="309FB467" w:rsidR="00B53AF7" w:rsidRPr="001034AB" w:rsidRDefault="006A56AD" w:rsidP="001034AB">
            <w:pPr>
              <w:spacing w:line="276" w:lineRule="auto"/>
              <w:rPr>
                <w:rFonts w:ascii="Montserrat" w:eastAsia="Times New Roman" w:hAnsi="Montserrat" w:cs="Times New Roman"/>
                <w:color w:val="000000"/>
                <w:sz w:val="20"/>
                <w:szCs w:val="20"/>
                <w:lang w:eastAsia="en-AU"/>
              </w:rPr>
            </w:pPr>
            <w:r w:rsidRPr="001034AB">
              <w:rPr>
                <w:rFonts w:ascii="Montserrat" w:eastAsia="Times New Roman" w:hAnsi="Montserrat" w:cs="Calibri"/>
                <w:b/>
                <w:bCs/>
                <w:color w:val="000000"/>
                <w:sz w:val="20"/>
                <w:szCs w:val="20"/>
                <w:lang w:eastAsia="en-AU"/>
              </w:rPr>
              <w:t>Activity 7</w:t>
            </w:r>
            <w:r w:rsidR="00B53AF7" w:rsidRPr="001034AB">
              <w:rPr>
                <w:rFonts w:ascii="Montserrat" w:eastAsia="Times New Roman" w:hAnsi="Montserrat" w:cs="Calibri"/>
                <w:color w:val="000000"/>
                <w:sz w:val="20"/>
                <w:szCs w:val="20"/>
                <w:lang w:eastAsia="en-AU"/>
              </w:rPr>
              <w:br/>
              <w:t>Students complete the study guide questions for Chapter 5:</w:t>
            </w:r>
          </w:p>
          <w:p w14:paraId="6E334357"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What information do we find in this chapter about horse-riding? Give details.</w:t>
            </w:r>
          </w:p>
          <w:p w14:paraId="3FAB4276"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In this chapter, we learn that Themis will be going to Canada for surgery when he turns 18. Discuss how globalisation and, in particular, the interaction between medical institutions worldwide, positively impacts people’s lives.</w:t>
            </w:r>
          </w:p>
          <w:p w14:paraId="28218B66"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In this chapter, </w:t>
            </w:r>
            <w:proofErr w:type="spellStart"/>
            <w:r w:rsidRPr="001034AB">
              <w:rPr>
                <w:rFonts w:ascii="Montserrat" w:eastAsia="Times New Roman" w:hAnsi="Montserrat" w:cs="Calibri"/>
                <w:color w:val="000000"/>
                <w:sz w:val="20"/>
                <w:szCs w:val="20"/>
                <w:lang w:eastAsia="en-AU"/>
              </w:rPr>
              <w:t>Irini</w:t>
            </w:r>
            <w:proofErr w:type="spellEnd"/>
            <w:r w:rsidRPr="001034AB">
              <w:rPr>
                <w:rFonts w:ascii="Montserrat" w:eastAsia="Times New Roman" w:hAnsi="Montserrat" w:cs="Calibri"/>
                <w:color w:val="000000"/>
                <w:sz w:val="20"/>
                <w:szCs w:val="20"/>
                <w:lang w:eastAsia="en-AU"/>
              </w:rPr>
              <w:t xml:space="preserve"> wishes she could decide for Themis and prevent him from risking his life by having the surgery. She states that Themis’ life has become indispensable to her. Discuss the power of this statement. </w:t>
            </w:r>
          </w:p>
          <w:p w14:paraId="29ED9C6D" w14:textId="79D8AE61"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Listen to the song, </w:t>
            </w:r>
            <w:proofErr w:type="spellStart"/>
            <w:r w:rsidRPr="001034AB">
              <w:rPr>
                <w:rFonts w:ascii="Cambria" w:eastAsia="Times New Roman" w:hAnsi="Cambria" w:cs="Cambria"/>
                <w:i/>
                <w:iCs/>
                <w:color w:val="000000"/>
                <w:sz w:val="20"/>
                <w:szCs w:val="20"/>
                <w:lang w:eastAsia="en-AU"/>
              </w:rPr>
              <w:t>Αν</w:t>
            </w:r>
            <w:proofErr w:type="spellEnd"/>
            <w:r w:rsidRPr="001034AB">
              <w:rPr>
                <w:rFonts w:ascii="Montserrat" w:eastAsia="Times New Roman" w:hAnsi="Montserrat" w:cs="Calibri"/>
                <w:i/>
                <w:iCs/>
                <w:color w:val="000000"/>
                <w:sz w:val="20"/>
                <w:szCs w:val="20"/>
                <w:lang w:eastAsia="en-AU"/>
              </w:rPr>
              <w:t xml:space="preserve"> </w:t>
            </w:r>
            <w:r w:rsidRPr="001034AB">
              <w:rPr>
                <w:rFonts w:ascii="Montserrat" w:eastAsia="Times New Roman" w:hAnsi="Montserrat" w:cs="Montserrat"/>
                <w:i/>
                <w:iCs/>
                <w:color w:val="000000"/>
                <w:sz w:val="20"/>
                <w:szCs w:val="20"/>
                <w:lang w:eastAsia="en-AU"/>
              </w:rPr>
              <w:t>μ’</w:t>
            </w:r>
            <w:r w:rsidRPr="001034AB">
              <w:rPr>
                <w:rFonts w:ascii="Cambria" w:eastAsia="Times New Roman" w:hAnsi="Cambria" w:cs="Cambria"/>
                <w:i/>
                <w:iCs/>
                <w:color w:val="000000"/>
                <w:sz w:val="20"/>
                <w:szCs w:val="20"/>
                <w:lang w:eastAsia="en-AU"/>
              </w:rPr>
              <w:t>αγα</w:t>
            </w:r>
            <w:r w:rsidRPr="001034AB">
              <w:rPr>
                <w:rFonts w:ascii="Montserrat" w:eastAsia="Times New Roman" w:hAnsi="Montserrat" w:cs="Montserrat"/>
                <w:i/>
                <w:iCs/>
                <w:color w:val="000000"/>
                <w:sz w:val="20"/>
                <w:szCs w:val="20"/>
                <w:lang w:eastAsia="en-AU"/>
              </w:rPr>
              <w:t>π</w:t>
            </w:r>
            <w:proofErr w:type="spellStart"/>
            <w:r w:rsidRPr="001034AB">
              <w:rPr>
                <w:rFonts w:ascii="Cambria" w:eastAsia="Times New Roman" w:hAnsi="Cambria" w:cs="Cambria"/>
                <w:i/>
                <w:iCs/>
                <w:color w:val="000000"/>
                <w:sz w:val="20"/>
                <w:szCs w:val="20"/>
                <w:lang w:eastAsia="en-AU"/>
              </w:rPr>
              <w:t>άς</w:t>
            </w:r>
            <w:proofErr w:type="spellEnd"/>
            <w:r w:rsidRPr="001034AB">
              <w:rPr>
                <w:rFonts w:ascii="Montserrat" w:eastAsia="Times New Roman" w:hAnsi="Montserrat" w:cs="Calibri"/>
                <w:i/>
                <w:iCs/>
                <w:color w:val="000000"/>
                <w:sz w:val="20"/>
                <w:szCs w:val="20"/>
                <w:lang w:eastAsia="en-AU"/>
              </w:rPr>
              <w:t xml:space="preserve"> </w:t>
            </w:r>
            <w:proofErr w:type="spellStart"/>
            <w:r w:rsidRPr="001034AB">
              <w:rPr>
                <w:rFonts w:ascii="Cambria" w:eastAsia="Times New Roman" w:hAnsi="Cambria" w:cs="Cambria"/>
                <w:i/>
                <w:iCs/>
                <w:color w:val="000000"/>
                <w:sz w:val="20"/>
                <w:szCs w:val="20"/>
                <w:lang w:eastAsia="en-AU"/>
              </w:rPr>
              <w:t>κι</w:t>
            </w:r>
            <w:proofErr w:type="spellEnd"/>
            <w:r w:rsidRPr="001034AB">
              <w:rPr>
                <w:rFonts w:ascii="Montserrat" w:eastAsia="Times New Roman" w:hAnsi="Montserrat" w:cs="Calibri"/>
                <w:i/>
                <w:iCs/>
                <w:color w:val="000000"/>
                <w:sz w:val="20"/>
                <w:szCs w:val="20"/>
                <w:lang w:eastAsia="en-AU"/>
              </w:rPr>
              <w:t xml:space="preserve"> </w:t>
            </w:r>
            <w:proofErr w:type="spellStart"/>
            <w:r w:rsidRPr="001034AB">
              <w:rPr>
                <w:rFonts w:ascii="Cambria" w:eastAsia="Times New Roman" w:hAnsi="Cambria" w:cs="Cambria"/>
                <w:i/>
                <w:iCs/>
                <w:color w:val="000000"/>
                <w:sz w:val="20"/>
                <w:szCs w:val="20"/>
                <w:lang w:eastAsia="en-AU"/>
              </w:rPr>
              <w:t>είν΄όνειρο</w:t>
            </w:r>
            <w:proofErr w:type="spellEnd"/>
            <w:r w:rsidRPr="001034AB">
              <w:rPr>
                <w:rFonts w:ascii="Montserrat" w:eastAsia="Times New Roman" w:hAnsi="Montserrat" w:cs="Calibri"/>
                <w:i/>
                <w:iCs/>
                <w:color w:val="000000"/>
                <w:sz w:val="20"/>
                <w:szCs w:val="20"/>
                <w:lang w:eastAsia="en-AU"/>
              </w:rPr>
              <w:t>,</w:t>
            </w:r>
            <w:r w:rsidRPr="001034AB">
              <w:rPr>
                <w:rFonts w:ascii="Montserrat" w:eastAsia="Times New Roman" w:hAnsi="Montserrat" w:cs="Montserrat"/>
                <w:i/>
                <w:iCs/>
                <w:color w:val="000000"/>
                <w:sz w:val="20"/>
                <w:szCs w:val="20"/>
                <w:lang w:eastAsia="en-AU"/>
              </w:rPr>
              <w:t> </w:t>
            </w:r>
            <w:r w:rsidRPr="001034AB">
              <w:rPr>
                <w:rFonts w:ascii="Montserrat" w:eastAsia="Times New Roman" w:hAnsi="Montserrat" w:cs="Calibri"/>
                <w:color w:val="000000"/>
                <w:sz w:val="20"/>
                <w:szCs w:val="20"/>
                <w:lang w:eastAsia="en-AU"/>
              </w:rPr>
              <w:t>and study the lyrics. The young man and the young woman are likened to different things throughout the song. Find these similes in the lyrics of the song. </w:t>
            </w:r>
          </w:p>
          <w:p w14:paraId="1B96C94E"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How is the feeling of ‘love’ described in the last verse of the song? Discuss its importance in relation to the chapter.</w:t>
            </w:r>
          </w:p>
          <w:p w14:paraId="02B588A9"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Compare the two characters, Olga and </w:t>
            </w:r>
            <w:proofErr w:type="spellStart"/>
            <w:r w:rsidRPr="001034AB">
              <w:rPr>
                <w:rFonts w:ascii="Montserrat" w:eastAsia="Times New Roman" w:hAnsi="Montserrat" w:cs="Calibri"/>
                <w:color w:val="000000"/>
                <w:sz w:val="20"/>
                <w:szCs w:val="20"/>
                <w:lang w:eastAsia="en-AU"/>
              </w:rPr>
              <w:t>Irini</w:t>
            </w:r>
            <w:proofErr w:type="spellEnd"/>
            <w:r w:rsidRPr="001034AB">
              <w:rPr>
                <w:rFonts w:ascii="Montserrat" w:eastAsia="Times New Roman" w:hAnsi="Montserrat" w:cs="Calibri"/>
                <w:color w:val="000000"/>
                <w:sz w:val="20"/>
                <w:szCs w:val="20"/>
                <w:lang w:eastAsia="en-AU"/>
              </w:rPr>
              <w:t>, as seen in this chapter.</w:t>
            </w:r>
          </w:p>
          <w:p w14:paraId="09486E46" w14:textId="77777777" w:rsidR="00B53AF7" w:rsidRPr="001034AB" w:rsidRDefault="00B53AF7" w:rsidP="001034AB">
            <w:pPr>
              <w:numPr>
                <w:ilvl w:val="0"/>
                <w:numId w:val="32"/>
              </w:numPr>
              <w:tabs>
                <w:tab w:val="clear" w:pos="720"/>
              </w:tabs>
              <w:spacing w:line="276" w:lineRule="auto"/>
              <w:ind w:left="1028"/>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Discuss two issues evident in this chapter and their development.</w:t>
            </w:r>
          </w:p>
          <w:p w14:paraId="08EA4136"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4C53B323" w14:textId="77777777" w:rsidR="008B1848" w:rsidRPr="001034AB" w:rsidRDefault="008B1848" w:rsidP="001034AB">
            <w:pPr>
              <w:rPr>
                <w:rFonts w:ascii="Montserrat" w:eastAsia="Times New Roman" w:hAnsi="Montserrat" w:cs="Arial"/>
                <w:b/>
                <w:sz w:val="20"/>
                <w:szCs w:val="20"/>
                <w:lang w:eastAsia="en-AU"/>
              </w:rPr>
            </w:pPr>
          </w:p>
          <w:p w14:paraId="1841FD63" w14:textId="66D28F03" w:rsidR="006A56AD" w:rsidRPr="001034AB" w:rsidRDefault="006A56AD"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respo</w:t>
            </w:r>
            <w:r w:rsidR="002B4C82" w:rsidRPr="001034AB">
              <w:rPr>
                <w:rFonts w:ascii="Montserrat" w:eastAsia="Times New Roman" w:hAnsi="Montserrat" w:cs="Arial"/>
                <w:sz w:val="20"/>
                <w:szCs w:val="20"/>
                <w:lang w:eastAsia="en-AU"/>
              </w:rPr>
              <w:t xml:space="preserve">nd to the study guide questions demonstrating depth of understanding of the chapter and the associated issues. </w:t>
            </w:r>
          </w:p>
          <w:p w14:paraId="36C547A6" w14:textId="77777777" w:rsidR="00EE6DFE" w:rsidRPr="001034AB" w:rsidRDefault="00EE6DFE" w:rsidP="001034AB">
            <w:pPr>
              <w:rPr>
                <w:rFonts w:ascii="Montserrat" w:eastAsia="Times New Roman" w:hAnsi="Montserrat" w:cs="Arial"/>
                <w:sz w:val="20"/>
                <w:szCs w:val="20"/>
                <w:lang w:eastAsia="en-AU"/>
              </w:rPr>
            </w:pPr>
          </w:p>
          <w:p w14:paraId="1DD46B18" w14:textId="36A26F72" w:rsidR="006A56AD" w:rsidRPr="001034AB" w:rsidRDefault="006A56AD" w:rsidP="001034AB">
            <w:pPr>
              <w:rPr>
                <w:rFonts w:ascii="Montserrat" w:eastAsia="Times New Roman" w:hAnsi="Montserrat" w:cs="Arial"/>
                <w:b/>
                <w:sz w:val="20"/>
                <w:szCs w:val="20"/>
                <w:lang w:eastAsia="en-AU"/>
              </w:rPr>
            </w:pPr>
            <w:r w:rsidRPr="001034AB">
              <w:rPr>
                <w:rFonts w:ascii="Montserrat" w:eastAsia="Times New Roman" w:hAnsi="Montserrat" w:cs="Arial"/>
                <w:sz w:val="20"/>
                <w:szCs w:val="20"/>
                <w:lang w:eastAsia="en-AU"/>
              </w:rPr>
              <w:t>Teacher provides individual feedback and suggestions for improvement.</w:t>
            </w:r>
          </w:p>
        </w:tc>
        <w:tc>
          <w:tcPr>
            <w:tcW w:w="1838" w:type="dxa"/>
          </w:tcPr>
          <w:p w14:paraId="791D2D37"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18445145"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5EB2A34" w14:textId="77777777" w:rsidR="00B53AF7" w:rsidRPr="001034AB" w:rsidRDefault="00B53AF7" w:rsidP="009C0A89">
            <w:pPr>
              <w:spacing w:line="276" w:lineRule="auto"/>
              <w:rPr>
                <w:rFonts w:ascii="Montserrat" w:eastAsia="Times New Roman" w:hAnsi="Montserrat" w:cs="Arial"/>
                <w:sz w:val="20"/>
                <w:szCs w:val="20"/>
                <w:lang w:eastAsia="en-AU"/>
              </w:rPr>
            </w:pPr>
          </w:p>
          <w:p w14:paraId="02F4463D" w14:textId="1CADE306" w:rsidR="008B1848" w:rsidRPr="001034AB" w:rsidRDefault="00B53AF7"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1.2</w:t>
            </w:r>
          </w:p>
          <w:p w14:paraId="754ED397" w14:textId="16A7E813" w:rsidR="00B53AF7" w:rsidRPr="001034AB" w:rsidRDefault="00B53AF7"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2.1</w:t>
            </w:r>
          </w:p>
          <w:p w14:paraId="70373513" w14:textId="77777777" w:rsidR="008B1848" w:rsidRPr="001034AB" w:rsidRDefault="008B1848" w:rsidP="009C0A89">
            <w:pPr>
              <w:spacing w:line="276" w:lineRule="auto"/>
              <w:rPr>
                <w:rFonts w:ascii="Montserrat" w:eastAsia="Times New Roman" w:hAnsi="Montserrat" w:cs="Arial"/>
                <w:sz w:val="20"/>
                <w:szCs w:val="20"/>
                <w:lang w:eastAsia="en-AU"/>
              </w:rPr>
            </w:pPr>
          </w:p>
          <w:p w14:paraId="10FC0C79" w14:textId="77777777" w:rsidR="008B1848" w:rsidRPr="001034AB" w:rsidRDefault="008B1848" w:rsidP="009C0A89">
            <w:pPr>
              <w:spacing w:line="276" w:lineRule="auto"/>
              <w:rPr>
                <w:rFonts w:ascii="Montserrat" w:eastAsia="Times New Roman" w:hAnsi="Montserrat" w:cs="Arial"/>
                <w:b/>
                <w:sz w:val="20"/>
                <w:szCs w:val="20"/>
                <w:lang w:eastAsia="en-AU"/>
              </w:rPr>
            </w:pPr>
          </w:p>
          <w:p w14:paraId="30773E06"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1FE0F13B" w14:textId="4D87BB3C" w:rsidR="00B53AF7" w:rsidRPr="001034AB" w:rsidRDefault="006A56AD"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8</w:t>
            </w:r>
          </w:p>
          <w:p w14:paraId="1393258D" w14:textId="7D3C8420" w:rsidR="00B53AF7" w:rsidRPr="001034AB" w:rsidRDefault="00B53AF7"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Using a </w:t>
            </w:r>
            <w:r w:rsidR="00B976D4" w:rsidRPr="001034AB">
              <w:rPr>
                <w:rFonts w:ascii="Montserrat" w:eastAsia="Times New Roman" w:hAnsi="Montserrat" w:cs="Calibri"/>
                <w:color w:val="000000"/>
                <w:sz w:val="20"/>
                <w:szCs w:val="20"/>
                <w:lang w:eastAsia="en-AU"/>
              </w:rPr>
              <w:t>L</w:t>
            </w:r>
            <w:r w:rsidRPr="001034AB">
              <w:rPr>
                <w:rFonts w:ascii="Montserrat" w:eastAsia="Times New Roman" w:hAnsi="Montserrat" w:cs="Calibri"/>
                <w:color w:val="000000"/>
                <w:sz w:val="20"/>
                <w:szCs w:val="20"/>
                <w:lang w:eastAsia="en-AU"/>
              </w:rPr>
              <w:t xml:space="preserve">otus </w:t>
            </w:r>
            <w:r w:rsidR="00B976D4" w:rsidRPr="001034AB">
              <w:rPr>
                <w:rFonts w:ascii="Montserrat" w:eastAsia="Times New Roman" w:hAnsi="Montserrat" w:cs="Calibri"/>
                <w:color w:val="000000"/>
                <w:sz w:val="20"/>
                <w:szCs w:val="20"/>
                <w:lang w:eastAsia="en-AU"/>
              </w:rPr>
              <w:t>D</w:t>
            </w:r>
            <w:r w:rsidRPr="001034AB">
              <w:rPr>
                <w:rFonts w:ascii="Montserrat" w:eastAsia="Times New Roman" w:hAnsi="Montserrat" w:cs="Calibri"/>
                <w:color w:val="000000"/>
                <w:sz w:val="20"/>
                <w:szCs w:val="20"/>
                <w:lang w:eastAsia="en-AU"/>
              </w:rPr>
              <w:t>iagram, students prepare the text of a speech on the following topic:</w:t>
            </w:r>
          </w:p>
          <w:p w14:paraId="0F143FC8" w14:textId="77777777" w:rsidR="00B53AF7" w:rsidRPr="001034AB" w:rsidRDefault="00B53AF7" w:rsidP="001034AB">
            <w:pPr>
              <w:spacing w:line="276" w:lineRule="auto"/>
              <w:rPr>
                <w:rFonts w:ascii="Montserrat" w:eastAsia="Times New Roman" w:hAnsi="Montserrat" w:cs="Times New Roman"/>
                <w:sz w:val="20"/>
                <w:szCs w:val="20"/>
                <w:lang w:eastAsia="en-AU"/>
              </w:rPr>
            </w:pPr>
          </w:p>
          <w:p w14:paraId="16DF9FEB" w14:textId="77777777" w:rsidR="00B53AF7" w:rsidRPr="001034AB" w:rsidRDefault="00B53AF7" w:rsidP="001034AB">
            <w:pPr>
              <w:spacing w:line="276" w:lineRule="auto"/>
              <w:rPr>
                <w:rFonts w:ascii="Montserrat" w:eastAsia="Times New Roman" w:hAnsi="Montserrat" w:cs="Times New Roman"/>
                <w:sz w:val="20"/>
                <w:szCs w:val="20"/>
                <w:lang w:val="el-GR" w:eastAsia="en-AU"/>
              </w:rPr>
            </w:pPr>
            <w:r w:rsidRPr="001034AB">
              <w:rPr>
                <w:rFonts w:ascii="Cambria" w:eastAsia="Times New Roman" w:hAnsi="Cambria" w:cs="Cambria"/>
                <w:i/>
                <w:iCs/>
                <w:color w:val="000000"/>
                <w:sz w:val="20"/>
                <w:szCs w:val="20"/>
                <w:lang w:val="el-GR" w:eastAsia="en-AU"/>
              </w:rPr>
              <w:t>Όλοι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άνθρω</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έχουν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κρυ</w:t>
            </w:r>
            <w:r w:rsidRPr="001034AB">
              <w:rPr>
                <w:rFonts w:ascii="Montserrat" w:eastAsia="Times New Roman" w:hAnsi="Montserrat" w:cs="Montserrat"/>
                <w:i/>
                <w:iCs/>
                <w:color w:val="000000"/>
                <w:sz w:val="20"/>
                <w:szCs w:val="20"/>
                <w:lang w:val="el-GR" w:eastAsia="en-AU"/>
              </w:rPr>
              <w:t>μμ</w:t>
            </w:r>
            <w:r w:rsidRPr="001034AB">
              <w:rPr>
                <w:rFonts w:ascii="Cambria" w:eastAsia="Times New Roman" w:hAnsi="Cambria" w:cs="Cambria"/>
                <w:i/>
                <w:iCs/>
                <w:color w:val="000000"/>
                <w:sz w:val="20"/>
                <w:szCs w:val="20"/>
                <w:lang w:val="el-GR" w:eastAsia="en-AU"/>
              </w:rPr>
              <w:t>ένη</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έσα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τους</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ια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δύνα</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η</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συνήθως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ανακαλύ</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τουν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όταν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αντι</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ετω</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ίζουν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αντιξοότητες</w:t>
            </w:r>
            <w:r w:rsidRPr="001034AB">
              <w:rPr>
                <w:rFonts w:ascii="Montserrat" w:eastAsia="Times New Roman" w:hAnsi="Montserrat" w:cs="Calibri"/>
                <w:i/>
                <w:iCs/>
                <w:color w:val="000000"/>
                <w:sz w:val="20"/>
                <w:szCs w:val="20"/>
                <w:lang w:val="el-GR" w:eastAsia="en-AU"/>
              </w:rPr>
              <w:t>.</w:t>
            </w:r>
          </w:p>
          <w:p w14:paraId="4D74A94F" w14:textId="77777777"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p w14:paraId="0F90250D" w14:textId="77777777"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tc>
        <w:tc>
          <w:tcPr>
            <w:tcW w:w="4824" w:type="dxa"/>
            <w:gridSpan w:val="2"/>
          </w:tcPr>
          <w:p w14:paraId="15B435CB" w14:textId="77777777" w:rsidR="008B1848" w:rsidRPr="001034AB" w:rsidRDefault="008B1848" w:rsidP="001034AB">
            <w:pPr>
              <w:rPr>
                <w:rFonts w:ascii="Montserrat" w:eastAsia="Times New Roman" w:hAnsi="Montserrat" w:cs="Arial"/>
                <w:b/>
                <w:sz w:val="20"/>
                <w:szCs w:val="20"/>
                <w:lang w:val="el-GR" w:eastAsia="en-AU"/>
              </w:rPr>
            </w:pPr>
          </w:p>
          <w:p w14:paraId="2B63CC49" w14:textId="7D5ED708" w:rsidR="006A56AD" w:rsidRPr="001034AB" w:rsidRDefault="006A56AD"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engage in a conversation with </w:t>
            </w:r>
            <w:r w:rsidR="00B976D4" w:rsidRPr="001034AB">
              <w:rPr>
                <w:rFonts w:ascii="Montserrat" w:eastAsia="Times New Roman" w:hAnsi="Montserrat" w:cs="Arial"/>
                <w:sz w:val="20"/>
                <w:szCs w:val="20"/>
                <w:lang w:eastAsia="en-AU"/>
              </w:rPr>
              <w:t xml:space="preserve">the </w:t>
            </w:r>
            <w:r w:rsidRPr="001034AB">
              <w:rPr>
                <w:rFonts w:ascii="Montserrat" w:eastAsia="Times New Roman" w:hAnsi="Montserrat" w:cs="Arial"/>
                <w:sz w:val="20"/>
                <w:szCs w:val="20"/>
                <w:lang w:eastAsia="en-AU"/>
              </w:rPr>
              <w:t>teacher about their plan for the speech.</w:t>
            </w:r>
          </w:p>
          <w:p w14:paraId="46E46466" w14:textId="15A5C0CE" w:rsidR="008365F1" w:rsidRDefault="006A56AD"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use feedback from</w:t>
            </w:r>
            <w:r w:rsidR="00B976D4" w:rsidRPr="001034AB">
              <w:rPr>
                <w:rFonts w:ascii="Montserrat" w:eastAsia="Times New Roman" w:hAnsi="Montserrat" w:cs="Arial"/>
                <w:sz w:val="20"/>
                <w:szCs w:val="20"/>
                <w:lang w:eastAsia="en-AU"/>
              </w:rPr>
              <w:t xml:space="preserve"> the</w:t>
            </w:r>
            <w:r w:rsidRPr="001034AB">
              <w:rPr>
                <w:rFonts w:ascii="Montserrat" w:eastAsia="Times New Roman" w:hAnsi="Montserrat" w:cs="Arial"/>
                <w:sz w:val="20"/>
                <w:szCs w:val="20"/>
                <w:lang w:eastAsia="en-AU"/>
              </w:rPr>
              <w:t xml:space="preserve"> conversation to construct their text of the speech.</w:t>
            </w:r>
            <w:r w:rsidR="002B4C82" w:rsidRPr="001034AB">
              <w:rPr>
                <w:rFonts w:ascii="Montserrat" w:eastAsia="Times New Roman" w:hAnsi="Montserrat" w:cs="Arial"/>
                <w:sz w:val="20"/>
                <w:szCs w:val="20"/>
                <w:lang w:eastAsia="en-AU"/>
              </w:rPr>
              <w:t xml:space="preserve"> </w:t>
            </w:r>
          </w:p>
          <w:p w14:paraId="0D5C886A" w14:textId="77777777" w:rsidR="008365F1" w:rsidRDefault="008365F1" w:rsidP="001034AB">
            <w:pPr>
              <w:rPr>
                <w:rFonts w:ascii="Montserrat" w:eastAsia="Times New Roman" w:hAnsi="Montserrat" w:cs="Arial"/>
                <w:sz w:val="20"/>
                <w:szCs w:val="20"/>
                <w:lang w:eastAsia="en-AU"/>
              </w:rPr>
            </w:pPr>
          </w:p>
          <w:p w14:paraId="27EA2609" w14:textId="22BED0CA" w:rsidR="006A56AD" w:rsidRPr="001034AB" w:rsidRDefault="002B4C82"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Final copy submitted for teacher feedback.</w:t>
            </w:r>
          </w:p>
        </w:tc>
        <w:tc>
          <w:tcPr>
            <w:tcW w:w="1838" w:type="dxa"/>
          </w:tcPr>
          <w:p w14:paraId="5CC1F797"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2FD79129"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4AF052A" w14:textId="65083532" w:rsidR="008B1848" w:rsidRPr="001034AB" w:rsidRDefault="008B1848"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06ED9FE6" w14:textId="14A1D64D" w:rsidR="00B53AF7" w:rsidRPr="001034AB" w:rsidRDefault="00B53AF7"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2.1</w:t>
            </w:r>
          </w:p>
          <w:p w14:paraId="3965F439" w14:textId="77777777" w:rsidR="008B1848" w:rsidRPr="001034AB" w:rsidRDefault="008B1848" w:rsidP="009C0A89">
            <w:pPr>
              <w:spacing w:line="276" w:lineRule="auto"/>
              <w:rPr>
                <w:rFonts w:ascii="Montserrat" w:eastAsia="Times New Roman" w:hAnsi="Montserrat" w:cs="Arial"/>
                <w:sz w:val="20"/>
                <w:szCs w:val="20"/>
                <w:lang w:eastAsia="en-AU"/>
              </w:rPr>
            </w:pPr>
          </w:p>
          <w:p w14:paraId="175711FD" w14:textId="77777777" w:rsidR="008B1848" w:rsidRPr="001034AB" w:rsidRDefault="008B1848" w:rsidP="009C0A89">
            <w:pPr>
              <w:spacing w:line="276" w:lineRule="auto"/>
              <w:rPr>
                <w:rFonts w:ascii="Montserrat" w:eastAsia="Times New Roman" w:hAnsi="Montserrat" w:cs="Arial"/>
                <w:b/>
                <w:sz w:val="20"/>
                <w:szCs w:val="20"/>
                <w:lang w:eastAsia="en-AU"/>
              </w:rPr>
            </w:pPr>
          </w:p>
          <w:p w14:paraId="0259E43E"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096D27D9" w14:textId="5521F1EC" w:rsidR="00B53AF7" w:rsidRPr="001034AB" w:rsidRDefault="006A56AD"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9</w:t>
            </w:r>
          </w:p>
          <w:p w14:paraId="3B9E773D" w14:textId="77777777" w:rsidR="00B53AF7" w:rsidRPr="001034AB" w:rsidRDefault="00B53AF7" w:rsidP="001034AB">
            <w:pPr>
              <w:spacing w:line="276" w:lineRule="auto"/>
              <w:textAlignment w:val="baseline"/>
              <w:rPr>
                <w:rFonts w:ascii="Montserrat" w:eastAsia="Times New Roman" w:hAnsi="Montserrat" w:cs="Calibri"/>
                <w:color w:val="000000"/>
                <w:sz w:val="20"/>
                <w:szCs w:val="20"/>
                <w:lang w:val="el-GR" w:eastAsia="en-AU"/>
              </w:rPr>
            </w:pPr>
            <w:r w:rsidRPr="001034AB">
              <w:rPr>
                <w:rFonts w:ascii="Montserrat" w:eastAsia="Times New Roman" w:hAnsi="Montserrat" w:cs="Calibri"/>
                <w:color w:val="000000"/>
                <w:sz w:val="20"/>
                <w:szCs w:val="20"/>
                <w:lang w:eastAsia="en-AU"/>
              </w:rPr>
              <w:t>Class</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views</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the</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TV</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news</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story</w:t>
            </w:r>
            <w:r w:rsidRPr="001034AB">
              <w:rPr>
                <w:rFonts w:ascii="Montserrat" w:eastAsia="Times New Roman" w:hAnsi="Montserrat" w:cs="Calibri"/>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Αυτή</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είναι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η</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καθη</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ερινότητα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για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άτο</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α</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ε</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ανα</w:t>
            </w:r>
            <w:r w:rsidRPr="001034AB">
              <w:rPr>
                <w:rFonts w:ascii="Montserrat" w:eastAsia="Times New Roman" w:hAnsi="Montserrat" w:cs="Montserrat"/>
                <w:i/>
                <w:iCs/>
                <w:color w:val="000000"/>
                <w:sz w:val="20"/>
                <w:szCs w:val="20"/>
                <w:lang w:val="el-GR" w:eastAsia="en-AU"/>
              </w:rPr>
              <w:t>π</w:t>
            </w:r>
            <w:r w:rsidRPr="001034AB">
              <w:rPr>
                <w:rFonts w:ascii="Cambria" w:eastAsia="Times New Roman" w:hAnsi="Cambria" w:cs="Cambria"/>
                <w:i/>
                <w:iCs/>
                <w:color w:val="000000"/>
                <w:sz w:val="20"/>
                <w:szCs w:val="20"/>
                <w:lang w:val="el-GR" w:eastAsia="en-AU"/>
              </w:rPr>
              <w:t>ηρία</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Calibri"/>
                <w:color w:val="000000"/>
                <w:sz w:val="20"/>
                <w:szCs w:val="20"/>
                <w:lang w:eastAsia="en-AU"/>
              </w:rPr>
              <w:t>from</w:t>
            </w:r>
            <w:r w:rsidRPr="001034AB">
              <w:rPr>
                <w:rFonts w:ascii="Montserrat" w:eastAsia="Times New Roman" w:hAnsi="Montserrat" w:cs="Calibri"/>
                <w:color w:val="000000"/>
                <w:sz w:val="20"/>
                <w:szCs w:val="20"/>
                <w:lang w:val="el-GR" w:eastAsia="en-AU"/>
              </w:rPr>
              <w:t xml:space="preserve"> </w:t>
            </w:r>
            <w:proofErr w:type="spellStart"/>
            <w:r w:rsidRPr="001034AB">
              <w:rPr>
                <w:rFonts w:ascii="Montserrat" w:eastAsia="Times New Roman" w:hAnsi="Montserrat" w:cs="Calibri"/>
                <w:color w:val="000000"/>
                <w:sz w:val="20"/>
                <w:szCs w:val="20"/>
                <w:lang w:eastAsia="en-AU"/>
              </w:rPr>
              <w:t>Kriti</w:t>
            </w:r>
            <w:proofErr w:type="spellEnd"/>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TV</w:t>
            </w:r>
            <w:r w:rsidRPr="001034AB">
              <w:rPr>
                <w:rFonts w:ascii="Montserrat" w:eastAsia="Times New Roman" w:hAnsi="Montserrat" w:cs="Calibri"/>
                <w:color w:val="000000"/>
                <w:sz w:val="20"/>
                <w:szCs w:val="20"/>
                <w:lang w:val="el-GR" w:eastAsia="en-AU"/>
              </w:rPr>
              <w:t>.</w:t>
            </w:r>
            <w:r w:rsidRPr="001034AB">
              <w:rPr>
                <w:rFonts w:ascii="Montserrat" w:eastAsia="Times New Roman" w:hAnsi="Montserrat" w:cs="Calibri"/>
                <w:color w:val="000000"/>
                <w:sz w:val="20"/>
                <w:szCs w:val="20"/>
                <w:lang w:eastAsia="en-AU"/>
              </w:rPr>
              <w:t> </w:t>
            </w:r>
          </w:p>
          <w:p w14:paraId="6AB4CB45" w14:textId="77777777" w:rsidR="00B976D4" w:rsidRPr="001034AB" w:rsidRDefault="00B976D4" w:rsidP="001034AB">
            <w:pPr>
              <w:spacing w:line="276" w:lineRule="auto"/>
              <w:rPr>
                <w:rFonts w:ascii="Montserrat" w:eastAsia="Times New Roman" w:hAnsi="Montserrat" w:cs="Calibri"/>
                <w:color w:val="000000"/>
                <w:sz w:val="20"/>
                <w:szCs w:val="20"/>
                <w:lang w:eastAsia="en-AU"/>
              </w:rPr>
            </w:pPr>
          </w:p>
          <w:p w14:paraId="49513CF8" w14:textId="6FEAA714" w:rsidR="00B53AF7" w:rsidRPr="001034AB" w:rsidRDefault="00B53AF7"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Using Google Maps and Google Earth, students select a central square in Heraklion, Crete. They design a plan with suggested improved conditions for people with disabilities. Students </w:t>
            </w:r>
            <w:r w:rsidR="008365F1">
              <w:rPr>
                <w:rFonts w:ascii="Montserrat" w:eastAsia="Times New Roman" w:hAnsi="Montserrat" w:cs="Calibri"/>
                <w:color w:val="000000"/>
                <w:sz w:val="20"/>
                <w:szCs w:val="20"/>
                <w:lang w:eastAsia="en-AU"/>
              </w:rPr>
              <w:t xml:space="preserve">then </w:t>
            </w:r>
            <w:r w:rsidRPr="001034AB">
              <w:rPr>
                <w:rFonts w:ascii="Montserrat" w:eastAsia="Times New Roman" w:hAnsi="Montserrat" w:cs="Calibri"/>
                <w:color w:val="000000"/>
                <w:sz w:val="20"/>
                <w:szCs w:val="20"/>
                <w:lang w:eastAsia="en-AU"/>
              </w:rPr>
              <w:t>write a formal letter to the municipal council of Heraklion and attach their suggested plan for improvement. </w:t>
            </w:r>
          </w:p>
          <w:p w14:paraId="6425151F"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p w14:paraId="7DA82DE2"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75962E19" w14:textId="77777777" w:rsidR="008B1848" w:rsidRPr="001034AB" w:rsidRDefault="008B1848" w:rsidP="001034AB">
            <w:pPr>
              <w:rPr>
                <w:rFonts w:ascii="Montserrat" w:eastAsia="Times New Roman" w:hAnsi="Montserrat" w:cs="Arial"/>
                <w:b/>
                <w:sz w:val="20"/>
                <w:szCs w:val="20"/>
                <w:lang w:eastAsia="en-AU"/>
              </w:rPr>
            </w:pPr>
          </w:p>
          <w:p w14:paraId="79007023" w14:textId="18DA1F5A" w:rsidR="002B4C82" w:rsidRDefault="002B4C82"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 engagement. Ability to use IT to identify physical issues with regard to accessibility</w:t>
            </w:r>
            <w:r w:rsidR="00C90AB6" w:rsidRPr="001034AB">
              <w:rPr>
                <w:rFonts w:ascii="Montserrat" w:eastAsia="Times New Roman" w:hAnsi="Montserrat" w:cs="Arial"/>
                <w:sz w:val="20"/>
                <w:szCs w:val="20"/>
                <w:lang w:eastAsia="en-AU"/>
              </w:rPr>
              <w:t xml:space="preserve"> of public spaces and to assume perspective of disabled people to make effective proposals.</w:t>
            </w:r>
          </w:p>
          <w:p w14:paraId="02F18B9A" w14:textId="77777777" w:rsidR="008365F1" w:rsidRPr="001034AB" w:rsidRDefault="008365F1" w:rsidP="001034AB">
            <w:pPr>
              <w:rPr>
                <w:rFonts w:ascii="Montserrat" w:eastAsia="Times New Roman" w:hAnsi="Montserrat" w:cs="Arial"/>
                <w:sz w:val="20"/>
                <w:szCs w:val="20"/>
                <w:lang w:eastAsia="en-AU"/>
              </w:rPr>
            </w:pPr>
          </w:p>
          <w:p w14:paraId="2AFB2209" w14:textId="77777777" w:rsidR="008365F1" w:rsidRDefault="00C90AB6"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are able to express their suggestions for improvement of accessibility of public spaces in a formal letter to council, and the ability to develop a suggested plan.</w:t>
            </w:r>
          </w:p>
          <w:p w14:paraId="7EF54544" w14:textId="0B2524A2" w:rsidR="00C90AB6" w:rsidRPr="001034AB" w:rsidRDefault="00C90AB6"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 </w:t>
            </w:r>
          </w:p>
          <w:p w14:paraId="1DFD8BF4" w14:textId="77777777" w:rsidR="00C90AB6" w:rsidRDefault="00C90AB6"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Teacher observes students’ development of plan and provides written feedback on the letter.</w:t>
            </w:r>
          </w:p>
          <w:p w14:paraId="37F53F52" w14:textId="19B709BE" w:rsidR="008C177E" w:rsidRPr="001034AB" w:rsidRDefault="008C177E" w:rsidP="001034AB">
            <w:pPr>
              <w:rPr>
                <w:rFonts w:ascii="Montserrat" w:eastAsia="Times New Roman" w:hAnsi="Montserrat" w:cs="Arial"/>
                <w:sz w:val="20"/>
                <w:szCs w:val="20"/>
                <w:lang w:eastAsia="en-AU"/>
              </w:rPr>
            </w:pPr>
          </w:p>
        </w:tc>
        <w:tc>
          <w:tcPr>
            <w:tcW w:w="1838" w:type="dxa"/>
          </w:tcPr>
          <w:p w14:paraId="568B0F52"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6375BA" w:rsidRPr="00FA4379" w14:paraId="64A0E7DA"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49ABAA7F" w14:textId="77777777" w:rsidR="006375BA" w:rsidRPr="001034AB" w:rsidRDefault="006375BA" w:rsidP="007955E0">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59B8A998" w14:textId="77777777" w:rsidR="006375BA" w:rsidRPr="001034AB" w:rsidRDefault="006375BA" w:rsidP="007955E0">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2.1</w:t>
            </w:r>
          </w:p>
          <w:p w14:paraId="1C4F15CC" w14:textId="77777777" w:rsidR="006375BA" w:rsidRPr="001034AB" w:rsidRDefault="006375BA" w:rsidP="007955E0">
            <w:pPr>
              <w:spacing w:line="276" w:lineRule="auto"/>
              <w:rPr>
                <w:rFonts w:ascii="Montserrat" w:eastAsia="Times New Roman" w:hAnsi="Montserrat" w:cs="Arial"/>
                <w:sz w:val="20"/>
                <w:szCs w:val="20"/>
                <w:lang w:eastAsia="en-AU"/>
              </w:rPr>
            </w:pPr>
          </w:p>
          <w:p w14:paraId="2103E3F7" w14:textId="77777777" w:rsidR="006375BA" w:rsidRPr="001034AB" w:rsidRDefault="006375BA" w:rsidP="007955E0">
            <w:pPr>
              <w:spacing w:line="276" w:lineRule="auto"/>
              <w:rPr>
                <w:rFonts w:ascii="Montserrat" w:eastAsia="Times New Roman" w:hAnsi="Montserrat" w:cs="Arial"/>
                <w:b/>
                <w:sz w:val="20"/>
                <w:szCs w:val="20"/>
                <w:lang w:eastAsia="en-AU"/>
              </w:rPr>
            </w:pPr>
          </w:p>
          <w:p w14:paraId="2D4D3EB1" w14:textId="77777777" w:rsidR="006375BA" w:rsidRPr="001034AB" w:rsidRDefault="006375BA" w:rsidP="007955E0">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076ADC7A" w14:textId="77777777" w:rsidR="006375BA"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10</w:t>
            </w:r>
          </w:p>
          <w:p w14:paraId="6C0C773E" w14:textId="45573A48" w:rsidR="006375BA" w:rsidRPr="001034AB" w:rsidRDefault="006375BA"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Students view the advertisement for the Greek invention, </w:t>
            </w:r>
            <w:proofErr w:type="spellStart"/>
            <w:r w:rsidRPr="001034AB">
              <w:rPr>
                <w:rFonts w:ascii="Montserrat" w:eastAsia="Times New Roman" w:hAnsi="Montserrat" w:cs="Calibri"/>
                <w:i/>
                <w:iCs/>
                <w:color w:val="000000"/>
                <w:sz w:val="20"/>
                <w:szCs w:val="20"/>
                <w:lang w:eastAsia="en-AU"/>
              </w:rPr>
              <w:t>Laddroller</w:t>
            </w:r>
            <w:proofErr w:type="spellEnd"/>
            <w:r w:rsidRPr="001034AB">
              <w:rPr>
                <w:rFonts w:ascii="Montserrat" w:eastAsia="Times New Roman" w:hAnsi="Montserrat" w:cs="Calibri"/>
                <w:i/>
                <w:iCs/>
                <w:color w:val="000000"/>
                <w:sz w:val="20"/>
                <w:szCs w:val="20"/>
                <w:lang w:eastAsia="en-AU"/>
              </w:rPr>
              <w:t xml:space="preserve">, </w:t>
            </w:r>
            <w:r w:rsidRPr="001034AB">
              <w:rPr>
                <w:rFonts w:ascii="Montserrat" w:eastAsia="Times New Roman" w:hAnsi="Montserrat" w:cs="Calibri"/>
                <w:color w:val="000000"/>
                <w:sz w:val="20"/>
                <w:szCs w:val="20"/>
                <w:lang w:eastAsia="en-AU"/>
              </w:rPr>
              <w:t xml:space="preserve">and participate in </w:t>
            </w:r>
            <w:r w:rsidR="008C177E">
              <w:rPr>
                <w:rFonts w:ascii="Montserrat" w:eastAsia="Times New Roman" w:hAnsi="Montserrat" w:cs="Calibri"/>
                <w:color w:val="000000"/>
                <w:sz w:val="20"/>
                <w:szCs w:val="20"/>
                <w:lang w:eastAsia="en-AU"/>
              </w:rPr>
              <w:t xml:space="preserve">a </w:t>
            </w:r>
            <w:r w:rsidRPr="001034AB">
              <w:rPr>
                <w:rFonts w:ascii="Montserrat" w:eastAsia="Times New Roman" w:hAnsi="Montserrat" w:cs="Calibri"/>
                <w:color w:val="000000"/>
                <w:sz w:val="20"/>
                <w:szCs w:val="20"/>
                <w:lang w:eastAsia="en-AU"/>
              </w:rPr>
              <w:t xml:space="preserve">brainstorming activity using </w:t>
            </w:r>
            <w:r w:rsidR="008C177E">
              <w:rPr>
                <w:rFonts w:ascii="Montserrat" w:eastAsia="Times New Roman" w:hAnsi="Montserrat" w:cs="Calibri"/>
                <w:color w:val="000000"/>
                <w:sz w:val="20"/>
                <w:szCs w:val="20"/>
                <w:lang w:eastAsia="en-AU"/>
              </w:rPr>
              <w:t xml:space="preserve">an </w:t>
            </w:r>
            <w:r w:rsidRPr="001034AB">
              <w:rPr>
                <w:rFonts w:ascii="Montserrat" w:eastAsia="Times New Roman" w:hAnsi="Montserrat" w:cs="Calibri"/>
                <w:color w:val="000000"/>
                <w:sz w:val="20"/>
                <w:szCs w:val="20"/>
                <w:lang w:eastAsia="en-AU"/>
              </w:rPr>
              <w:t>affinity diagram on the following topic: </w:t>
            </w:r>
          </w:p>
          <w:p w14:paraId="5F6BFE9B" w14:textId="77777777" w:rsidR="008C177E" w:rsidRDefault="008C177E" w:rsidP="001034AB">
            <w:pPr>
              <w:spacing w:line="276" w:lineRule="auto"/>
              <w:rPr>
                <w:rFonts w:ascii="Montserrat" w:eastAsia="Times New Roman" w:hAnsi="Montserrat" w:cs="Calibri"/>
                <w:i/>
                <w:iCs/>
                <w:color w:val="000000"/>
                <w:sz w:val="20"/>
                <w:szCs w:val="20"/>
                <w:lang w:eastAsia="en-AU"/>
              </w:rPr>
            </w:pPr>
          </w:p>
          <w:p w14:paraId="35477026" w14:textId="4A880671" w:rsidR="006375BA" w:rsidRPr="001034AB" w:rsidRDefault="006375BA" w:rsidP="001034AB">
            <w:pPr>
              <w:spacing w:line="276" w:lineRule="auto"/>
              <w:rPr>
                <w:rFonts w:ascii="Montserrat" w:eastAsia="Times New Roman" w:hAnsi="Montserrat" w:cs="Calibri"/>
                <w:i/>
                <w:iCs/>
                <w:color w:val="000000"/>
                <w:sz w:val="20"/>
                <w:szCs w:val="20"/>
                <w:lang w:eastAsia="en-AU"/>
              </w:rPr>
            </w:pPr>
            <w:r w:rsidRPr="001034AB">
              <w:rPr>
                <w:rFonts w:ascii="Montserrat" w:eastAsia="Times New Roman" w:hAnsi="Montserrat" w:cs="Calibri"/>
                <w:i/>
                <w:iCs/>
                <w:color w:val="000000"/>
                <w:sz w:val="20"/>
                <w:szCs w:val="20"/>
                <w:lang w:eastAsia="en-AU"/>
              </w:rPr>
              <w:t>Technology can improve the life of the whole person.</w:t>
            </w:r>
          </w:p>
          <w:p w14:paraId="3302A22D" w14:textId="77777777" w:rsidR="008C177E" w:rsidRDefault="008C177E" w:rsidP="001034AB">
            <w:pPr>
              <w:spacing w:line="276" w:lineRule="auto"/>
              <w:rPr>
                <w:rFonts w:ascii="Montserrat" w:eastAsia="Times New Roman" w:hAnsi="Montserrat" w:cs="Calibri"/>
                <w:iCs/>
                <w:color w:val="000000"/>
                <w:sz w:val="20"/>
                <w:szCs w:val="20"/>
                <w:lang w:eastAsia="en-AU"/>
              </w:rPr>
            </w:pPr>
          </w:p>
          <w:p w14:paraId="1E88635D" w14:textId="10570EE9" w:rsidR="006375BA" w:rsidRDefault="006375BA" w:rsidP="001034AB">
            <w:pPr>
              <w:tabs>
                <w:tab w:val="left" w:pos="1655"/>
              </w:tabs>
              <w:spacing w:line="276" w:lineRule="auto"/>
              <w:rPr>
                <w:rFonts w:ascii="Montserrat" w:eastAsia="Times New Roman" w:hAnsi="Montserrat" w:cs="Arial"/>
                <w:sz w:val="20"/>
                <w:szCs w:val="20"/>
                <w:lang w:eastAsia="en-AU"/>
              </w:rPr>
            </w:pPr>
            <w:r w:rsidRPr="001034AB">
              <w:rPr>
                <w:rFonts w:ascii="Montserrat" w:eastAsia="Times New Roman" w:hAnsi="Montserrat" w:cs="Calibri"/>
                <w:iCs/>
                <w:color w:val="000000"/>
                <w:sz w:val="20"/>
                <w:szCs w:val="20"/>
                <w:lang w:eastAsia="en-AU"/>
              </w:rPr>
              <w:t xml:space="preserve">Write a review of this product and how it reflects the stated topic. </w:t>
            </w:r>
            <w:r w:rsidR="008C177E">
              <w:rPr>
                <w:rFonts w:ascii="Montserrat" w:eastAsia="Times New Roman" w:hAnsi="Montserrat" w:cs="Calibri"/>
                <w:iCs/>
                <w:color w:val="000000"/>
                <w:sz w:val="20"/>
                <w:szCs w:val="20"/>
                <w:lang w:eastAsia="en-AU"/>
              </w:rPr>
              <w:t xml:space="preserve">Write </w:t>
            </w:r>
            <w:r w:rsidRPr="001034AB">
              <w:rPr>
                <w:rFonts w:ascii="Montserrat" w:eastAsia="Times New Roman" w:hAnsi="Montserrat" w:cs="Calibri"/>
                <w:iCs/>
                <w:color w:val="000000"/>
                <w:sz w:val="20"/>
                <w:szCs w:val="20"/>
                <w:lang w:eastAsia="en-AU"/>
              </w:rPr>
              <w:t>200 words in Greek.</w:t>
            </w:r>
          </w:p>
          <w:p w14:paraId="69C657BA" w14:textId="1931975C" w:rsidR="008365F1" w:rsidRPr="001034AB" w:rsidRDefault="008365F1"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7920577A" w14:textId="77777777" w:rsidR="006375BA" w:rsidRPr="001034AB" w:rsidRDefault="006375BA" w:rsidP="001034AB">
            <w:pPr>
              <w:rPr>
                <w:rFonts w:ascii="Montserrat" w:eastAsia="Times New Roman" w:hAnsi="Montserrat" w:cs="Arial"/>
                <w:b/>
                <w:sz w:val="20"/>
                <w:szCs w:val="20"/>
                <w:lang w:eastAsia="en-AU"/>
              </w:rPr>
            </w:pPr>
          </w:p>
          <w:p w14:paraId="68C8EC83" w14:textId="77777777" w:rsidR="006375BA" w:rsidRPr="001034AB" w:rsidRDefault="006375BA"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actively participate in the brainstorming activity, encouraged by teacher.</w:t>
            </w:r>
          </w:p>
          <w:p w14:paraId="7F264DE7" w14:textId="77777777" w:rsidR="006375BA" w:rsidRPr="001034AB" w:rsidRDefault="006375BA" w:rsidP="001034AB">
            <w:pPr>
              <w:rPr>
                <w:rFonts w:ascii="Montserrat" w:eastAsia="Times New Roman" w:hAnsi="Montserrat" w:cs="Arial"/>
                <w:sz w:val="20"/>
                <w:szCs w:val="20"/>
                <w:lang w:eastAsia="en-AU"/>
              </w:rPr>
            </w:pPr>
          </w:p>
          <w:p w14:paraId="7B87A1D5" w14:textId="77777777" w:rsidR="006375BA" w:rsidRPr="001034AB" w:rsidRDefault="006375BA"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submit their review for teacher feedback.</w:t>
            </w:r>
          </w:p>
          <w:p w14:paraId="1D585F98" w14:textId="77777777" w:rsidR="006375BA" w:rsidRPr="001034AB" w:rsidRDefault="006375BA" w:rsidP="001034AB">
            <w:pPr>
              <w:rPr>
                <w:rFonts w:ascii="Montserrat" w:eastAsia="Times New Roman" w:hAnsi="Montserrat" w:cs="Arial"/>
                <w:sz w:val="20"/>
                <w:szCs w:val="20"/>
                <w:lang w:eastAsia="en-AU"/>
              </w:rPr>
            </w:pPr>
          </w:p>
        </w:tc>
        <w:tc>
          <w:tcPr>
            <w:tcW w:w="1838" w:type="dxa"/>
          </w:tcPr>
          <w:p w14:paraId="6257FD65" w14:textId="77777777" w:rsidR="006375BA" w:rsidRPr="001034AB" w:rsidRDefault="006375BA" w:rsidP="007955E0">
            <w:pPr>
              <w:spacing w:line="276" w:lineRule="auto"/>
              <w:rPr>
                <w:rFonts w:ascii="Montserrat" w:eastAsia="Times New Roman" w:hAnsi="Montserrat" w:cs="Arial"/>
                <w:b/>
                <w:sz w:val="20"/>
                <w:szCs w:val="20"/>
                <w:lang w:eastAsia="en-AU"/>
              </w:rPr>
            </w:pPr>
          </w:p>
        </w:tc>
      </w:tr>
      <w:tr w:rsidR="008B1848" w:rsidRPr="00FA4379" w14:paraId="5AFB9FAE"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896CC78" w14:textId="6DF65772" w:rsidR="00B53AF7" w:rsidRPr="001034AB" w:rsidRDefault="008B1848"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6AD76D1F" w14:textId="27C07F83" w:rsidR="008B1848" w:rsidRPr="001034AB" w:rsidRDefault="006375BA"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2.1</w:t>
            </w:r>
          </w:p>
          <w:p w14:paraId="65821EC4" w14:textId="77777777" w:rsidR="008B1848" w:rsidRPr="001034AB" w:rsidRDefault="008B1848" w:rsidP="009C0A89">
            <w:pPr>
              <w:spacing w:line="276" w:lineRule="auto"/>
              <w:rPr>
                <w:rFonts w:ascii="Montserrat" w:eastAsia="Times New Roman" w:hAnsi="Montserrat" w:cs="Arial"/>
                <w:b/>
                <w:sz w:val="20"/>
                <w:szCs w:val="20"/>
                <w:lang w:eastAsia="en-AU"/>
              </w:rPr>
            </w:pPr>
          </w:p>
          <w:p w14:paraId="4BE3439B"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40268955" w14:textId="32464FD6" w:rsidR="00B53AF7"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11</w:t>
            </w:r>
          </w:p>
          <w:p w14:paraId="7A2149F0" w14:textId="177F2693" w:rsidR="006375BA" w:rsidRPr="001034AB" w:rsidRDefault="006375BA"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a) Students read </w:t>
            </w:r>
            <w:r w:rsidRPr="001034AB">
              <w:rPr>
                <w:rFonts w:ascii="Montserrat" w:eastAsia="Times New Roman" w:hAnsi="Montserrat" w:cs="Calibri"/>
                <w:b/>
                <w:bCs/>
                <w:color w:val="000000"/>
                <w:sz w:val="20"/>
                <w:szCs w:val="20"/>
                <w:lang w:eastAsia="en-AU"/>
              </w:rPr>
              <w:t>Chapter 6</w:t>
            </w:r>
            <w:r w:rsidRPr="001034AB">
              <w:rPr>
                <w:rFonts w:ascii="Montserrat" w:eastAsia="Times New Roman" w:hAnsi="Montserrat" w:cs="Calibri"/>
                <w:color w:val="000000"/>
                <w:sz w:val="20"/>
                <w:szCs w:val="20"/>
                <w:lang w:eastAsia="en-AU"/>
              </w:rPr>
              <w:t xml:space="preserve"> and contribute to the collaborative construction of</w:t>
            </w:r>
            <w:r w:rsidR="008365F1">
              <w:rPr>
                <w:rFonts w:ascii="Montserrat" w:eastAsia="Times New Roman" w:hAnsi="Montserrat" w:cs="Calibri"/>
                <w:color w:val="000000"/>
                <w:sz w:val="20"/>
                <w:szCs w:val="20"/>
                <w:lang w:eastAsia="en-AU"/>
              </w:rPr>
              <w:t xml:space="preserve"> a</w:t>
            </w:r>
            <w:r w:rsidRPr="001034AB">
              <w:rPr>
                <w:rFonts w:ascii="Montserrat" w:eastAsia="Times New Roman" w:hAnsi="Montserrat" w:cs="Calibri"/>
                <w:color w:val="000000"/>
                <w:sz w:val="20"/>
                <w:szCs w:val="20"/>
                <w:lang w:eastAsia="en-AU"/>
              </w:rPr>
              <w:t xml:space="preserve"> plot summary on Google Doc</w:t>
            </w:r>
            <w:r w:rsidR="008365F1">
              <w:rPr>
                <w:rFonts w:ascii="Montserrat" w:eastAsia="Times New Roman" w:hAnsi="Montserrat" w:cs="Calibri"/>
                <w:color w:val="000000"/>
                <w:sz w:val="20"/>
                <w:szCs w:val="20"/>
                <w:lang w:eastAsia="en-AU"/>
              </w:rPr>
              <w:t>s</w:t>
            </w:r>
            <w:r w:rsidRPr="001034AB">
              <w:rPr>
                <w:rFonts w:ascii="Montserrat" w:eastAsia="Times New Roman" w:hAnsi="Montserrat" w:cs="Calibri"/>
                <w:color w:val="000000"/>
                <w:sz w:val="20"/>
                <w:szCs w:val="20"/>
                <w:lang w:eastAsia="en-AU"/>
              </w:rPr>
              <w:t>/</w:t>
            </w:r>
            <w:proofErr w:type="spellStart"/>
            <w:r w:rsidRPr="001034AB">
              <w:rPr>
                <w:rFonts w:ascii="Montserrat" w:eastAsia="Times New Roman" w:hAnsi="Montserrat" w:cs="Calibri"/>
                <w:color w:val="000000"/>
                <w:sz w:val="20"/>
                <w:szCs w:val="20"/>
                <w:lang w:eastAsia="en-AU"/>
              </w:rPr>
              <w:t>Padlet</w:t>
            </w:r>
            <w:proofErr w:type="spellEnd"/>
            <w:r w:rsidRPr="001034AB">
              <w:rPr>
                <w:rFonts w:ascii="Montserrat" w:eastAsia="Times New Roman" w:hAnsi="Montserrat" w:cs="Calibri"/>
                <w:color w:val="000000"/>
                <w:sz w:val="20"/>
                <w:szCs w:val="20"/>
                <w:lang w:eastAsia="en-AU"/>
              </w:rPr>
              <w:t>/butchers paper and identify the issues raised.</w:t>
            </w:r>
          </w:p>
          <w:p w14:paraId="1AC1837D" w14:textId="77777777" w:rsidR="006375BA" w:rsidRPr="001034AB" w:rsidRDefault="006375BA" w:rsidP="001034AB">
            <w:pPr>
              <w:spacing w:line="276" w:lineRule="auto"/>
              <w:textAlignment w:val="baseline"/>
              <w:rPr>
                <w:rFonts w:ascii="Montserrat" w:eastAsia="Times New Roman" w:hAnsi="Montserrat" w:cs="Calibri"/>
                <w:color w:val="000000"/>
                <w:sz w:val="20"/>
                <w:szCs w:val="20"/>
                <w:lang w:eastAsia="en-AU"/>
              </w:rPr>
            </w:pPr>
          </w:p>
          <w:p w14:paraId="6A1E8035" w14:textId="03F7A20F" w:rsidR="006375BA"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b) Vocabulary activities -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r w:rsidR="008365F1" w:rsidRPr="001034AB">
              <w:rPr>
                <w:rFonts w:ascii="Montserrat" w:eastAsia="Times New Roman" w:hAnsi="Montserrat" w:cs="Calibri"/>
                <w:iCs/>
                <w:color w:val="000000"/>
                <w:sz w:val="20"/>
                <w:szCs w:val="20"/>
                <w:lang w:eastAsia="en-AU"/>
              </w:rPr>
              <w:t>quiz</w:t>
            </w:r>
            <w:r w:rsidRPr="001034AB">
              <w:rPr>
                <w:rFonts w:ascii="Montserrat" w:eastAsia="Times New Roman" w:hAnsi="Montserrat" w:cs="Calibri"/>
                <w:color w:val="000000"/>
                <w:sz w:val="20"/>
                <w:szCs w:val="20"/>
                <w:lang w:eastAsia="en-AU"/>
              </w:rPr>
              <w:t xml:space="preserve">, flashcards, </w:t>
            </w:r>
            <w:r w:rsidRPr="001034AB">
              <w:rPr>
                <w:rFonts w:ascii="Montserrat" w:eastAsia="Times New Roman" w:hAnsi="Montserrat" w:cs="Calibri"/>
                <w:i/>
                <w:color w:val="000000"/>
                <w:sz w:val="20"/>
                <w:szCs w:val="20"/>
                <w:lang w:eastAsia="en-AU"/>
              </w:rPr>
              <w:t>Quizlet</w:t>
            </w:r>
            <w:r w:rsidRPr="001034AB">
              <w:rPr>
                <w:rFonts w:ascii="Montserrat" w:eastAsia="Times New Roman" w:hAnsi="Montserrat" w:cs="Calibri"/>
                <w:color w:val="000000"/>
                <w:sz w:val="20"/>
                <w:szCs w:val="20"/>
                <w:lang w:eastAsia="en-AU"/>
              </w:rPr>
              <w:t>, cloze activities</w:t>
            </w:r>
          </w:p>
          <w:p w14:paraId="07B89FC0"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p w14:paraId="50D55088"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773E1EA5" w14:textId="77777777" w:rsidR="008B1848" w:rsidRPr="001034AB" w:rsidRDefault="008B1848" w:rsidP="001034AB">
            <w:pPr>
              <w:rPr>
                <w:rFonts w:ascii="Montserrat" w:eastAsia="Times New Roman" w:hAnsi="Montserrat" w:cs="Arial"/>
                <w:b/>
                <w:sz w:val="20"/>
                <w:szCs w:val="20"/>
                <w:lang w:eastAsia="en-AU"/>
              </w:rPr>
            </w:pPr>
          </w:p>
          <w:p w14:paraId="2F6F6CCB" w14:textId="4E10C5F5" w:rsidR="00CF4410" w:rsidRDefault="006375BA" w:rsidP="001034AB">
            <w:pPr>
              <w:rPr>
                <w:rFonts w:ascii="Montserrat" w:hAnsi="Montserrat"/>
                <w:sz w:val="20"/>
                <w:szCs w:val="20"/>
              </w:rPr>
            </w:pPr>
            <w:r w:rsidRPr="001034AB">
              <w:rPr>
                <w:rFonts w:ascii="Montserrat" w:hAnsi="Montserrat"/>
                <w:sz w:val="20"/>
                <w:szCs w:val="20"/>
              </w:rPr>
              <w:t xml:space="preserve">Each group works in their Google Doc and invites teacher access for feedback. Students develop a plot summary by selecting the key points of the storyline. Students identify the prescribed issues </w:t>
            </w:r>
            <w:r w:rsidR="008365F1">
              <w:rPr>
                <w:rFonts w:ascii="Montserrat" w:hAnsi="Montserrat"/>
                <w:sz w:val="20"/>
                <w:szCs w:val="20"/>
              </w:rPr>
              <w:t xml:space="preserve">and examples </w:t>
            </w:r>
            <w:r w:rsidRPr="001034AB">
              <w:rPr>
                <w:rFonts w:ascii="Montserrat" w:hAnsi="Montserrat"/>
                <w:sz w:val="20"/>
                <w:szCs w:val="20"/>
              </w:rPr>
              <w:t xml:space="preserve">arising in the chapter. </w:t>
            </w:r>
          </w:p>
          <w:p w14:paraId="1BD08F2C" w14:textId="77777777" w:rsidR="00CF4410" w:rsidRDefault="00CF4410" w:rsidP="001034AB">
            <w:pPr>
              <w:rPr>
                <w:rFonts w:ascii="Montserrat" w:hAnsi="Montserrat"/>
                <w:sz w:val="20"/>
                <w:szCs w:val="20"/>
              </w:rPr>
            </w:pPr>
          </w:p>
          <w:p w14:paraId="01FF854C" w14:textId="6A258C6A" w:rsidR="006375BA" w:rsidRDefault="006375BA" w:rsidP="001034AB">
            <w:pPr>
              <w:rPr>
                <w:rFonts w:ascii="Montserrat" w:hAnsi="Montserrat"/>
                <w:sz w:val="20"/>
                <w:szCs w:val="20"/>
              </w:rPr>
            </w:pPr>
            <w:r w:rsidRPr="001034AB">
              <w:rPr>
                <w:rFonts w:ascii="Montserrat" w:hAnsi="Montserrat"/>
                <w:sz w:val="20"/>
                <w:szCs w:val="20"/>
              </w:rPr>
              <w:t>Teacher monitors each group’s construction of the plot summary and identification of issues and provides suggestions, as required.</w:t>
            </w:r>
          </w:p>
          <w:p w14:paraId="3D88B246" w14:textId="77777777" w:rsidR="008365F1" w:rsidRPr="001034AB" w:rsidRDefault="008365F1" w:rsidP="001034AB">
            <w:pPr>
              <w:rPr>
                <w:rFonts w:ascii="Montserrat" w:hAnsi="Montserrat"/>
                <w:sz w:val="20"/>
                <w:szCs w:val="20"/>
              </w:rPr>
            </w:pPr>
          </w:p>
          <w:p w14:paraId="42A97413" w14:textId="7E8EF41F"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Students receive recognition/score via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proofErr w:type="gramStart"/>
            <w:r w:rsidRPr="001034AB">
              <w:rPr>
                <w:rFonts w:ascii="Montserrat" w:eastAsia="Times New Roman" w:hAnsi="Montserrat" w:cs="Calibri"/>
                <w:color w:val="000000"/>
                <w:sz w:val="20"/>
                <w:szCs w:val="20"/>
                <w:lang w:eastAsia="en-AU"/>
              </w:rPr>
              <w:t>on</w:t>
            </w:r>
            <w:proofErr w:type="gramEnd"/>
            <w:r w:rsidRPr="001034AB">
              <w:rPr>
                <w:rFonts w:ascii="Montserrat" w:eastAsia="Times New Roman" w:hAnsi="Montserrat" w:cs="Calibri"/>
                <w:color w:val="000000"/>
                <w:sz w:val="20"/>
                <w:szCs w:val="20"/>
                <w:lang w:eastAsia="en-AU"/>
              </w:rPr>
              <w:t xml:space="preserve"> their performance. </w:t>
            </w:r>
          </w:p>
          <w:p w14:paraId="79D6D0F9" w14:textId="77777777"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Peer assessment on cloze and other vocabulary exercises.</w:t>
            </w:r>
          </w:p>
          <w:p w14:paraId="227F4BB2" w14:textId="30118F79" w:rsidR="00C90AB6" w:rsidRPr="001034AB" w:rsidRDefault="00C90AB6" w:rsidP="001034AB">
            <w:pPr>
              <w:rPr>
                <w:rFonts w:ascii="Montserrat" w:eastAsia="Times New Roman" w:hAnsi="Montserrat" w:cs="Arial"/>
                <w:sz w:val="20"/>
                <w:szCs w:val="20"/>
                <w:lang w:eastAsia="en-AU"/>
              </w:rPr>
            </w:pPr>
          </w:p>
        </w:tc>
        <w:tc>
          <w:tcPr>
            <w:tcW w:w="1838" w:type="dxa"/>
          </w:tcPr>
          <w:p w14:paraId="0887C0C9"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20A38EBD"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7E86858" w14:textId="77777777" w:rsidR="0014196B" w:rsidRPr="001034AB" w:rsidRDefault="0014196B" w:rsidP="0014196B">
            <w:pPr>
              <w:spacing w:line="276" w:lineRule="auto"/>
              <w:rPr>
                <w:rFonts w:ascii="Montserrat" w:eastAsia="Times New Roman" w:hAnsi="Montserrat" w:cs="Arial"/>
                <w:sz w:val="20"/>
                <w:szCs w:val="20"/>
                <w:lang w:eastAsia="en-AU"/>
              </w:rPr>
            </w:pPr>
          </w:p>
          <w:p w14:paraId="29F7E392" w14:textId="77777777" w:rsidR="0014196B" w:rsidRPr="001034AB" w:rsidRDefault="0014196B" w:rsidP="0014196B">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2.1</w:t>
            </w:r>
          </w:p>
          <w:p w14:paraId="25E210C3" w14:textId="77777777" w:rsidR="0014196B" w:rsidRPr="001034AB" w:rsidRDefault="0014196B" w:rsidP="0014196B">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2.2</w:t>
            </w:r>
          </w:p>
          <w:p w14:paraId="6CA9CF92" w14:textId="77777777" w:rsidR="0014196B" w:rsidRPr="001034AB" w:rsidRDefault="0014196B" w:rsidP="0014196B">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11DA82B5" w14:textId="77777777" w:rsidR="008B1848" w:rsidRPr="001034AB" w:rsidRDefault="008B1848" w:rsidP="009C0A89">
            <w:pPr>
              <w:spacing w:line="276" w:lineRule="auto"/>
              <w:rPr>
                <w:rFonts w:ascii="Montserrat" w:eastAsia="Times New Roman" w:hAnsi="Montserrat" w:cs="Arial"/>
                <w:sz w:val="20"/>
                <w:szCs w:val="20"/>
                <w:lang w:eastAsia="en-AU"/>
              </w:rPr>
            </w:pPr>
          </w:p>
          <w:p w14:paraId="06D5060A" w14:textId="77777777" w:rsidR="008B1848" w:rsidRPr="001034AB" w:rsidRDefault="008B1848" w:rsidP="009C0A89">
            <w:pPr>
              <w:spacing w:line="276" w:lineRule="auto"/>
              <w:rPr>
                <w:rFonts w:ascii="Montserrat" w:eastAsia="Times New Roman" w:hAnsi="Montserrat" w:cs="Arial"/>
                <w:b/>
                <w:sz w:val="20"/>
                <w:szCs w:val="20"/>
                <w:lang w:eastAsia="en-AU"/>
              </w:rPr>
            </w:pPr>
          </w:p>
          <w:p w14:paraId="35556E86"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2F3E3A3A" w14:textId="53D2CF09" w:rsidR="00B53AF7"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12</w:t>
            </w:r>
          </w:p>
          <w:p w14:paraId="5BAF744A" w14:textId="4D38415F" w:rsidR="006375BA" w:rsidRPr="001034AB" w:rsidRDefault="00B53AF7"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Students complete the study guide questions:</w:t>
            </w:r>
          </w:p>
          <w:p w14:paraId="208044FF" w14:textId="0230B9F3" w:rsidR="00B53AF7" w:rsidRPr="001034AB" w:rsidRDefault="00B53AF7" w:rsidP="001034AB">
            <w:pPr>
              <w:numPr>
                <w:ilvl w:val="0"/>
                <w:numId w:val="37"/>
              </w:numPr>
              <w:tabs>
                <w:tab w:val="clear" w:pos="720"/>
              </w:tabs>
              <w:spacing w:line="276" w:lineRule="auto"/>
              <w:ind w:left="744" w:hanging="425"/>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i/>
                <w:iCs/>
                <w:color w:val="000000"/>
                <w:sz w:val="20"/>
                <w:szCs w:val="20"/>
                <w:lang w:val="el-GR" w:eastAsia="en-AU"/>
              </w:rPr>
              <w:t>“</w:t>
            </w:r>
            <w:r w:rsidRPr="001034AB">
              <w:rPr>
                <w:rFonts w:ascii="Cambria" w:eastAsia="Times New Roman" w:hAnsi="Cambria" w:cs="Cambria"/>
                <w:i/>
                <w:iCs/>
                <w:color w:val="000000"/>
                <w:sz w:val="20"/>
                <w:szCs w:val="20"/>
                <w:lang w:val="el-GR" w:eastAsia="en-AU"/>
              </w:rPr>
              <w:t>Μόνο</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ανόητοι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δε</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ζητάνε</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βοήθεια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όταν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την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έχουν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ανάγκη</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Θαρρείς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και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φοβούνται</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ην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και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τους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θεωρήσουν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άλλοι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κατώτερους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διαφορετικούς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ανάξιους</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ή</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δεν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ξέρω</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άλλο</w:t>
            </w:r>
            <w:r w:rsidRPr="001034AB">
              <w:rPr>
                <w:rFonts w:ascii="Montserrat" w:eastAsia="Times New Roman" w:hAnsi="Montserrat" w:cs="Montserrat"/>
                <w:i/>
                <w:iCs/>
                <w:color w:val="000000"/>
                <w:sz w:val="20"/>
                <w:szCs w:val="20"/>
                <w:lang w:val="el-GR" w:eastAsia="en-AU"/>
              </w:rPr>
              <w:t>”</w:t>
            </w:r>
            <w:r w:rsidRPr="001034AB">
              <w:rPr>
                <w:rFonts w:ascii="Montserrat" w:eastAsia="Times New Roman" w:hAnsi="Montserrat" w:cs="Calibri"/>
                <w:i/>
                <w:iCs/>
                <w:color w:val="000000"/>
                <w:sz w:val="20"/>
                <w:szCs w:val="20"/>
                <w:lang w:val="el-GR" w:eastAsia="en-AU"/>
              </w:rPr>
              <w:t>.</w:t>
            </w:r>
            <w:r w:rsidRPr="001034AB">
              <w:rPr>
                <w:rFonts w:ascii="Montserrat" w:eastAsia="Times New Roman" w:hAnsi="Montserrat" w:cs="Calibri"/>
                <w:color w:val="000000"/>
                <w:sz w:val="20"/>
                <w:szCs w:val="20"/>
                <w:lang w:val="el-GR" w:eastAsia="en-AU"/>
              </w:rPr>
              <w:t xml:space="preserve"> </w:t>
            </w:r>
            <w:r w:rsidRPr="001034AB">
              <w:rPr>
                <w:rFonts w:ascii="Montserrat" w:eastAsia="Times New Roman" w:hAnsi="Montserrat" w:cs="Calibri"/>
                <w:color w:val="000000"/>
                <w:sz w:val="20"/>
                <w:szCs w:val="20"/>
                <w:lang w:eastAsia="en-AU"/>
              </w:rPr>
              <w:t>(p. 55)</w:t>
            </w:r>
          </w:p>
          <w:p w14:paraId="73E3BCE8" w14:textId="39C4226D" w:rsidR="00B53AF7" w:rsidRPr="001034AB" w:rsidRDefault="007C7914" w:rsidP="001034AB">
            <w:pPr>
              <w:spacing w:line="276" w:lineRule="auto"/>
              <w:ind w:left="744" w:hanging="425"/>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      </w:t>
            </w:r>
            <w:r w:rsidR="006375BA" w:rsidRPr="001034AB">
              <w:rPr>
                <w:rFonts w:ascii="Montserrat" w:eastAsia="Times New Roman" w:hAnsi="Montserrat" w:cs="Calibri"/>
                <w:color w:val="000000"/>
                <w:sz w:val="20"/>
                <w:szCs w:val="20"/>
                <w:lang w:eastAsia="en-AU"/>
              </w:rPr>
              <w:t xml:space="preserve">   </w:t>
            </w:r>
            <w:r w:rsidR="00B53AF7" w:rsidRPr="001034AB">
              <w:rPr>
                <w:rFonts w:ascii="Montserrat" w:eastAsia="Times New Roman" w:hAnsi="Montserrat" w:cs="Calibri"/>
                <w:color w:val="000000"/>
                <w:sz w:val="20"/>
                <w:szCs w:val="20"/>
                <w:lang w:eastAsia="en-AU"/>
              </w:rPr>
              <w:t>What is the message Themis conveys?</w:t>
            </w:r>
          </w:p>
          <w:p w14:paraId="02D2FB0F" w14:textId="017A2C34" w:rsidR="00B53AF7" w:rsidRPr="001034AB" w:rsidRDefault="00B53AF7" w:rsidP="001034AB">
            <w:pPr>
              <w:numPr>
                <w:ilvl w:val="0"/>
                <w:numId w:val="38"/>
              </w:numPr>
              <w:spacing w:line="276" w:lineRule="auto"/>
              <w:ind w:left="744" w:hanging="425"/>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Describe the development of Grigoris’ personality in this </w:t>
            </w:r>
            <w:r w:rsidR="006375BA" w:rsidRPr="001034AB">
              <w:rPr>
                <w:rFonts w:ascii="Montserrat" w:eastAsia="Times New Roman" w:hAnsi="Montserrat" w:cs="Calibri"/>
                <w:color w:val="000000"/>
                <w:sz w:val="20"/>
                <w:szCs w:val="20"/>
                <w:lang w:eastAsia="en-AU"/>
              </w:rPr>
              <w:t xml:space="preserve">  </w:t>
            </w:r>
            <w:r w:rsidRPr="001034AB">
              <w:rPr>
                <w:rFonts w:ascii="Montserrat" w:eastAsia="Times New Roman" w:hAnsi="Montserrat" w:cs="Calibri"/>
                <w:color w:val="000000"/>
                <w:sz w:val="20"/>
                <w:szCs w:val="20"/>
                <w:lang w:eastAsia="en-AU"/>
              </w:rPr>
              <w:t>chapter.</w:t>
            </w:r>
          </w:p>
          <w:p w14:paraId="72F61BC7" w14:textId="77777777" w:rsidR="00B53AF7" w:rsidRPr="001034AB" w:rsidRDefault="00B53AF7" w:rsidP="001034AB">
            <w:pPr>
              <w:numPr>
                <w:ilvl w:val="0"/>
                <w:numId w:val="39"/>
              </w:numPr>
              <w:spacing w:line="276" w:lineRule="auto"/>
              <w:ind w:left="744" w:hanging="425"/>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What is the allegorical meaning of the teacher’s words to Themis when he was in primary school?</w:t>
            </w:r>
          </w:p>
          <w:p w14:paraId="66949D60" w14:textId="77777777" w:rsidR="00B53AF7" w:rsidRPr="001034AB" w:rsidRDefault="00B53AF7" w:rsidP="001034AB">
            <w:pPr>
              <w:numPr>
                <w:ilvl w:val="0"/>
                <w:numId w:val="40"/>
              </w:numPr>
              <w:spacing w:line="276" w:lineRule="auto"/>
              <w:ind w:left="744" w:hanging="425"/>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What is the reason that Themis does not want any escorts/guards for protection?</w:t>
            </w:r>
          </w:p>
          <w:p w14:paraId="6E6654FF" w14:textId="77777777" w:rsidR="00B53AF7" w:rsidRPr="001034AB" w:rsidRDefault="00B53AF7" w:rsidP="001034AB">
            <w:pPr>
              <w:numPr>
                <w:ilvl w:val="0"/>
                <w:numId w:val="41"/>
              </w:numPr>
              <w:spacing w:line="276" w:lineRule="auto"/>
              <w:ind w:left="744" w:hanging="425"/>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How are the issues of</w:t>
            </w:r>
            <w:r w:rsidRPr="001034AB">
              <w:rPr>
                <w:rFonts w:ascii="Montserrat" w:eastAsia="Times New Roman" w:hAnsi="Montserrat" w:cs="Calibri"/>
                <w:b/>
                <w:bCs/>
                <w:color w:val="000000"/>
                <w:sz w:val="20"/>
                <w:szCs w:val="20"/>
                <w:lang w:eastAsia="en-AU"/>
              </w:rPr>
              <w:t xml:space="preserve"> Relationships </w:t>
            </w:r>
            <w:r w:rsidRPr="001034AB">
              <w:rPr>
                <w:rFonts w:ascii="Montserrat" w:eastAsia="Times New Roman" w:hAnsi="Montserrat" w:cs="Calibri"/>
                <w:color w:val="000000"/>
                <w:sz w:val="20"/>
                <w:szCs w:val="20"/>
                <w:lang w:eastAsia="en-AU"/>
              </w:rPr>
              <w:t xml:space="preserve">and </w:t>
            </w:r>
            <w:r w:rsidRPr="001034AB">
              <w:rPr>
                <w:rFonts w:ascii="Montserrat" w:eastAsia="Times New Roman" w:hAnsi="Montserrat" w:cs="Calibri"/>
                <w:b/>
                <w:bCs/>
                <w:color w:val="000000"/>
                <w:sz w:val="20"/>
                <w:szCs w:val="20"/>
                <w:lang w:eastAsia="en-AU"/>
              </w:rPr>
              <w:t xml:space="preserve">Impact of Change in Society </w:t>
            </w:r>
            <w:r w:rsidRPr="001034AB">
              <w:rPr>
                <w:rFonts w:ascii="Montserrat" w:eastAsia="Times New Roman" w:hAnsi="Montserrat" w:cs="Calibri"/>
                <w:color w:val="000000"/>
                <w:sz w:val="20"/>
                <w:szCs w:val="20"/>
                <w:lang w:eastAsia="en-AU"/>
              </w:rPr>
              <w:t>developed in this chapter?</w:t>
            </w:r>
          </w:p>
          <w:p w14:paraId="2D40342E"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7597C3DB" w14:textId="77777777" w:rsidR="008B1848" w:rsidRPr="001034AB" w:rsidRDefault="008B1848" w:rsidP="001034AB">
            <w:pPr>
              <w:rPr>
                <w:rFonts w:ascii="Montserrat" w:eastAsia="Times New Roman" w:hAnsi="Montserrat" w:cs="Arial"/>
                <w:b/>
                <w:sz w:val="20"/>
                <w:szCs w:val="20"/>
                <w:lang w:eastAsia="en-AU"/>
              </w:rPr>
            </w:pPr>
          </w:p>
          <w:p w14:paraId="6014A2DA" w14:textId="5E0A715E" w:rsidR="006375BA" w:rsidRDefault="006375BA"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respond to the study guide questions demonstrating depth of understanding of the chapter and the associated issues. </w:t>
            </w:r>
          </w:p>
          <w:p w14:paraId="51AC19E9" w14:textId="77777777" w:rsidR="00B8557F" w:rsidRPr="001034AB" w:rsidRDefault="00B8557F" w:rsidP="001034AB">
            <w:pPr>
              <w:rPr>
                <w:rFonts w:ascii="Montserrat" w:eastAsia="Times New Roman" w:hAnsi="Montserrat" w:cs="Arial"/>
                <w:sz w:val="20"/>
                <w:szCs w:val="20"/>
                <w:lang w:eastAsia="en-AU"/>
              </w:rPr>
            </w:pPr>
          </w:p>
          <w:p w14:paraId="131E9FB5" w14:textId="35F14EA6" w:rsidR="00C90AB6" w:rsidRPr="001034AB" w:rsidRDefault="006375BA" w:rsidP="001034AB">
            <w:pPr>
              <w:rPr>
                <w:rFonts w:ascii="Montserrat" w:eastAsia="Times New Roman" w:hAnsi="Montserrat" w:cs="Arial"/>
                <w:b/>
                <w:sz w:val="20"/>
                <w:szCs w:val="20"/>
                <w:lang w:eastAsia="en-AU"/>
              </w:rPr>
            </w:pPr>
            <w:r w:rsidRPr="001034AB">
              <w:rPr>
                <w:rFonts w:ascii="Montserrat" w:eastAsia="Times New Roman" w:hAnsi="Montserrat" w:cs="Arial"/>
                <w:sz w:val="20"/>
                <w:szCs w:val="20"/>
                <w:lang w:eastAsia="en-AU"/>
              </w:rPr>
              <w:t xml:space="preserve">Teacher provides individual feedback </w:t>
            </w:r>
            <w:r w:rsidR="003A1DFF" w:rsidRPr="001034AB">
              <w:rPr>
                <w:rFonts w:ascii="Montserrat" w:eastAsia="Times New Roman" w:hAnsi="Montserrat" w:cs="Arial"/>
                <w:sz w:val="20"/>
                <w:szCs w:val="20"/>
                <w:lang w:eastAsia="en-AU"/>
              </w:rPr>
              <w:t>and suggestions for improved understanding.</w:t>
            </w:r>
          </w:p>
        </w:tc>
        <w:tc>
          <w:tcPr>
            <w:tcW w:w="1838" w:type="dxa"/>
          </w:tcPr>
          <w:p w14:paraId="18E191D0"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25EF1CB3"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DA8D2DB" w14:textId="77777777" w:rsidR="008B1848" w:rsidRPr="001034AB" w:rsidRDefault="008B1848"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40ADDAB9" w14:textId="77777777" w:rsidR="008B1848" w:rsidRPr="001034AB" w:rsidRDefault="008B1848" w:rsidP="009C0A89">
            <w:pPr>
              <w:spacing w:line="276" w:lineRule="auto"/>
              <w:rPr>
                <w:rFonts w:ascii="Montserrat" w:eastAsia="Times New Roman" w:hAnsi="Montserrat" w:cs="Arial"/>
                <w:sz w:val="20"/>
                <w:szCs w:val="20"/>
                <w:lang w:eastAsia="en-AU"/>
              </w:rPr>
            </w:pPr>
          </w:p>
          <w:p w14:paraId="68ACC9C4" w14:textId="77777777" w:rsidR="008B1848" w:rsidRPr="001034AB" w:rsidRDefault="008B1848" w:rsidP="009C0A89">
            <w:pPr>
              <w:spacing w:line="276" w:lineRule="auto"/>
              <w:rPr>
                <w:rFonts w:ascii="Montserrat" w:eastAsia="Times New Roman" w:hAnsi="Montserrat" w:cs="Arial"/>
                <w:b/>
                <w:sz w:val="20"/>
                <w:szCs w:val="20"/>
                <w:lang w:eastAsia="en-AU"/>
              </w:rPr>
            </w:pPr>
          </w:p>
          <w:p w14:paraId="47C546E2"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20F49F72" w14:textId="199E7603" w:rsidR="007C7914"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13</w:t>
            </w:r>
          </w:p>
          <w:p w14:paraId="7AD3FF1E" w14:textId="6F42719E" w:rsidR="007C7914" w:rsidRPr="001034AB" w:rsidRDefault="007C7914"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a) Brainstorming activity</w:t>
            </w:r>
            <w:r w:rsidRPr="001034AB">
              <w:rPr>
                <w:rFonts w:ascii="Montserrat" w:eastAsia="Times New Roman" w:hAnsi="Montserrat" w:cs="Calibri"/>
                <w:color w:val="000000"/>
                <w:sz w:val="20"/>
                <w:szCs w:val="20"/>
                <w:lang w:eastAsia="en-AU"/>
              </w:rPr>
              <w:br/>
              <w:t xml:space="preserve">On p. 54, we learn that Grigoris has become the victim of online bullying. Students make a list of the different types of bullying and investigate, through discussion, how cyberbullying </w:t>
            </w:r>
            <w:r w:rsidR="003A1DFF" w:rsidRPr="001034AB">
              <w:rPr>
                <w:rFonts w:ascii="Montserrat" w:eastAsia="Times New Roman" w:hAnsi="Montserrat" w:cs="Calibri"/>
                <w:color w:val="000000"/>
                <w:sz w:val="20"/>
                <w:szCs w:val="20"/>
                <w:lang w:eastAsia="en-AU"/>
              </w:rPr>
              <w:t xml:space="preserve">can be </w:t>
            </w:r>
            <w:r w:rsidRPr="001034AB">
              <w:rPr>
                <w:rFonts w:ascii="Montserrat" w:eastAsia="Times New Roman" w:hAnsi="Montserrat" w:cs="Calibri"/>
                <w:color w:val="000000"/>
                <w:sz w:val="20"/>
                <w:szCs w:val="20"/>
                <w:lang w:eastAsia="en-AU"/>
              </w:rPr>
              <w:t>manifested. </w:t>
            </w:r>
          </w:p>
          <w:p w14:paraId="31EF21F4" w14:textId="77777777" w:rsidR="007C7914" w:rsidRPr="001034AB" w:rsidRDefault="007C7914" w:rsidP="001034AB">
            <w:pPr>
              <w:spacing w:line="276" w:lineRule="auto"/>
              <w:rPr>
                <w:rFonts w:ascii="Montserrat" w:eastAsia="Times New Roman" w:hAnsi="Montserrat" w:cs="Times New Roman"/>
                <w:sz w:val="20"/>
                <w:szCs w:val="20"/>
                <w:lang w:eastAsia="en-AU"/>
              </w:rPr>
            </w:pPr>
          </w:p>
          <w:p w14:paraId="3DF65174" w14:textId="28236E4E" w:rsidR="007C7914" w:rsidRDefault="007C7914" w:rsidP="001034AB">
            <w:pPr>
              <w:spacing w:line="276" w:lineRule="auto"/>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b) Students write a diary entry on the following topic:</w:t>
            </w:r>
          </w:p>
          <w:p w14:paraId="45FD9300" w14:textId="77777777" w:rsidR="009C18AE" w:rsidRPr="001034AB" w:rsidRDefault="009C18AE" w:rsidP="001034AB">
            <w:pPr>
              <w:spacing w:line="276" w:lineRule="auto"/>
              <w:rPr>
                <w:rFonts w:ascii="Montserrat" w:eastAsia="Times New Roman" w:hAnsi="Montserrat" w:cs="Times New Roman"/>
                <w:sz w:val="20"/>
                <w:szCs w:val="20"/>
                <w:lang w:eastAsia="en-AU"/>
              </w:rPr>
            </w:pPr>
          </w:p>
          <w:p w14:paraId="5E0EE5CB" w14:textId="77777777" w:rsidR="009C18AE" w:rsidRDefault="007C7914" w:rsidP="001034AB">
            <w:pPr>
              <w:spacing w:line="276" w:lineRule="auto"/>
              <w:rPr>
                <w:rFonts w:eastAsia="Times New Roman" w:cs="Calibri"/>
                <w:iCs/>
                <w:color w:val="000000"/>
                <w:sz w:val="20"/>
                <w:szCs w:val="20"/>
                <w:lang w:val="el-GR" w:eastAsia="en-AU"/>
              </w:rPr>
            </w:pPr>
            <w:r w:rsidRPr="001034AB">
              <w:rPr>
                <w:rFonts w:ascii="Montserrat" w:eastAsia="Times New Roman" w:hAnsi="Montserrat" w:cs="Calibri"/>
                <w:i/>
                <w:iCs/>
                <w:color w:val="000000"/>
                <w:sz w:val="20"/>
                <w:szCs w:val="20"/>
                <w:lang w:val="el-GR" w:eastAsia="en-AU"/>
              </w:rPr>
              <w:t>“</w:t>
            </w:r>
            <w:r w:rsidRPr="001034AB">
              <w:rPr>
                <w:rFonts w:ascii="Cambria" w:eastAsia="Times New Roman" w:hAnsi="Cambria" w:cs="Cambria"/>
                <w:i/>
                <w:iCs/>
                <w:color w:val="000000"/>
                <w:sz w:val="20"/>
                <w:szCs w:val="20"/>
                <w:lang w:val="el-GR" w:eastAsia="en-AU"/>
              </w:rPr>
              <w:t>Όσο</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άσχη</w:t>
            </w:r>
            <w:r w:rsidRPr="001034AB">
              <w:rPr>
                <w:rFonts w:ascii="Montserrat" w:eastAsia="Times New Roman" w:hAnsi="Montserrat" w:cs="Montserrat"/>
                <w:i/>
                <w:iCs/>
                <w:color w:val="000000"/>
                <w:sz w:val="20"/>
                <w:szCs w:val="20"/>
                <w:lang w:val="el-GR" w:eastAsia="en-AU"/>
              </w:rPr>
              <w:t>μ</w:t>
            </w:r>
            <w:r w:rsidRPr="001034AB">
              <w:rPr>
                <w:rFonts w:ascii="Cambria" w:eastAsia="Times New Roman" w:hAnsi="Cambria" w:cs="Cambria"/>
                <w:i/>
                <w:iCs/>
                <w:color w:val="000000"/>
                <w:sz w:val="20"/>
                <w:szCs w:val="20"/>
                <w:lang w:val="el-GR" w:eastAsia="en-AU"/>
              </w:rPr>
              <w:t>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κι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σου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φέρονται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άλλοι</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την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αξία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σου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δεν</w:t>
            </w:r>
            <w:r w:rsidRPr="001034AB">
              <w:rPr>
                <w:rFonts w:ascii="Montserrat" w:eastAsia="Times New Roman" w:hAnsi="Montserrat" w:cs="Calibri"/>
                <w:i/>
                <w:iCs/>
                <w:color w:val="000000"/>
                <w:sz w:val="20"/>
                <w:szCs w:val="20"/>
                <w:lang w:val="el-GR" w:eastAsia="en-AU"/>
              </w:rPr>
              <w:t xml:space="preserve"> </w:t>
            </w:r>
            <w:r w:rsidRPr="001034AB">
              <w:rPr>
                <w:rFonts w:ascii="Montserrat" w:eastAsia="Times New Roman" w:hAnsi="Montserrat" w:cs="Montserrat"/>
                <w:i/>
                <w:iCs/>
                <w:color w:val="000000"/>
                <w:sz w:val="20"/>
                <w:szCs w:val="20"/>
                <w:lang w:val="el-GR" w:eastAsia="en-AU"/>
              </w:rPr>
              <w:t>μπ</w:t>
            </w:r>
            <w:r w:rsidRPr="001034AB">
              <w:rPr>
                <w:rFonts w:ascii="Cambria" w:eastAsia="Times New Roman" w:hAnsi="Cambria" w:cs="Cambria"/>
                <w:i/>
                <w:iCs/>
                <w:color w:val="000000"/>
                <w:sz w:val="20"/>
                <w:szCs w:val="20"/>
                <w:lang w:val="el-GR" w:eastAsia="en-AU"/>
              </w:rPr>
              <w:t>ορούν</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να</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σου</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τη</w:t>
            </w:r>
            <w:r w:rsidRPr="001034AB">
              <w:rPr>
                <w:rFonts w:ascii="Montserrat" w:eastAsia="Times New Roman" w:hAnsi="Montserrat" w:cs="Calibri"/>
                <w:i/>
                <w:iCs/>
                <w:color w:val="000000"/>
                <w:sz w:val="20"/>
                <w:szCs w:val="20"/>
                <w:lang w:val="el-GR" w:eastAsia="en-AU"/>
              </w:rPr>
              <w:t xml:space="preserve"> </w:t>
            </w:r>
            <w:r w:rsidRPr="001034AB">
              <w:rPr>
                <w:rFonts w:ascii="Cambria" w:eastAsia="Times New Roman" w:hAnsi="Cambria" w:cs="Cambria"/>
                <w:i/>
                <w:iCs/>
                <w:color w:val="000000"/>
                <w:sz w:val="20"/>
                <w:szCs w:val="20"/>
                <w:lang w:val="el-GR" w:eastAsia="en-AU"/>
              </w:rPr>
              <w:t>λιγοστέψουν</w:t>
            </w:r>
            <w:r w:rsidRPr="001034AB">
              <w:rPr>
                <w:rFonts w:ascii="Montserrat" w:eastAsia="Times New Roman" w:hAnsi="Montserrat" w:cs="Montserrat"/>
                <w:i/>
                <w:iCs/>
                <w:color w:val="000000"/>
                <w:sz w:val="20"/>
                <w:szCs w:val="20"/>
                <w:lang w:val="el-GR" w:eastAsia="en-AU"/>
              </w:rPr>
              <w:t>”</w:t>
            </w:r>
            <w:r w:rsidRPr="001034AB">
              <w:rPr>
                <w:rFonts w:ascii="Montserrat" w:eastAsia="Times New Roman" w:hAnsi="Montserrat" w:cs="Calibri"/>
                <w:i/>
                <w:iCs/>
                <w:color w:val="000000"/>
                <w:sz w:val="20"/>
                <w:szCs w:val="20"/>
                <w:lang w:val="el-GR" w:eastAsia="en-AU"/>
              </w:rPr>
              <w:t xml:space="preserve">. </w:t>
            </w:r>
          </w:p>
          <w:p w14:paraId="2D9F9161" w14:textId="26F9F3E8" w:rsidR="007C7914" w:rsidRPr="001034AB" w:rsidRDefault="007C7914"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i/>
                <w:iCs/>
                <w:color w:val="000000"/>
                <w:sz w:val="20"/>
                <w:szCs w:val="20"/>
                <w:lang w:val="el-GR" w:eastAsia="en-AU"/>
              </w:rPr>
              <w:br/>
            </w:r>
            <w:r w:rsidRPr="001034AB">
              <w:rPr>
                <w:rFonts w:ascii="Montserrat" w:eastAsia="Times New Roman" w:hAnsi="Montserrat" w:cs="Calibri"/>
                <w:color w:val="000000"/>
                <w:sz w:val="20"/>
                <w:szCs w:val="20"/>
                <w:lang w:eastAsia="en-AU"/>
              </w:rPr>
              <w:t>Reflect on a personal experience that may have caused you to feel worthless. Talk about how you coped with it or could have coped with it.</w:t>
            </w:r>
          </w:p>
          <w:p w14:paraId="6C69BA0A" w14:textId="77777777"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6E50F0E7" w14:textId="77777777" w:rsidR="008B1848" w:rsidRPr="001034AB" w:rsidRDefault="008B1848" w:rsidP="001034AB">
            <w:pPr>
              <w:rPr>
                <w:rFonts w:ascii="Montserrat" w:eastAsia="Times New Roman" w:hAnsi="Montserrat" w:cs="Arial"/>
                <w:b/>
                <w:sz w:val="20"/>
                <w:szCs w:val="20"/>
                <w:lang w:eastAsia="en-AU"/>
              </w:rPr>
            </w:pPr>
          </w:p>
          <w:p w14:paraId="4F90294C" w14:textId="553C7204" w:rsidR="008365F1" w:rsidRDefault="003A1DF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participate actively in discussion and research and contribute to the list of types of online bullying. </w:t>
            </w:r>
          </w:p>
          <w:p w14:paraId="21D82A63" w14:textId="0AEEF366" w:rsidR="003A1DFF" w:rsidRPr="001034AB" w:rsidRDefault="003A1DF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 </w:t>
            </w:r>
          </w:p>
          <w:p w14:paraId="4907D9AB" w14:textId="4DC5D040" w:rsidR="003A1DFF" w:rsidRDefault="003A1DF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recall/reflect on a personal experience and use appropriate vocabulary and expressions to engage in an impromptu speech.</w:t>
            </w:r>
          </w:p>
          <w:p w14:paraId="38D30A4E" w14:textId="77777777" w:rsidR="00B8557F" w:rsidRPr="001034AB" w:rsidRDefault="00B8557F" w:rsidP="001034AB">
            <w:pPr>
              <w:rPr>
                <w:rFonts w:ascii="Montserrat" w:eastAsia="Times New Roman" w:hAnsi="Montserrat" w:cs="Arial"/>
                <w:sz w:val="20"/>
                <w:szCs w:val="20"/>
                <w:lang w:eastAsia="en-AU"/>
              </w:rPr>
            </w:pPr>
          </w:p>
          <w:p w14:paraId="2F1300C1" w14:textId="5D51D2FF" w:rsidR="003A1DFF" w:rsidRPr="001034AB" w:rsidRDefault="003A1DFF"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Peer assessment.</w:t>
            </w:r>
          </w:p>
        </w:tc>
        <w:tc>
          <w:tcPr>
            <w:tcW w:w="1838" w:type="dxa"/>
          </w:tcPr>
          <w:p w14:paraId="0710ADFB"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6375BA" w:rsidRPr="00FA4379" w14:paraId="40367CA4"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8DB9798" w14:textId="77777777" w:rsidR="006375BA" w:rsidRPr="001034AB" w:rsidRDefault="006375BA" w:rsidP="007955E0">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2.2</w:t>
            </w:r>
          </w:p>
          <w:p w14:paraId="1B53935D" w14:textId="77777777" w:rsidR="006375BA" w:rsidRPr="001034AB" w:rsidRDefault="006375BA" w:rsidP="007955E0">
            <w:pPr>
              <w:spacing w:line="276" w:lineRule="auto"/>
              <w:rPr>
                <w:rFonts w:ascii="Montserrat" w:eastAsia="Times New Roman" w:hAnsi="Montserrat" w:cs="Arial"/>
                <w:sz w:val="20"/>
                <w:szCs w:val="20"/>
                <w:lang w:eastAsia="en-AU"/>
              </w:rPr>
            </w:pPr>
          </w:p>
          <w:p w14:paraId="7049150C" w14:textId="77777777" w:rsidR="006375BA" w:rsidRPr="001034AB" w:rsidRDefault="006375BA" w:rsidP="007955E0">
            <w:pPr>
              <w:spacing w:line="276" w:lineRule="auto"/>
              <w:rPr>
                <w:rFonts w:ascii="Montserrat" w:eastAsia="Times New Roman" w:hAnsi="Montserrat" w:cs="Arial"/>
                <w:b/>
                <w:sz w:val="20"/>
                <w:szCs w:val="20"/>
                <w:lang w:eastAsia="en-AU"/>
              </w:rPr>
            </w:pPr>
          </w:p>
          <w:p w14:paraId="3EB96B64" w14:textId="77777777" w:rsidR="006375BA" w:rsidRPr="001034AB" w:rsidRDefault="006375BA" w:rsidP="007955E0">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6A59A2E2" w14:textId="77777777" w:rsidR="006375BA"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14</w:t>
            </w:r>
          </w:p>
          <w:p w14:paraId="0BCAA3DA" w14:textId="0BFC51C5" w:rsidR="006375BA" w:rsidRPr="001034AB" w:rsidRDefault="006375BA" w:rsidP="001034AB">
            <w:pPr>
              <w:tabs>
                <w:tab w:val="left" w:pos="1655"/>
              </w:tabs>
              <w:spacing w:line="276" w:lineRule="auto"/>
              <w:rPr>
                <w:rFonts w:ascii="Montserrat" w:eastAsia="Times New Roman" w:hAnsi="Montserrat" w:cs="Arial"/>
                <w:sz w:val="20"/>
                <w:szCs w:val="20"/>
                <w:lang w:eastAsia="en-AU"/>
              </w:rPr>
            </w:pPr>
            <w:r w:rsidRPr="001034AB">
              <w:rPr>
                <w:rFonts w:ascii="Montserrat" w:eastAsia="Times New Roman" w:hAnsi="Montserrat" w:cs="Calibri"/>
                <w:color w:val="000000"/>
                <w:sz w:val="20"/>
                <w:szCs w:val="20"/>
                <w:lang w:eastAsia="en-AU"/>
              </w:rPr>
              <w:t xml:space="preserve">On p. 57, </w:t>
            </w:r>
            <w:proofErr w:type="spellStart"/>
            <w:r w:rsidRPr="001034AB">
              <w:rPr>
                <w:rFonts w:ascii="Montserrat" w:eastAsia="Times New Roman" w:hAnsi="Montserrat" w:cs="Calibri"/>
                <w:color w:val="000000"/>
                <w:sz w:val="20"/>
                <w:szCs w:val="20"/>
                <w:lang w:eastAsia="en-AU"/>
              </w:rPr>
              <w:t>Irini</w:t>
            </w:r>
            <w:proofErr w:type="spellEnd"/>
            <w:r w:rsidRPr="001034AB">
              <w:rPr>
                <w:rFonts w:ascii="Montserrat" w:eastAsia="Times New Roman" w:hAnsi="Montserrat" w:cs="Calibri"/>
                <w:color w:val="000000"/>
                <w:sz w:val="20"/>
                <w:szCs w:val="20"/>
                <w:lang w:eastAsia="en-AU"/>
              </w:rPr>
              <w:t xml:space="preserve"> suspects that Themis has feelings for Olga by the way he looks at Olga. Make a list of adjectives in Greek that can be used to describe how someone may look at another in a tender and loving way. Use the phrase from the novel, ‘</w:t>
            </w:r>
            <w:proofErr w:type="spellStart"/>
            <w:r w:rsidRPr="001034AB">
              <w:rPr>
                <w:rFonts w:ascii="Cambria" w:eastAsia="Times New Roman" w:hAnsi="Cambria" w:cs="Cambria"/>
                <w:i/>
                <w:iCs/>
                <w:color w:val="000000"/>
                <w:sz w:val="20"/>
                <w:szCs w:val="20"/>
                <w:lang w:eastAsia="en-AU"/>
              </w:rPr>
              <w:t>τρυφερό</w:t>
            </w:r>
            <w:proofErr w:type="spellEnd"/>
            <w:r w:rsidRPr="001034AB">
              <w:rPr>
                <w:rFonts w:ascii="Montserrat" w:eastAsia="Times New Roman" w:hAnsi="Montserrat" w:cs="Calibri"/>
                <w:i/>
                <w:iCs/>
                <w:color w:val="000000"/>
                <w:sz w:val="20"/>
                <w:szCs w:val="20"/>
                <w:lang w:eastAsia="en-AU"/>
              </w:rPr>
              <w:t xml:space="preserve"> </w:t>
            </w:r>
            <w:r w:rsidRPr="001034AB">
              <w:rPr>
                <w:rFonts w:ascii="Cambria" w:eastAsia="Times New Roman" w:hAnsi="Cambria" w:cs="Cambria"/>
                <w:i/>
                <w:iCs/>
                <w:color w:val="000000"/>
                <w:sz w:val="20"/>
                <w:szCs w:val="20"/>
                <w:lang w:eastAsia="en-AU"/>
              </w:rPr>
              <w:t>β</w:t>
            </w:r>
            <w:proofErr w:type="spellStart"/>
            <w:r w:rsidRPr="001034AB">
              <w:rPr>
                <w:rFonts w:ascii="Cambria" w:eastAsia="Times New Roman" w:hAnsi="Cambria" w:cs="Cambria"/>
                <w:i/>
                <w:iCs/>
                <w:color w:val="000000"/>
                <w:sz w:val="20"/>
                <w:szCs w:val="20"/>
                <w:lang w:eastAsia="en-AU"/>
              </w:rPr>
              <w:t>λέ</w:t>
            </w:r>
            <w:r w:rsidRPr="001034AB">
              <w:rPr>
                <w:rFonts w:ascii="Montserrat" w:eastAsia="Times New Roman" w:hAnsi="Montserrat" w:cs="Montserrat"/>
                <w:i/>
                <w:iCs/>
                <w:color w:val="000000"/>
                <w:sz w:val="20"/>
                <w:szCs w:val="20"/>
                <w:lang w:eastAsia="en-AU"/>
              </w:rPr>
              <w:t>μμ</w:t>
            </w:r>
            <w:proofErr w:type="spellEnd"/>
            <w:r w:rsidRPr="001034AB">
              <w:rPr>
                <w:rFonts w:ascii="Cambria" w:eastAsia="Times New Roman" w:hAnsi="Cambria" w:cs="Cambria"/>
                <w:i/>
                <w:iCs/>
                <w:color w:val="000000"/>
                <w:sz w:val="20"/>
                <w:szCs w:val="20"/>
                <w:lang w:eastAsia="en-AU"/>
              </w:rPr>
              <w:t>α</w:t>
            </w:r>
            <w:r w:rsidRPr="001034AB">
              <w:rPr>
                <w:rFonts w:ascii="Montserrat" w:eastAsia="Times New Roman" w:hAnsi="Montserrat" w:cs="Montserrat"/>
                <w:i/>
                <w:iCs/>
                <w:color w:val="000000"/>
                <w:sz w:val="20"/>
                <w:szCs w:val="20"/>
                <w:lang w:eastAsia="en-AU"/>
              </w:rPr>
              <w:t>’</w:t>
            </w:r>
            <w:r w:rsidRPr="001034AB">
              <w:rPr>
                <w:rFonts w:ascii="Montserrat" w:eastAsia="Times New Roman" w:hAnsi="Montserrat" w:cs="Calibri"/>
                <w:color w:val="000000"/>
                <w:sz w:val="20"/>
                <w:szCs w:val="20"/>
                <w:lang w:eastAsia="en-AU"/>
              </w:rPr>
              <w:t>, as a starting point.</w:t>
            </w:r>
            <w:r w:rsidR="00E3272A" w:rsidRPr="001034AB">
              <w:rPr>
                <w:rFonts w:ascii="Montserrat" w:eastAsia="Times New Roman" w:hAnsi="Montserrat" w:cs="Calibri"/>
                <w:color w:val="000000"/>
                <w:sz w:val="20"/>
                <w:szCs w:val="20"/>
                <w:lang w:eastAsia="en-AU"/>
              </w:rPr>
              <w:t xml:space="preserve"> </w:t>
            </w:r>
          </w:p>
          <w:p w14:paraId="77FC9D50" w14:textId="77777777" w:rsidR="006375BA" w:rsidRPr="001034AB" w:rsidRDefault="006375BA"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46C4A26A" w14:textId="77777777" w:rsidR="006375BA" w:rsidRPr="001034AB" w:rsidRDefault="006375BA" w:rsidP="001034AB">
            <w:pPr>
              <w:rPr>
                <w:rFonts w:ascii="Montserrat" w:eastAsia="Times New Roman" w:hAnsi="Montserrat" w:cs="Arial"/>
                <w:sz w:val="20"/>
                <w:szCs w:val="20"/>
                <w:lang w:eastAsia="en-AU"/>
              </w:rPr>
            </w:pPr>
          </w:p>
          <w:p w14:paraId="6CE4D304" w14:textId="75D5C6A5" w:rsidR="003A1DFF" w:rsidRDefault="0014196B"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record in their vocabulary/new expressions list on their Google Doc for reference. </w:t>
            </w:r>
            <w:r w:rsidR="00E3272A" w:rsidRPr="001034AB">
              <w:rPr>
                <w:rFonts w:ascii="Montserrat" w:eastAsia="Times New Roman" w:hAnsi="Montserrat" w:cs="Arial"/>
                <w:sz w:val="20"/>
                <w:szCs w:val="20"/>
                <w:lang w:eastAsia="en-AU"/>
              </w:rPr>
              <w:t>This collaborative activity helps students recognise the power of language to convey meaning.</w:t>
            </w:r>
          </w:p>
          <w:p w14:paraId="25329D5B" w14:textId="77777777" w:rsidR="009C18AE" w:rsidRPr="001034AB" w:rsidRDefault="009C18AE" w:rsidP="001034AB">
            <w:pPr>
              <w:rPr>
                <w:rFonts w:ascii="Montserrat" w:eastAsia="Times New Roman" w:hAnsi="Montserrat" w:cs="Arial"/>
                <w:sz w:val="20"/>
                <w:szCs w:val="20"/>
                <w:lang w:eastAsia="en-AU"/>
              </w:rPr>
            </w:pPr>
          </w:p>
          <w:p w14:paraId="5E7674FB" w14:textId="77777777" w:rsidR="00E3272A" w:rsidRPr="001034AB" w:rsidRDefault="00E3272A"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Teacher facilitates the activity asking questions and providing commentary about how language is used to convey meaning.</w:t>
            </w:r>
          </w:p>
          <w:p w14:paraId="312BEBF7" w14:textId="3AC97ABD" w:rsidR="00F60AA8" w:rsidRPr="001034AB" w:rsidRDefault="00F60AA8" w:rsidP="001034AB">
            <w:pPr>
              <w:rPr>
                <w:rFonts w:ascii="Montserrat" w:eastAsia="Times New Roman" w:hAnsi="Montserrat" w:cs="Arial"/>
                <w:sz w:val="20"/>
                <w:szCs w:val="20"/>
                <w:lang w:eastAsia="en-AU"/>
              </w:rPr>
            </w:pPr>
          </w:p>
        </w:tc>
        <w:tc>
          <w:tcPr>
            <w:tcW w:w="1838" w:type="dxa"/>
          </w:tcPr>
          <w:p w14:paraId="7D083DC4" w14:textId="77777777" w:rsidR="006375BA" w:rsidRPr="001034AB" w:rsidRDefault="006375BA" w:rsidP="007955E0">
            <w:pPr>
              <w:spacing w:line="276" w:lineRule="auto"/>
              <w:rPr>
                <w:rFonts w:ascii="Montserrat" w:eastAsia="Times New Roman" w:hAnsi="Montserrat" w:cs="Arial"/>
                <w:b/>
                <w:sz w:val="20"/>
                <w:szCs w:val="20"/>
                <w:lang w:eastAsia="en-AU"/>
              </w:rPr>
            </w:pPr>
          </w:p>
        </w:tc>
      </w:tr>
      <w:tr w:rsidR="008B1848" w:rsidRPr="00FA4379" w14:paraId="28FDDD9A"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CA39D89" w14:textId="06F6D92C" w:rsidR="008B1848" w:rsidRPr="001034AB" w:rsidRDefault="007C7914"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2.2</w:t>
            </w:r>
          </w:p>
          <w:p w14:paraId="4BDF557A" w14:textId="77777777" w:rsidR="008B1848" w:rsidRPr="001034AB" w:rsidRDefault="008B1848" w:rsidP="009C0A89">
            <w:pPr>
              <w:spacing w:line="276" w:lineRule="auto"/>
              <w:rPr>
                <w:rFonts w:ascii="Montserrat" w:eastAsia="Times New Roman" w:hAnsi="Montserrat" w:cs="Arial"/>
                <w:sz w:val="20"/>
                <w:szCs w:val="20"/>
                <w:lang w:eastAsia="en-AU"/>
              </w:rPr>
            </w:pPr>
          </w:p>
          <w:p w14:paraId="51DF18D0" w14:textId="77777777" w:rsidR="008B1848" w:rsidRPr="001034AB" w:rsidRDefault="008B1848" w:rsidP="009C0A89">
            <w:pPr>
              <w:spacing w:line="276" w:lineRule="auto"/>
              <w:rPr>
                <w:rFonts w:ascii="Montserrat" w:eastAsia="Times New Roman" w:hAnsi="Montserrat" w:cs="Arial"/>
                <w:b/>
                <w:sz w:val="20"/>
                <w:szCs w:val="20"/>
                <w:lang w:eastAsia="en-AU"/>
              </w:rPr>
            </w:pPr>
          </w:p>
          <w:p w14:paraId="76C7C830"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52D3E287" w14:textId="69D9B181" w:rsidR="00B8557F" w:rsidRPr="001034AB" w:rsidRDefault="006375BA"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15</w:t>
            </w:r>
          </w:p>
          <w:p w14:paraId="466D3A63" w14:textId="61D40222" w:rsidR="006375BA" w:rsidRPr="001034AB" w:rsidRDefault="006375BA" w:rsidP="001034AB">
            <w:pPr>
              <w:spacing w:line="276" w:lineRule="auto"/>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a)  Students read </w:t>
            </w:r>
            <w:r w:rsidRPr="001034AB">
              <w:rPr>
                <w:rFonts w:ascii="Montserrat" w:eastAsia="Times New Roman" w:hAnsi="Montserrat" w:cs="Calibri"/>
                <w:b/>
                <w:bCs/>
                <w:color w:val="000000"/>
                <w:sz w:val="20"/>
                <w:szCs w:val="20"/>
                <w:lang w:eastAsia="en-AU"/>
              </w:rPr>
              <w:t>Chapter 7</w:t>
            </w:r>
            <w:r w:rsidRPr="001034AB">
              <w:rPr>
                <w:rFonts w:ascii="Montserrat" w:eastAsia="Times New Roman" w:hAnsi="Montserrat" w:cs="Calibri"/>
                <w:color w:val="000000"/>
                <w:sz w:val="20"/>
                <w:szCs w:val="20"/>
                <w:lang w:eastAsia="en-AU"/>
              </w:rPr>
              <w:t xml:space="preserve"> and contribute to the construction of </w:t>
            </w:r>
            <w:r w:rsidR="004055EE">
              <w:rPr>
                <w:rFonts w:ascii="Montserrat" w:eastAsia="Times New Roman" w:hAnsi="Montserrat" w:cs="Calibri"/>
                <w:color w:val="000000"/>
                <w:sz w:val="20"/>
                <w:szCs w:val="20"/>
                <w:lang w:eastAsia="en-AU"/>
              </w:rPr>
              <w:t xml:space="preserve">a </w:t>
            </w:r>
            <w:r w:rsidRPr="001034AB">
              <w:rPr>
                <w:rFonts w:ascii="Montserrat" w:eastAsia="Times New Roman" w:hAnsi="Montserrat" w:cs="Calibri"/>
                <w:color w:val="000000"/>
                <w:sz w:val="20"/>
                <w:szCs w:val="20"/>
                <w:lang w:eastAsia="en-AU"/>
              </w:rPr>
              <w:t>plot summary on Google Doc</w:t>
            </w:r>
            <w:r w:rsidR="00965071">
              <w:rPr>
                <w:rFonts w:ascii="Montserrat" w:eastAsia="Times New Roman" w:hAnsi="Montserrat" w:cs="Calibri"/>
                <w:color w:val="000000"/>
                <w:sz w:val="20"/>
                <w:szCs w:val="20"/>
                <w:lang w:eastAsia="en-AU"/>
              </w:rPr>
              <w:t>s</w:t>
            </w:r>
            <w:r w:rsidRPr="001034AB">
              <w:rPr>
                <w:rFonts w:ascii="Montserrat" w:eastAsia="Times New Roman" w:hAnsi="Montserrat" w:cs="Calibri"/>
                <w:color w:val="000000"/>
                <w:sz w:val="20"/>
                <w:szCs w:val="20"/>
                <w:lang w:eastAsia="en-AU"/>
              </w:rPr>
              <w:t>/</w:t>
            </w:r>
            <w:proofErr w:type="spellStart"/>
            <w:r w:rsidRPr="001034AB">
              <w:rPr>
                <w:rFonts w:ascii="Montserrat" w:eastAsia="Times New Roman" w:hAnsi="Montserrat" w:cs="Calibri"/>
                <w:color w:val="000000"/>
                <w:sz w:val="20"/>
                <w:szCs w:val="20"/>
                <w:lang w:eastAsia="en-AU"/>
              </w:rPr>
              <w:t>Padlet</w:t>
            </w:r>
            <w:proofErr w:type="spellEnd"/>
            <w:r w:rsidRPr="001034AB">
              <w:rPr>
                <w:rFonts w:ascii="Montserrat" w:eastAsia="Times New Roman" w:hAnsi="Montserrat" w:cs="Calibri"/>
                <w:color w:val="000000"/>
                <w:sz w:val="20"/>
                <w:szCs w:val="20"/>
                <w:lang w:eastAsia="en-AU"/>
              </w:rPr>
              <w:t>/butchers paper and identify the issues raised.</w:t>
            </w:r>
          </w:p>
          <w:p w14:paraId="75FF8930" w14:textId="77777777" w:rsidR="006375BA" w:rsidRPr="001034AB" w:rsidRDefault="006375BA" w:rsidP="001034AB">
            <w:pPr>
              <w:spacing w:line="276" w:lineRule="auto"/>
              <w:ind w:left="184"/>
              <w:textAlignment w:val="baseline"/>
              <w:rPr>
                <w:rFonts w:ascii="Montserrat" w:eastAsia="Times New Roman" w:hAnsi="Montserrat" w:cs="Calibri"/>
                <w:color w:val="000000"/>
                <w:sz w:val="20"/>
                <w:szCs w:val="20"/>
                <w:lang w:eastAsia="en-AU"/>
              </w:rPr>
            </w:pPr>
          </w:p>
          <w:p w14:paraId="7EE4438C" w14:textId="701B06F3" w:rsidR="008B1848" w:rsidRPr="001034AB" w:rsidRDefault="006375BA" w:rsidP="001034AB">
            <w:pPr>
              <w:spacing w:line="276" w:lineRule="auto"/>
              <w:rPr>
                <w:rFonts w:ascii="Montserrat" w:eastAsia="Times New Roman" w:hAnsi="Montserrat" w:cs="Arial"/>
                <w:sz w:val="20"/>
                <w:szCs w:val="20"/>
                <w:lang w:eastAsia="en-AU"/>
              </w:rPr>
            </w:pPr>
            <w:r w:rsidRPr="001034AB">
              <w:rPr>
                <w:rFonts w:ascii="Montserrat" w:eastAsia="Times New Roman" w:hAnsi="Montserrat" w:cs="Calibri"/>
                <w:color w:val="000000"/>
                <w:sz w:val="20"/>
                <w:szCs w:val="20"/>
                <w:lang w:eastAsia="en-AU"/>
              </w:rPr>
              <w:t xml:space="preserve">b) Vocabulary activities -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r w:rsidR="00965071" w:rsidRPr="001034AB">
              <w:rPr>
                <w:rFonts w:ascii="Montserrat" w:eastAsia="Times New Roman" w:hAnsi="Montserrat" w:cs="Calibri"/>
                <w:iCs/>
                <w:color w:val="000000"/>
                <w:sz w:val="20"/>
                <w:szCs w:val="20"/>
                <w:lang w:eastAsia="en-AU"/>
              </w:rPr>
              <w:t>quiz</w:t>
            </w:r>
            <w:r w:rsidRPr="001034AB">
              <w:rPr>
                <w:rFonts w:ascii="Montserrat" w:eastAsia="Times New Roman" w:hAnsi="Montserrat" w:cs="Calibri"/>
                <w:color w:val="000000"/>
                <w:sz w:val="20"/>
                <w:szCs w:val="20"/>
                <w:lang w:eastAsia="en-AU"/>
              </w:rPr>
              <w:t xml:space="preserve">, flashcards, </w:t>
            </w:r>
            <w:r w:rsidRPr="001034AB">
              <w:rPr>
                <w:rFonts w:ascii="Montserrat" w:eastAsia="Times New Roman" w:hAnsi="Montserrat" w:cs="Calibri"/>
                <w:i/>
                <w:color w:val="000000"/>
                <w:sz w:val="20"/>
                <w:szCs w:val="20"/>
                <w:lang w:eastAsia="en-AU"/>
              </w:rPr>
              <w:t>Quizlet</w:t>
            </w:r>
            <w:r w:rsidRPr="001034AB">
              <w:rPr>
                <w:rFonts w:ascii="Montserrat" w:eastAsia="Times New Roman" w:hAnsi="Montserrat" w:cs="Calibri"/>
                <w:color w:val="000000"/>
                <w:sz w:val="20"/>
                <w:szCs w:val="20"/>
                <w:lang w:eastAsia="en-AU"/>
              </w:rPr>
              <w:t>, cloze activities</w:t>
            </w:r>
          </w:p>
          <w:p w14:paraId="267E345F" w14:textId="0DB6B720" w:rsidR="008B1848" w:rsidRPr="001034AB" w:rsidRDefault="008B1848" w:rsidP="001034AB">
            <w:pPr>
              <w:tabs>
                <w:tab w:val="left" w:pos="1655"/>
              </w:tabs>
              <w:spacing w:line="276" w:lineRule="auto"/>
              <w:rPr>
                <w:rFonts w:ascii="Montserrat" w:eastAsia="Times New Roman" w:hAnsi="Montserrat" w:cs="Arial"/>
                <w:sz w:val="20"/>
                <w:szCs w:val="20"/>
                <w:lang w:eastAsia="en-AU"/>
              </w:rPr>
            </w:pPr>
          </w:p>
        </w:tc>
        <w:tc>
          <w:tcPr>
            <w:tcW w:w="4824" w:type="dxa"/>
            <w:gridSpan w:val="2"/>
          </w:tcPr>
          <w:p w14:paraId="1D903D83" w14:textId="77777777" w:rsidR="00965071" w:rsidRDefault="00965071" w:rsidP="001034AB">
            <w:pPr>
              <w:rPr>
                <w:rFonts w:ascii="Montserrat" w:hAnsi="Montserrat"/>
                <w:sz w:val="20"/>
                <w:szCs w:val="20"/>
              </w:rPr>
            </w:pPr>
          </w:p>
          <w:p w14:paraId="7802809D" w14:textId="57E68A8B" w:rsidR="00965071" w:rsidRDefault="006375BA" w:rsidP="001034AB">
            <w:pPr>
              <w:rPr>
                <w:rFonts w:ascii="Montserrat" w:hAnsi="Montserrat"/>
                <w:sz w:val="20"/>
                <w:szCs w:val="20"/>
              </w:rPr>
            </w:pPr>
            <w:r w:rsidRPr="001034AB">
              <w:rPr>
                <w:rFonts w:ascii="Montserrat" w:hAnsi="Montserrat"/>
                <w:sz w:val="20"/>
                <w:szCs w:val="20"/>
              </w:rPr>
              <w:t>Each group works in their Google Doc and invites teacher access for feedback. Students develop a plot summary by selecting the key points of the storyline. Students identify the prescribed issues arising in the chapter.</w:t>
            </w:r>
          </w:p>
          <w:p w14:paraId="1013CF03" w14:textId="77777777" w:rsidR="00965071" w:rsidRDefault="00965071" w:rsidP="001034AB">
            <w:pPr>
              <w:rPr>
                <w:rFonts w:ascii="Montserrat" w:hAnsi="Montserrat"/>
                <w:sz w:val="20"/>
                <w:szCs w:val="20"/>
              </w:rPr>
            </w:pPr>
          </w:p>
          <w:p w14:paraId="5025D9C5" w14:textId="425DD07C" w:rsidR="006375BA" w:rsidRDefault="006375BA" w:rsidP="001034AB">
            <w:pPr>
              <w:rPr>
                <w:rFonts w:ascii="Montserrat" w:hAnsi="Montserrat"/>
                <w:sz w:val="20"/>
                <w:szCs w:val="20"/>
              </w:rPr>
            </w:pPr>
            <w:r w:rsidRPr="001034AB">
              <w:rPr>
                <w:rFonts w:ascii="Montserrat" w:hAnsi="Montserrat"/>
                <w:sz w:val="20"/>
                <w:szCs w:val="20"/>
              </w:rPr>
              <w:t>Teacher monitors each group’s construction of the plot summary and identification of issues and provides suggestions, as required.</w:t>
            </w:r>
          </w:p>
          <w:p w14:paraId="34D56A4A" w14:textId="77777777" w:rsidR="004055EE" w:rsidRPr="001034AB" w:rsidRDefault="004055EE" w:rsidP="001034AB">
            <w:pPr>
              <w:rPr>
                <w:rFonts w:ascii="Montserrat" w:hAnsi="Montserrat"/>
                <w:sz w:val="20"/>
                <w:szCs w:val="20"/>
              </w:rPr>
            </w:pPr>
          </w:p>
          <w:p w14:paraId="5720409E" w14:textId="2F03722E"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 xml:space="preserve">Students receive recognition/score via </w:t>
            </w:r>
            <w:proofErr w:type="spellStart"/>
            <w:r w:rsidRPr="001034AB">
              <w:rPr>
                <w:rFonts w:ascii="Montserrat" w:eastAsia="Times New Roman" w:hAnsi="Montserrat" w:cs="Calibri"/>
                <w:i/>
                <w:iCs/>
                <w:color w:val="000000"/>
                <w:sz w:val="20"/>
                <w:szCs w:val="20"/>
                <w:lang w:eastAsia="en-AU"/>
              </w:rPr>
              <w:t>Kahoot</w:t>
            </w:r>
            <w:proofErr w:type="spellEnd"/>
            <w:r w:rsidRPr="001034AB">
              <w:rPr>
                <w:rFonts w:ascii="Montserrat" w:eastAsia="Times New Roman" w:hAnsi="Montserrat" w:cs="Calibri"/>
                <w:i/>
                <w:iCs/>
                <w:color w:val="000000"/>
                <w:sz w:val="20"/>
                <w:szCs w:val="20"/>
                <w:lang w:eastAsia="en-AU"/>
              </w:rPr>
              <w:t xml:space="preserve">! </w:t>
            </w:r>
            <w:proofErr w:type="gramStart"/>
            <w:r w:rsidRPr="001034AB">
              <w:rPr>
                <w:rFonts w:ascii="Montserrat" w:eastAsia="Times New Roman" w:hAnsi="Montserrat" w:cs="Calibri"/>
                <w:color w:val="000000"/>
                <w:sz w:val="20"/>
                <w:szCs w:val="20"/>
                <w:lang w:eastAsia="en-AU"/>
              </w:rPr>
              <w:t>on</w:t>
            </w:r>
            <w:proofErr w:type="gramEnd"/>
            <w:r w:rsidRPr="001034AB">
              <w:rPr>
                <w:rFonts w:ascii="Montserrat" w:eastAsia="Times New Roman" w:hAnsi="Montserrat" w:cs="Calibri"/>
                <w:color w:val="000000"/>
                <w:sz w:val="20"/>
                <w:szCs w:val="20"/>
                <w:lang w:eastAsia="en-AU"/>
              </w:rPr>
              <w:t xml:space="preserve"> their performance. </w:t>
            </w:r>
          </w:p>
          <w:p w14:paraId="0B5BD660" w14:textId="77777777" w:rsidR="006375BA" w:rsidRPr="001034AB" w:rsidRDefault="006375BA">
            <w:pPr>
              <w:rPr>
                <w:rFonts w:ascii="Montserrat" w:eastAsia="Times New Roman" w:hAnsi="Montserrat" w:cs="Times New Roman"/>
                <w:sz w:val="20"/>
                <w:szCs w:val="20"/>
                <w:lang w:eastAsia="en-AU"/>
              </w:rPr>
            </w:pPr>
            <w:r w:rsidRPr="001034AB">
              <w:rPr>
                <w:rFonts w:ascii="Montserrat" w:eastAsia="Times New Roman" w:hAnsi="Montserrat" w:cs="Calibri"/>
                <w:color w:val="000000"/>
                <w:sz w:val="20"/>
                <w:szCs w:val="20"/>
                <w:lang w:eastAsia="en-AU"/>
              </w:rPr>
              <w:t>Peer assessment on cloze and other vocabulary exercises.</w:t>
            </w:r>
          </w:p>
          <w:p w14:paraId="0C70A832" w14:textId="77777777" w:rsidR="008B1848" w:rsidRDefault="008B1848" w:rsidP="001034AB">
            <w:pPr>
              <w:rPr>
                <w:rFonts w:ascii="Montserrat" w:eastAsia="Times New Roman" w:hAnsi="Montserrat" w:cs="Arial"/>
                <w:b/>
                <w:sz w:val="20"/>
                <w:szCs w:val="20"/>
                <w:lang w:eastAsia="en-AU"/>
              </w:rPr>
            </w:pPr>
          </w:p>
          <w:p w14:paraId="52ABDC27" w14:textId="1DD195E8" w:rsidR="00DD3125" w:rsidRPr="001034AB" w:rsidRDefault="00DD3125" w:rsidP="001034AB">
            <w:pPr>
              <w:rPr>
                <w:rFonts w:ascii="Montserrat" w:eastAsia="Times New Roman" w:hAnsi="Montserrat" w:cs="Arial"/>
                <w:b/>
                <w:sz w:val="20"/>
                <w:szCs w:val="20"/>
                <w:lang w:eastAsia="en-AU"/>
              </w:rPr>
            </w:pPr>
          </w:p>
        </w:tc>
        <w:tc>
          <w:tcPr>
            <w:tcW w:w="1838" w:type="dxa"/>
          </w:tcPr>
          <w:p w14:paraId="2629B47D"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3734F9E6"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293A86E" w14:textId="186B1DC4" w:rsidR="007C7914" w:rsidRPr="001034AB" w:rsidRDefault="007C7914" w:rsidP="007C791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2.1</w:t>
            </w:r>
          </w:p>
          <w:p w14:paraId="75B13303" w14:textId="77777777" w:rsidR="007C7914" w:rsidRPr="001034AB" w:rsidRDefault="007C7914" w:rsidP="007C791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2.2</w:t>
            </w:r>
          </w:p>
          <w:p w14:paraId="29FEFCFE" w14:textId="77777777" w:rsidR="007C7914" w:rsidRPr="001034AB" w:rsidRDefault="007C7914" w:rsidP="007C7914">
            <w:pPr>
              <w:pStyle w:val="NormalWeb"/>
              <w:spacing w:before="0" w:beforeAutospacing="0" w:after="0" w:afterAutospacing="0"/>
              <w:rPr>
                <w:rFonts w:ascii="Montserrat" w:hAnsi="Montserrat"/>
                <w:sz w:val="20"/>
                <w:szCs w:val="20"/>
              </w:rPr>
            </w:pPr>
            <w:r w:rsidRPr="001034AB">
              <w:rPr>
                <w:rFonts w:ascii="Montserrat" w:hAnsi="Montserrat" w:cs="Calibri"/>
                <w:color w:val="000000"/>
                <w:sz w:val="20"/>
                <w:szCs w:val="20"/>
              </w:rPr>
              <w:t>2.3</w:t>
            </w:r>
          </w:p>
          <w:p w14:paraId="6F030084" w14:textId="77777777" w:rsidR="007C7914" w:rsidRPr="001034AB" w:rsidRDefault="007C7914" w:rsidP="009C0A89">
            <w:pPr>
              <w:spacing w:line="276" w:lineRule="auto"/>
              <w:rPr>
                <w:rFonts w:ascii="Montserrat" w:eastAsia="Times New Roman" w:hAnsi="Montserrat" w:cs="Arial"/>
                <w:sz w:val="20"/>
                <w:szCs w:val="20"/>
                <w:lang w:eastAsia="en-AU"/>
              </w:rPr>
            </w:pPr>
          </w:p>
          <w:p w14:paraId="372A93B2" w14:textId="4274B360" w:rsidR="008B1848" w:rsidRPr="001034AB" w:rsidRDefault="008B1848" w:rsidP="009C0A89">
            <w:pPr>
              <w:spacing w:line="276" w:lineRule="auto"/>
              <w:rPr>
                <w:rFonts w:ascii="Montserrat" w:eastAsia="Times New Roman" w:hAnsi="Montserrat" w:cs="Arial"/>
                <w:b/>
                <w:sz w:val="20"/>
                <w:szCs w:val="20"/>
                <w:lang w:eastAsia="en-AU"/>
              </w:rPr>
            </w:pPr>
          </w:p>
          <w:p w14:paraId="7770D3A7"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37A96D8A" w14:textId="4788ADEB" w:rsidR="007C7914" w:rsidRPr="001034AB" w:rsidRDefault="0014196B" w:rsidP="001034AB">
            <w:pPr>
              <w:spacing w:line="276" w:lineRule="auto"/>
              <w:rPr>
                <w:rFonts w:ascii="Montserrat" w:eastAsia="Times New Roman" w:hAnsi="Montserrat" w:cs="Times New Roman"/>
                <w:sz w:val="20"/>
                <w:szCs w:val="20"/>
                <w:lang w:eastAsia="en-AU"/>
              </w:rPr>
            </w:pPr>
            <w:r w:rsidRPr="001034AB">
              <w:rPr>
                <w:rFonts w:ascii="Montserrat" w:eastAsia="Times New Roman" w:hAnsi="Montserrat" w:cs="Calibri"/>
                <w:b/>
                <w:bCs/>
                <w:color w:val="000000"/>
                <w:sz w:val="20"/>
                <w:szCs w:val="20"/>
                <w:lang w:eastAsia="en-AU"/>
              </w:rPr>
              <w:t>Activity 16</w:t>
            </w:r>
          </w:p>
          <w:p w14:paraId="63F8DF49" w14:textId="5547CC35" w:rsidR="007C7914" w:rsidRPr="001034AB" w:rsidRDefault="007C7914" w:rsidP="001034AB">
            <w:p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Students complete the study guide questions:</w:t>
            </w:r>
          </w:p>
          <w:p w14:paraId="5D9AEC61" w14:textId="77777777" w:rsidR="007C7914" w:rsidRPr="001034AB" w:rsidRDefault="007C7914" w:rsidP="001034AB">
            <w:pPr>
              <w:spacing w:line="276" w:lineRule="auto"/>
              <w:rPr>
                <w:rFonts w:ascii="Montserrat" w:eastAsia="Times New Roman" w:hAnsi="Montserrat" w:cs="Times New Roman"/>
                <w:sz w:val="20"/>
                <w:szCs w:val="20"/>
                <w:lang w:eastAsia="en-AU"/>
              </w:rPr>
            </w:pPr>
          </w:p>
          <w:p w14:paraId="1B6B1E8E" w14:textId="77777777" w:rsidR="007C7914" w:rsidRPr="001034AB" w:rsidRDefault="007C7914" w:rsidP="001034AB">
            <w:pPr>
              <w:numPr>
                <w:ilvl w:val="0"/>
                <w:numId w:val="46"/>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Do you agree with the title of this chapter? Explain in detail.</w:t>
            </w:r>
          </w:p>
          <w:p w14:paraId="777FF4D7" w14:textId="77777777" w:rsidR="007C7914" w:rsidRPr="001034AB" w:rsidRDefault="007C7914" w:rsidP="001034AB">
            <w:pPr>
              <w:numPr>
                <w:ilvl w:val="0"/>
                <w:numId w:val="46"/>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 xml:space="preserve">Discuss the solution to the bullying incidents given by Mr </w:t>
            </w:r>
            <w:proofErr w:type="spellStart"/>
            <w:r w:rsidRPr="001034AB">
              <w:rPr>
                <w:rFonts w:ascii="Montserrat" w:eastAsia="Times New Roman" w:hAnsi="Montserrat" w:cs="Calibri"/>
                <w:color w:val="000000"/>
                <w:sz w:val="20"/>
                <w:szCs w:val="20"/>
                <w:lang w:eastAsia="en-AU"/>
              </w:rPr>
              <w:t>Veris</w:t>
            </w:r>
            <w:proofErr w:type="spellEnd"/>
            <w:r w:rsidRPr="001034AB">
              <w:rPr>
                <w:rFonts w:ascii="Montserrat" w:eastAsia="Times New Roman" w:hAnsi="Montserrat" w:cs="Calibri"/>
                <w:color w:val="000000"/>
                <w:sz w:val="20"/>
                <w:szCs w:val="20"/>
                <w:lang w:eastAsia="en-AU"/>
              </w:rPr>
              <w:t xml:space="preserve"> and Themis.</w:t>
            </w:r>
          </w:p>
          <w:p w14:paraId="24ED38D8" w14:textId="77777777" w:rsidR="008B1848" w:rsidRDefault="007C7914" w:rsidP="001034AB">
            <w:pPr>
              <w:numPr>
                <w:ilvl w:val="0"/>
                <w:numId w:val="46"/>
              </w:numPr>
              <w:spacing w:line="276" w:lineRule="auto"/>
              <w:textAlignment w:val="baseline"/>
              <w:rPr>
                <w:rFonts w:ascii="Montserrat" w:eastAsia="Times New Roman" w:hAnsi="Montserrat" w:cs="Calibri"/>
                <w:color w:val="000000"/>
                <w:sz w:val="20"/>
                <w:szCs w:val="20"/>
                <w:lang w:eastAsia="en-AU"/>
              </w:rPr>
            </w:pPr>
            <w:r w:rsidRPr="001034AB">
              <w:rPr>
                <w:rFonts w:ascii="Montserrat" w:eastAsia="Times New Roman" w:hAnsi="Montserrat" w:cs="Calibri"/>
                <w:color w:val="000000"/>
                <w:sz w:val="20"/>
                <w:szCs w:val="20"/>
                <w:lang w:eastAsia="en-AU"/>
              </w:rPr>
              <w:t>Select one of the issues/themes of this chapter and explain its development.</w:t>
            </w:r>
          </w:p>
          <w:p w14:paraId="6F12AD10" w14:textId="0DAF9B80" w:rsidR="00965071" w:rsidRPr="001034AB" w:rsidRDefault="00965071" w:rsidP="001034AB">
            <w:pPr>
              <w:spacing w:line="276" w:lineRule="auto"/>
              <w:textAlignment w:val="baseline"/>
              <w:rPr>
                <w:rFonts w:ascii="Montserrat" w:eastAsia="Times New Roman" w:hAnsi="Montserrat" w:cs="Calibri"/>
                <w:color w:val="000000"/>
                <w:sz w:val="20"/>
                <w:szCs w:val="20"/>
                <w:lang w:eastAsia="en-AU"/>
              </w:rPr>
            </w:pPr>
          </w:p>
        </w:tc>
        <w:tc>
          <w:tcPr>
            <w:tcW w:w="4824" w:type="dxa"/>
            <w:gridSpan w:val="2"/>
          </w:tcPr>
          <w:p w14:paraId="5F271752" w14:textId="77777777" w:rsidR="00965071" w:rsidRDefault="00965071" w:rsidP="001034AB">
            <w:pPr>
              <w:rPr>
                <w:rFonts w:ascii="Montserrat" w:eastAsia="Times New Roman" w:hAnsi="Montserrat" w:cs="Arial"/>
                <w:sz w:val="20"/>
                <w:szCs w:val="20"/>
                <w:lang w:eastAsia="en-AU"/>
              </w:rPr>
            </w:pPr>
          </w:p>
          <w:p w14:paraId="29EF6AD8" w14:textId="3479A53E" w:rsidR="00E3272A" w:rsidRDefault="00E3272A"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Students respond to the study guide questions</w:t>
            </w:r>
            <w:r w:rsidR="00965071">
              <w:rPr>
                <w:rFonts w:ascii="Montserrat" w:eastAsia="Times New Roman" w:hAnsi="Montserrat" w:cs="Arial"/>
                <w:sz w:val="20"/>
                <w:szCs w:val="20"/>
                <w:lang w:eastAsia="en-AU"/>
              </w:rPr>
              <w:t>,</w:t>
            </w:r>
            <w:r w:rsidRPr="001034AB">
              <w:rPr>
                <w:rFonts w:ascii="Montserrat" w:eastAsia="Times New Roman" w:hAnsi="Montserrat" w:cs="Arial"/>
                <w:sz w:val="20"/>
                <w:szCs w:val="20"/>
                <w:lang w:eastAsia="en-AU"/>
              </w:rPr>
              <w:t xml:space="preserve"> demonstrating depth of understanding of the chapter and the associated issues. </w:t>
            </w:r>
          </w:p>
          <w:p w14:paraId="39C51B95" w14:textId="77777777" w:rsidR="00965071" w:rsidRPr="001034AB" w:rsidRDefault="00965071" w:rsidP="001034AB">
            <w:pPr>
              <w:rPr>
                <w:rFonts w:ascii="Montserrat" w:eastAsia="Times New Roman" w:hAnsi="Montserrat" w:cs="Arial"/>
                <w:sz w:val="20"/>
                <w:szCs w:val="20"/>
                <w:lang w:eastAsia="en-AU"/>
              </w:rPr>
            </w:pPr>
          </w:p>
          <w:p w14:paraId="3A8630B4" w14:textId="60E2BB81" w:rsidR="00E3272A" w:rsidRPr="001034AB" w:rsidRDefault="00E3272A" w:rsidP="001034AB">
            <w:pPr>
              <w:rPr>
                <w:rFonts w:ascii="Montserrat" w:eastAsia="Times New Roman" w:hAnsi="Montserrat" w:cs="Arial"/>
                <w:b/>
                <w:sz w:val="20"/>
                <w:szCs w:val="20"/>
                <w:lang w:eastAsia="en-AU"/>
              </w:rPr>
            </w:pPr>
            <w:r w:rsidRPr="001034AB">
              <w:rPr>
                <w:rFonts w:ascii="Montserrat" w:eastAsia="Times New Roman" w:hAnsi="Montserrat" w:cs="Arial"/>
                <w:sz w:val="20"/>
                <w:szCs w:val="20"/>
                <w:lang w:eastAsia="en-AU"/>
              </w:rPr>
              <w:t>Teacher provides individual feedback and suggestions for improved understanding.</w:t>
            </w:r>
          </w:p>
        </w:tc>
        <w:tc>
          <w:tcPr>
            <w:tcW w:w="1838" w:type="dxa"/>
          </w:tcPr>
          <w:p w14:paraId="490746D3"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38DC631A"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42437C5" w14:textId="782B8F83" w:rsidR="008B1848" w:rsidRPr="001034AB" w:rsidRDefault="008B1848"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1.1</w:t>
            </w:r>
          </w:p>
          <w:p w14:paraId="3A2D9578" w14:textId="12881B93" w:rsidR="007C7914" w:rsidRPr="001034AB" w:rsidRDefault="007C7914"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1.2</w:t>
            </w:r>
          </w:p>
          <w:p w14:paraId="2C7C8617" w14:textId="77777777" w:rsidR="008B1848" w:rsidRPr="001034AB" w:rsidRDefault="008B1848" w:rsidP="009C0A89">
            <w:pPr>
              <w:spacing w:line="276" w:lineRule="auto"/>
              <w:rPr>
                <w:rFonts w:ascii="Montserrat" w:eastAsia="Times New Roman" w:hAnsi="Montserrat" w:cs="Arial"/>
                <w:sz w:val="20"/>
                <w:szCs w:val="20"/>
                <w:lang w:eastAsia="en-AU"/>
              </w:rPr>
            </w:pPr>
          </w:p>
          <w:p w14:paraId="4030EE35" w14:textId="77777777" w:rsidR="008B1848" w:rsidRPr="001034AB" w:rsidRDefault="008B1848" w:rsidP="009C0A89">
            <w:pPr>
              <w:spacing w:line="276" w:lineRule="auto"/>
              <w:rPr>
                <w:rFonts w:ascii="Montserrat" w:eastAsia="Times New Roman" w:hAnsi="Montserrat" w:cs="Arial"/>
                <w:b/>
                <w:sz w:val="20"/>
                <w:szCs w:val="20"/>
                <w:lang w:eastAsia="en-AU"/>
              </w:rPr>
            </w:pPr>
          </w:p>
          <w:p w14:paraId="302F3688"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2C691CF8" w14:textId="4054C5AD" w:rsidR="007C7914" w:rsidRPr="001034AB" w:rsidRDefault="00E96D8E"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b/>
                <w:bCs/>
                <w:color w:val="000000"/>
                <w:sz w:val="20"/>
                <w:szCs w:val="20"/>
              </w:rPr>
              <w:t>Activity 17</w:t>
            </w:r>
          </w:p>
          <w:p w14:paraId="67B7B3F3" w14:textId="77777777" w:rsidR="004055EE" w:rsidRDefault="007C7914" w:rsidP="001034AB">
            <w:pPr>
              <w:pStyle w:val="NormalWeb"/>
              <w:spacing w:before="0" w:beforeAutospacing="0" w:after="0" w:afterAutospacing="0" w:line="276" w:lineRule="auto"/>
              <w:rPr>
                <w:rFonts w:ascii="Montserrat" w:hAnsi="Montserrat" w:cs="Calibri"/>
                <w:color w:val="000000"/>
                <w:sz w:val="20"/>
                <w:szCs w:val="20"/>
              </w:rPr>
            </w:pPr>
            <w:r w:rsidRPr="001034AB">
              <w:rPr>
                <w:rFonts w:ascii="Montserrat" w:hAnsi="Montserrat" w:cs="Calibri"/>
                <w:color w:val="000000"/>
                <w:sz w:val="20"/>
                <w:szCs w:val="20"/>
              </w:rPr>
              <w:t xml:space="preserve">Brainstorm activity - using a mind map, the class brainstorms ideas for </w:t>
            </w:r>
            <w:r w:rsidR="007955E0" w:rsidRPr="001034AB">
              <w:rPr>
                <w:rFonts w:ascii="Montserrat" w:hAnsi="Montserrat" w:cs="Calibri"/>
                <w:color w:val="000000"/>
                <w:sz w:val="20"/>
                <w:szCs w:val="20"/>
              </w:rPr>
              <w:t xml:space="preserve">an essay on </w:t>
            </w:r>
            <w:r w:rsidRPr="001034AB">
              <w:rPr>
                <w:rFonts w:ascii="Montserrat" w:hAnsi="Montserrat" w:cs="Calibri"/>
                <w:color w:val="000000"/>
                <w:sz w:val="20"/>
                <w:szCs w:val="20"/>
              </w:rPr>
              <w:t>the following topic:</w:t>
            </w:r>
          </w:p>
          <w:p w14:paraId="57892CDC" w14:textId="26F031EA" w:rsidR="007C7914" w:rsidRPr="001034AB" w:rsidRDefault="007C7914"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color w:val="000000"/>
                <w:sz w:val="20"/>
                <w:szCs w:val="20"/>
              </w:rPr>
              <w:t>  </w:t>
            </w:r>
          </w:p>
          <w:p w14:paraId="448ADACC" w14:textId="19A5D562" w:rsidR="007C7914" w:rsidRPr="001034AB" w:rsidRDefault="007C7914" w:rsidP="001034AB">
            <w:pPr>
              <w:pStyle w:val="NormalWeb"/>
              <w:spacing w:before="0" w:beforeAutospacing="0" w:after="0" w:afterAutospacing="0" w:line="276" w:lineRule="auto"/>
              <w:rPr>
                <w:rFonts w:ascii="Montserrat" w:hAnsi="Montserrat" w:cs="Calibri"/>
                <w:color w:val="000000"/>
                <w:sz w:val="20"/>
                <w:szCs w:val="20"/>
                <w:lang w:val="el-GR"/>
              </w:rPr>
            </w:pP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συγχωρητικότητα</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και</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αγά</w:t>
            </w:r>
            <w:r w:rsidRPr="001034AB">
              <w:rPr>
                <w:rFonts w:ascii="Montserrat" w:hAnsi="Montserrat" w:cs="Montserrat"/>
                <w:color w:val="000000"/>
                <w:sz w:val="20"/>
                <w:szCs w:val="20"/>
                <w:lang w:val="el-GR"/>
              </w:rPr>
              <w:t>π</w:t>
            </w: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ανοίγουν</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δρό</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ο</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εκεί</w:t>
            </w:r>
            <w:r w:rsidRPr="001034AB">
              <w:rPr>
                <w:rFonts w:ascii="Montserrat" w:hAnsi="Montserrat" w:cs="Calibri"/>
                <w:color w:val="000000"/>
                <w:sz w:val="20"/>
                <w:szCs w:val="20"/>
                <w:lang w:val="el-GR"/>
              </w:rPr>
              <w:t xml:space="preserve"> </w:t>
            </w:r>
            <w:r w:rsidRPr="001034AB">
              <w:rPr>
                <w:rFonts w:ascii="Montserrat" w:hAnsi="Montserrat" w:cs="Montserrat"/>
                <w:color w:val="000000"/>
                <w:sz w:val="20"/>
                <w:szCs w:val="20"/>
                <w:lang w:val="el-GR"/>
              </w:rPr>
              <w:t>π</w:t>
            </w:r>
            <w:r w:rsidRPr="001034AB">
              <w:rPr>
                <w:rFonts w:ascii="Cambria" w:hAnsi="Cambria" w:cs="Cambria"/>
                <w:color w:val="000000"/>
                <w:sz w:val="20"/>
                <w:szCs w:val="20"/>
                <w:lang w:val="el-GR"/>
              </w:rPr>
              <w:t>ου</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τι</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ωρία</w:t>
            </w:r>
            <w:r w:rsidRPr="001034AB">
              <w:rPr>
                <w:rFonts w:ascii="Montserrat" w:hAnsi="Montserrat" w:cs="Calibri"/>
                <w:color w:val="000000"/>
                <w:sz w:val="20"/>
                <w:szCs w:val="20"/>
                <w:lang w:val="el-GR"/>
              </w:rPr>
              <w:t xml:space="preserve"> </w:t>
            </w:r>
            <w:r w:rsidRPr="001034AB">
              <w:rPr>
                <w:rFonts w:ascii="Montserrat" w:hAnsi="Montserrat" w:cs="Montserrat"/>
                <w:color w:val="000000"/>
                <w:sz w:val="20"/>
                <w:szCs w:val="20"/>
                <w:lang w:val="el-GR"/>
              </w:rPr>
              <w:t>π</w:t>
            </w:r>
            <w:r w:rsidRPr="001034AB">
              <w:rPr>
                <w:rFonts w:ascii="Cambria" w:hAnsi="Cambria" w:cs="Cambria"/>
                <w:color w:val="000000"/>
                <w:sz w:val="20"/>
                <w:szCs w:val="20"/>
                <w:lang w:val="el-GR"/>
              </w:rPr>
              <w:t>ολλές</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φορές</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τον</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κλείνει</w:t>
            </w:r>
            <w:r w:rsidRPr="001034AB">
              <w:rPr>
                <w:rFonts w:ascii="Montserrat" w:hAnsi="Montserrat" w:cs="Calibri"/>
                <w:color w:val="000000"/>
                <w:sz w:val="20"/>
                <w:szCs w:val="20"/>
                <w:lang w:val="el-GR"/>
              </w:rPr>
              <w:t>.</w:t>
            </w:r>
          </w:p>
          <w:p w14:paraId="22E5FE6B" w14:textId="6B19C4F7"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tc>
        <w:tc>
          <w:tcPr>
            <w:tcW w:w="4824" w:type="dxa"/>
            <w:gridSpan w:val="2"/>
          </w:tcPr>
          <w:p w14:paraId="21C6BB24" w14:textId="77777777" w:rsidR="00DD3125" w:rsidRDefault="00DD3125">
            <w:pPr>
              <w:pStyle w:val="NormalWeb"/>
              <w:spacing w:before="0" w:beforeAutospacing="0" w:after="0" w:afterAutospacing="0"/>
              <w:rPr>
                <w:rFonts w:ascii="Montserrat" w:hAnsi="Montserrat" w:cs="Calibri"/>
                <w:color w:val="000000"/>
                <w:sz w:val="20"/>
                <w:szCs w:val="20"/>
              </w:rPr>
            </w:pPr>
          </w:p>
          <w:p w14:paraId="0251E5F9" w14:textId="32401DB0" w:rsidR="003F1E98" w:rsidRDefault="007955E0">
            <w:pPr>
              <w:pStyle w:val="NormalWeb"/>
              <w:spacing w:before="0" w:beforeAutospacing="0" w:after="0" w:afterAutospacing="0"/>
              <w:rPr>
                <w:rFonts w:ascii="Montserrat" w:hAnsi="Montserrat" w:cs="Calibri"/>
                <w:color w:val="000000"/>
                <w:sz w:val="20"/>
                <w:szCs w:val="20"/>
              </w:rPr>
            </w:pPr>
            <w:r w:rsidRPr="001034AB">
              <w:rPr>
                <w:rFonts w:ascii="Montserrat" w:hAnsi="Montserrat" w:cs="Calibri"/>
                <w:color w:val="000000"/>
                <w:sz w:val="20"/>
                <w:szCs w:val="20"/>
              </w:rPr>
              <w:t xml:space="preserve">Using ideas gathered, students write their own response. </w:t>
            </w:r>
          </w:p>
          <w:p w14:paraId="23E41CE6" w14:textId="77777777" w:rsidR="003F1E98" w:rsidRDefault="003F1E98">
            <w:pPr>
              <w:pStyle w:val="NormalWeb"/>
              <w:spacing w:before="0" w:beforeAutospacing="0" w:after="0" w:afterAutospacing="0"/>
              <w:rPr>
                <w:rFonts w:ascii="Montserrat" w:hAnsi="Montserrat" w:cs="Calibri"/>
                <w:color w:val="000000"/>
                <w:sz w:val="20"/>
                <w:szCs w:val="20"/>
              </w:rPr>
            </w:pPr>
          </w:p>
          <w:p w14:paraId="15FD557D" w14:textId="60BFADA5" w:rsidR="00965071" w:rsidRDefault="007955E0">
            <w:pPr>
              <w:pStyle w:val="NormalWeb"/>
              <w:spacing w:before="0" w:beforeAutospacing="0" w:after="0" w:afterAutospacing="0"/>
              <w:rPr>
                <w:rFonts w:ascii="Montserrat" w:hAnsi="Montserrat" w:cs="Calibri"/>
                <w:color w:val="000000"/>
                <w:sz w:val="20"/>
                <w:szCs w:val="20"/>
              </w:rPr>
            </w:pPr>
            <w:r w:rsidRPr="001034AB">
              <w:rPr>
                <w:rFonts w:ascii="Montserrat" w:hAnsi="Montserrat" w:cs="Calibri"/>
                <w:color w:val="000000"/>
                <w:sz w:val="20"/>
                <w:szCs w:val="20"/>
              </w:rPr>
              <w:t xml:space="preserve">Teacher shares sample responses </w:t>
            </w:r>
            <w:r w:rsidR="004055EE">
              <w:rPr>
                <w:rFonts w:ascii="Montserrat" w:hAnsi="Montserrat" w:cs="Calibri"/>
                <w:color w:val="000000"/>
                <w:sz w:val="20"/>
                <w:szCs w:val="20"/>
              </w:rPr>
              <w:t>with</w:t>
            </w:r>
            <w:r w:rsidR="004055EE" w:rsidRPr="001034AB">
              <w:rPr>
                <w:rFonts w:ascii="Montserrat" w:hAnsi="Montserrat" w:cs="Calibri"/>
                <w:color w:val="000000"/>
                <w:sz w:val="20"/>
                <w:szCs w:val="20"/>
              </w:rPr>
              <w:t xml:space="preserve"> </w:t>
            </w:r>
            <w:r w:rsidRPr="001034AB">
              <w:rPr>
                <w:rFonts w:ascii="Montserrat" w:hAnsi="Montserrat" w:cs="Calibri"/>
                <w:color w:val="000000"/>
                <w:sz w:val="20"/>
                <w:szCs w:val="20"/>
              </w:rPr>
              <w:t xml:space="preserve">the class which are deconstructed to come up with a skeleton structure common to all good responses. </w:t>
            </w:r>
          </w:p>
          <w:p w14:paraId="388EDFA3" w14:textId="77777777" w:rsidR="00965071" w:rsidRDefault="00965071">
            <w:pPr>
              <w:pStyle w:val="NormalWeb"/>
              <w:spacing w:before="0" w:beforeAutospacing="0" w:after="0" w:afterAutospacing="0"/>
              <w:rPr>
                <w:rFonts w:ascii="Montserrat" w:hAnsi="Montserrat" w:cs="Calibri"/>
                <w:color w:val="000000"/>
                <w:sz w:val="20"/>
                <w:szCs w:val="20"/>
              </w:rPr>
            </w:pPr>
          </w:p>
          <w:p w14:paraId="1EF551B1" w14:textId="1B19C0F5" w:rsidR="003F1E98" w:rsidRDefault="007955E0">
            <w:pPr>
              <w:pStyle w:val="NormalWeb"/>
              <w:spacing w:before="0" w:beforeAutospacing="0" w:after="0" w:afterAutospacing="0"/>
              <w:rPr>
                <w:rFonts w:ascii="Montserrat" w:hAnsi="Montserrat" w:cs="Calibri"/>
                <w:color w:val="000000"/>
                <w:sz w:val="20"/>
                <w:szCs w:val="20"/>
              </w:rPr>
            </w:pPr>
            <w:r w:rsidRPr="001034AB">
              <w:rPr>
                <w:rFonts w:ascii="Montserrat" w:hAnsi="Montserrat" w:cs="Calibri"/>
                <w:color w:val="000000"/>
                <w:sz w:val="20"/>
                <w:szCs w:val="20"/>
              </w:rPr>
              <w:t>Students jointly construct a response to the same question by fleshing out their argument using the sample structure.</w:t>
            </w:r>
            <w:r w:rsidR="00DD3125">
              <w:rPr>
                <w:rFonts w:ascii="Montserrat" w:hAnsi="Montserrat" w:cs="Calibri"/>
                <w:color w:val="000000"/>
                <w:sz w:val="20"/>
                <w:szCs w:val="20"/>
              </w:rPr>
              <w:t xml:space="preserve"> </w:t>
            </w:r>
            <w:r w:rsidRPr="001034AB">
              <w:rPr>
                <w:rFonts w:ascii="Montserrat" w:hAnsi="Montserrat" w:cs="Calibri"/>
                <w:color w:val="000000"/>
                <w:sz w:val="20"/>
                <w:szCs w:val="20"/>
              </w:rPr>
              <w:t>Working in pairs, students take an aspect of the structure and write a paragraph on it. The individual components are put together. Students develop skills to produce individual essays.</w:t>
            </w:r>
            <w:r w:rsidR="00965071">
              <w:rPr>
                <w:rFonts w:ascii="Montserrat" w:hAnsi="Montserrat" w:cs="Calibri"/>
                <w:color w:val="000000"/>
                <w:sz w:val="20"/>
                <w:szCs w:val="20"/>
              </w:rPr>
              <w:t xml:space="preserve"> </w:t>
            </w:r>
          </w:p>
          <w:p w14:paraId="6FD80125" w14:textId="77777777" w:rsidR="003F1E98" w:rsidRPr="001034AB" w:rsidRDefault="003F1E98">
            <w:pPr>
              <w:pStyle w:val="NormalWeb"/>
              <w:spacing w:before="0" w:beforeAutospacing="0" w:after="0" w:afterAutospacing="0"/>
              <w:rPr>
                <w:rFonts w:ascii="Montserrat" w:hAnsi="Montserrat" w:cs="Calibri"/>
                <w:color w:val="000000"/>
                <w:sz w:val="20"/>
                <w:szCs w:val="20"/>
              </w:rPr>
            </w:pPr>
          </w:p>
          <w:p w14:paraId="7E269EC1" w14:textId="03D41672" w:rsidR="007955E0" w:rsidRPr="001034AB" w:rsidRDefault="007955E0">
            <w:pPr>
              <w:pStyle w:val="NormalWeb"/>
              <w:spacing w:before="0" w:beforeAutospacing="0" w:after="0" w:afterAutospacing="0"/>
              <w:rPr>
                <w:rFonts w:ascii="Montserrat" w:hAnsi="Montserrat" w:cs="Calibri"/>
                <w:color w:val="000000"/>
                <w:sz w:val="20"/>
                <w:szCs w:val="20"/>
              </w:rPr>
            </w:pPr>
            <w:r w:rsidRPr="001034AB">
              <w:rPr>
                <w:rFonts w:ascii="Montserrat" w:hAnsi="Montserrat" w:cs="Calibri"/>
                <w:color w:val="000000"/>
                <w:sz w:val="20"/>
                <w:szCs w:val="20"/>
              </w:rPr>
              <w:t xml:space="preserve">Using ideas gathered, </w:t>
            </w:r>
            <w:r w:rsidR="00694F98" w:rsidRPr="001034AB">
              <w:rPr>
                <w:rFonts w:ascii="Montserrat" w:hAnsi="Montserrat" w:cs="Calibri"/>
                <w:color w:val="000000"/>
                <w:sz w:val="20"/>
                <w:szCs w:val="20"/>
              </w:rPr>
              <w:t>students submit individual construction for teacher feedback.</w:t>
            </w:r>
          </w:p>
          <w:p w14:paraId="6C5E0DCF" w14:textId="28A409C8" w:rsidR="00F60AA8" w:rsidRPr="001034AB" w:rsidRDefault="00F60AA8" w:rsidP="001034AB">
            <w:pPr>
              <w:rPr>
                <w:rFonts w:ascii="Montserrat" w:eastAsia="Times New Roman" w:hAnsi="Montserrat" w:cs="Arial"/>
                <w:sz w:val="20"/>
                <w:szCs w:val="20"/>
                <w:lang w:eastAsia="en-AU"/>
              </w:rPr>
            </w:pPr>
          </w:p>
        </w:tc>
        <w:tc>
          <w:tcPr>
            <w:tcW w:w="1838" w:type="dxa"/>
          </w:tcPr>
          <w:p w14:paraId="6F44AE37" w14:textId="77777777" w:rsidR="008B1848" w:rsidRPr="001034AB" w:rsidRDefault="008B1848" w:rsidP="009C0A89">
            <w:pPr>
              <w:spacing w:line="276" w:lineRule="auto"/>
              <w:rPr>
                <w:rFonts w:ascii="Montserrat" w:eastAsia="Times New Roman" w:hAnsi="Montserrat" w:cs="Arial"/>
                <w:b/>
                <w:sz w:val="20"/>
                <w:szCs w:val="20"/>
                <w:lang w:eastAsia="en-AU"/>
              </w:rPr>
            </w:pPr>
          </w:p>
        </w:tc>
      </w:tr>
      <w:tr w:rsidR="008B1848" w:rsidRPr="00FA4379" w14:paraId="5D7A77F3" w14:textId="77777777" w:rsidTr="00103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CDE89EC" w14:textId="0D12332D" w:rsidR="008B1848" w:rsidRPr="001034AB" w:rsidRDefault="007C7914" w:rsidP="009C0A89">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1</w:t>
            </w:r>
            <w:r w:rsidR="008B1848" w:rsidRPr="001034AB">
              <w:rPr>
                <w:rFonts w:ascii="Montserrat" w:eastAsia="Times New Roman" w:hAnsi="Montserrat" w:cs="Arial"/>
                <w:sz w:val="20"/>
                <w:szCs w:val="20"/>
                <w:lang w:eastAsia="en-AU"/>
              </w:rPr>
              <w:t>.1</w:t>
            </w:r>
          </w:p>
          <w:p w14:paraId="405DF921" w14:textId="77777777" w:rsidR="008B1848" w:rsidRPr="001034AB" w:rsidRDefault="008B1848" w:rsidP="009C0A89">
            <w:pPr>
              <w:spacing w:line="276" w:lineRule="auto"/>
              <w:rPr>
                <w:rFonts w:ascii="Montserrat" w:eastAsia="Times New Roman" w:hAnsi="Montserrat" w:cs="Arial"/>
                <w:sz w:val="20"/>
                <w:szCs w:val="20"/>
                <w:lang w:eastAsia="en-AU"/>
              </w:rPr>
            </w:pPr>
          </w:p>
          <w:p w14:paraId="702B2B05" w14:textId="77777777" w:rsidR="008B1848" w:rsidRPr="001034AB" w:rsidRDefault="008B1848" w:rsidP="009C0A89">
            <w:pPr>
              <w:spacing w:line="276" w:lineRule="auto"/>
              <w:rPr>
                <w:rFonts w:ascii="Montserrat" w:eastAsia="Times New Roman" w:hAnsi="Montserrat" w:cs="Arial"/>
                <w:b/>
                <w:sz w:val="20"/>
                <w:szCs w:val="20"/>
                <w:lang w:eastAsia="en-AU"/>
              </w:rPr>
            </w:pPr>
          </w:p>
          <w:p w14:paraId="431E5C52" w14:textId="77777777" w:rsidR="008B1848" w:rsidRPr="001034AB" w:rsidRDefault="008B1848" w:rsidP="009C0A89">
            <w:pPr>
              <w:tabs>
                <w:tab w:val="left" w:pos="1655"/>
              </w:tabs>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b/>
            </w:r>
          </w:p>
        </w:tc>
        <w:tc>
          <w:tcPr>
            <w:tcW w:w="7088" w:type="dxa"/>
            <w:gridSpan w:val="2"/>
          </w:tcPr>
          <w:p w14:paraId="006C2692" w14:textId="713317CE" w:rsidR="007C7914" w:rsidRPr="001034AB" w:rsidRDefault="00E96D8E" w:rsidP="001034AB">
            <w:pPr>
              <w:pStyle w:val="NormalWeb"/>
              <w:spacing w:before="0" w:beforeAutospacing="0" w:after="0" w:afterAutospacing="0" w:line="276" w:lineRule="auto"/>
              <w:rPr>
                <w:rFonts w:ascii="Montserrat" w:hAnsi="Montserrat"/>
                <w:sz w:val="20"/>
                <w:szCs w:val="20"/>
              </w:rPr>
            </w:pPr>
            <w:r w:rsidRPr="001034AB">
              <w:rPr>
                <w:rFonts w:ascii="Montserrat" w:hAnsi="Montserrat" w:cs="Calibri"/>
                <w:b/>
                <w:bCs/>
                <w:color w:val="000000"/>
                <w:sz w:val="20"/>
                <w:szCs w:val="20"/>
              </w:rPr>
              <w:t>Activity 18</w:t>
            </w:r>
          </w:p>
          <w:p w14:paraId="7A61267B" w14:textId="77777777" w:rsidR="00965071" w:rsidRDefault="007C7914" w:rsidP="001034AB">
            <w:pPr>
              <w:pStyle w:val="NormalWeb"/>
              <w:spacing w:before="0" w:beforeAutospacing="0" w:after="0" w:afterAutospacing="0" w:line="276" w:lineRule="auto"/>
              <w:rPr>
                <w:rFonts w:ascii="Montserrat" w:hAnsi="Montserrat" w:cs="Calibri"/>
                <w:color w:val="000000"/>
                <w:sz w:val="20"/>
                <w:szCs w:val="20"/>
              </w:rPr>
            </w:pPr>
            <w:r w:rsidRPr="001034AB">
              <w:rPr>
                <w:rFonts w:ascii="Montserrat" w:hAnsi="Montserrat" w:cs="Calibri"/>
                <w:color w:val="000000"/>
                <w:sz w:val="20"/>
                <w:szCs w:val="20"/>
              </w:rPr>
              <w:t xml:space="preserve">Diary entry. </w:t>
            </w:r>
          </w:p>
          <w:p w14:paraId="501053D4" w14:textId="375454DD" w:rsidR="007C7914" w:rsidRDefault="007C7914" w:rsidP="001034AB">
            <w:pPr>
              <w:pStyle w:val="NormalWeb"/>
              <w:spacing w:before="0" w:beforeAutospacing="0" w:after="0" w:afterAutospacing="0" w:line="276" w:lineRule="auto"/>
              <w:rPr>
                <w:rFonts w:ascii="Montserrat" w:hAnsi="Montserrat" w:cs="Calibri"/>
                <w:color w:val="000000"/>
                <w:sz w:val="20"/>
                <w:szCs w:val="20"/>
              </w:rPr>
            </w:pPr>
            <w:r w:rsidRPr="001034AB">
              <w:rPr>
                <w:rFonts w:ascii="Montserrat" w:hAnsi="Montserrat" w:cs="Calibri"/>
                <w:color w:val="000000"/>
                <w:sz w:val="20"/>
                <w:szCs w:val="20"/>
              </w:rPr>
              <w:t>Students write 200 words in Greek in response to the topic:</w:t>
            </w:r>
          </w:p>
          <w:p w14:paraId="39486678" w14:textId="77777777" w:rsidR="003F1E98" w:rsidRPr="001034AB" w:rsidRDefault="003F1E98" w:rsidP="001034AB">
            <w:pPr>
              <w:pStyle w:val="NormalWeb"/>
              <w:spacing w:before="0" w:beforeAutospacing="0" w:after="0" w:afterAutospacing="0" w:line="276" w:lineRule="auto"/>
              <w:rPr>
                <w:rFonts w:ascii="Montserrat" w:hAnsi="Montserrat"/>
                <w:sz w:val="20"/>
                <w:szCs w:val="20"/>
              </w:rPr>
            </w:pPr>
          </w:p>
          <w:p w14:paraId="1D6CCCFA" w14:textId="77777777" w:rsidR="007C7914" w:rsidRPr="001034AB" w:rsidRDefault="007C7914" w:rsidP="001034AB">
            <w:pPr>
              <w:pStyle w:val="NormalWeb"/>
              <w:spacing w:before="0" w:beforeAutospacing="0" w:after="0" w:afterAutospacing="0" w:line="276" w:lineRule="auto"/>
              <w:rPr>
                <w:rFonts w:ascii="Montserrat" w:hAnsi="Montserrat"/>
                <w:sz w:val="20"/>
                <w:szCs w:val="20"/>
                <w:lang w:val="el-GR"/>
              </w:rPr>
            </w:pPr>
            <w:r w:rsidRPr="001034AB">
              <w:rPr>
                <w:rFonts w:ascii="Cambria" w:hAnsi="Cambria" w:cs="Cambria"/>
                <w:color w:val="000000"/>
                <w:sz w:val="20"/>
                <w:szCs w:val="20"/>
                <w:lang w:val="el-GR"/>
              </w:rPr>
              <w:t>Είσαι</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Ειρήνη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Γράφεις</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στο</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η</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ερολόγιό</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σου</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αντανακλώντας</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τα</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συναισθή</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ατά</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σου</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σχετικά</w:t>
            </w:r>
            <w:r w:rsidRPr="001034AB">
              <w:rPr>
                <w:rFonts w:ascii="Montserrat" w:hAnsi="Montserrat" w:cs="Calibri"/>
                <w:color w:val="000000"/>
                <w:sz w:val="20"/>
                <w:szCs w:val="20"/>
                <w:lang w:val="el-GR"/>
              </w:rPr>
              <w:t xml:space="preserve"> </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ε</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την</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δράση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του</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Θέ</w:t>
            </w:r>
            <w:r w:rsidRPr="001034AB">
              <w:rPr>
                <w:rFonts w:ascii="Montserrat" w:hAnsi="Montserrat" w:cs="Montserrat"/>
                <w:color w:val="000000"/>
                <w:sz w:val="20"/>
                <w:szCs w:val="20"/>
                <w:lang w:val="el-GR"/>
              </w:rPr>
              <w:t>μ</w:t>
            </w:r>
            <w:r w:rsidRPr="001034AB">
              <w:rPr>
                <w:rFonts w:ascii="Cambria" w:hAnsi="Cambria" w:cs="Cambria"/>
                <w:color w:val="000000"/>
                <w:sz w:val="20"/>
                <w:szCs w:val="20"/>
                <w:lang w:val="el-GR"/>
              </w:rPr>
              <w:t>η</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σ</w:t>
            </w:r>
            <w:r w:rsidRPr="001034AB">
              <w:rPr>
                <w:rFonts w:ascii="Montserrat" w:hAnsi="Montserrat" w:cs="Montserrat"/>
                <w:color w:val="000000"/>
                <w:sz w:val="20"/>
                <w:szCs w:val="20"/>
                <w:lang w:val="el-GR"/>
              </w:rPr>
              <w:t>’</w:t>
            </w:r>
            <w:r w:rsidRPr="001034AB">
              <w:rPr>
                <w:rFonts w:ascii="Cambria" w:hAnsi="Cambria" w:cs="Cambria"/>
                <w:color w:val="000000"/>
                <w:sz w:val="20"/>
                <w:szCs w:val="20"/>
                <w:lang w:val="el-GR"/>
              </w:rPr>
              <w:t>αυτό</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το</w:t>
            </w:r>
            <w:r w:rsidRPr="001034AB">
              <w:rPr>
                <w:rFonts w:ascii="Montserrat" w:hAnsi="Montserrat" w:cs="Calibri"/>
                <w:color w:val="000000"/>
                <w:sz w:val="20"/>
                <w:szCs w:val="20"/>
                <w:lang w:val="el-GR"/>
              </w:rPr>
              <w:t xml:space="preserve"> </w:t>
            </w:r>
            <w:r w:rsidRPr="001034AB">
              <w:rPr>
                <w:rFonts w:ascii="Cambria" w:hAnsi="Cambria" w:cs="Cambria"/>
                <w:color w:val="000000"/>
                <w:sz w:val="20"/>
                <w:szCs w:val="20"/>
                <w:lang w:val="el-GR"/>
              </w:rPr>
              <w:t>κεφάλαιο</w:t>
            </w:r>
            <w:r w:rsidRPr="001034AB">
              <w:rPr>
                <w:rFonts w:ascii="Montserrat" w:hAnsi="Montserrat" w:cs="Calibri"/>
                <w:color w:val="000000"/>
                <w:sz w:val="20"/>
                <w:szCs w:val="20"/>
                <w:lang w:val="el-GR"/>
              </w:rPr>
              <w:t>.</w:t>
            </w:r>
          </w:p>
          <w:p w14:paraId="142EAB85" w14:textId="77777777"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p w14:paraId="5D76BB05" w14:textId="77777777" w:rsidR="008B1848" w:rsidRPr="001034AB" w:rsidRDefault="008B1848" w:rsidP="001034AB">
            <w:pPr>
              <w:tabs>
                <w:tab w:val="left" w:pos="1655"/>
              </w:tabs>
              <w:spacing w:line="276" w:lineRule="auto"/>
              <w:rPr>
                <w:rFonts w:ascii="Montserrat" w:eastAsia="Times New Roman" w:hAnsi="Montserrat" w:cs="Arial"/>
                <w:sz w:val="20"/>
                <w:szCs w:val="20"/>
                <w:lang w:val="el-GR" w:eastAsia="en-AU"/>
              </w:rPr>
            </w:pPr>
          </w:p>
        </w:tc>
        <w:tc>
          <w:tcPr>
            <w:tcW w:w="4824" w:type="dxa"/>
            <w:gridSpan w:val="2"/>
          </w:tcPr>
          <w:p w14:paraId="66D6D843" w14:textId="77777777" w:rsidR="008B1848" w:rsidRPr="001034AB" w:rsidRDefault="008B1848" w:rsidP="001034AB">
            <w:pPr>
              <w:rPr>
                <w:rFonts w:ascii="Montserrat" w:eastAsia="Times New Roman" w:hAnsi="Montserrat" w:cs="Arial"/>
                <w:b/>
                <w:sz w:val="20"/>
                <w:szCs w:val="20"/>
                <w:lang w:val="el-GR" w:eastAsia="en-AU"/>
              </w:rPr>
            </w:pPr>
          </w:p>
          <w:p w14:paraId="647DEE4A" w14:textId="0AE19523" w:rsidR="00F60AA8" w:rsidRDefault="00F60AA8"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 xml:space="preserve">Students are able to assume the perspective of a character and reflect on another character’s actions, showing deep understanding and engagement with the chapter. </w:t>
            </w:r>
          </w:p>
          <w:p w14:paraId="0B2306AE" w14:textId="77777777" w:rsidR="00965071" w:rsidRPr="001034AB" w:rsidRDefault="00965071" w:rsidP="001034AB">
            <w:pPr>
              <w:rPr>
                <w:rFonts w:ascii="Montserrat" w:eastAsia="Times New Roman" w:hAnsi="Montserrat" w:cs="Arial"/>
                <w:sz w:val="20"/>
                <w:szCs w:val="20"/>
                <w:lang w:eastAsia="en-AU"/>
              </w:rPr>
            </w:pPr>
          </w:p>
          <w:p w14:paraId="37005661" w14:textId="77777777" w:rsidR="00F60AA8" w:rsidRDefault="00F60AA8" w:rsidP="001034AB">
            <w:pPr>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Teacher provides written feedback.</w:t>
            </w:r>
          </w:p>
          <w:p w14:paraId="2EF1A761" w14:textId="099F1549" w:rsidR="008365F1" w:rsidRPr="001034AB" w:rsidRDefault="008365F1" w:rsidP="001034AB">
            <w:pPr>
              <w:rPr>
                <w:rFonts w:ascii="Montserrat" w:eastAsia="Times New Roman" w:hAnsi="Montserrat" w:cs="Arial"/>
                <w:sz w:val="20"/>
                <w:szCs w:val="20"/>
                <w:lang w:eastAsia="en-AU"/>
              </w:rPr>
            </w:pPr>
          </w:p>
        </w:tc>
        <w:tc>
          <w:tcPr>
            <w:tcW w:w="1838" w:type="dxa"/>
          </w:tcPr>
          <w:p w14:paraId="07AEF1AF" w14:textId="77777777" w:rsidR="008B1848" w:rsidRPr="001034AB" w:rsidRDefault="008B1848" w:rsidP="009C0A89">
            <w:pPr>
              <w:spacing w:line="276" w:lineRule="auto"/>
              <w:rPr>
                <w:rFonts w:ascii="Montserrat" w:eastAsia="Times New Roman" w:hAnsi="Montserrat" w:cs="Arial"/>
                <w:b/>
                <w:sz w:val="20"/>
                <w:szCs w:val="20"/>
                <w:lang w:eastAsia="en-AU"/>
              </w:rPr>
            </w:pPr>
          </w:p>
        </w:tc>
      </w:tr>
    </w:tbl>
    <w:p w14:paraId="2948DA05" w14:textId="77777777" w:rsidR="00F60AA8" w:rsidRPr="001034AB" w:rsidRDefault="00F60AA8">
      <w:pPr>
        <w:rPr>
          <w:rFonts w:ascii="Montserrat" w:hAnsi="Montserrat"/>
          <w:sz w:val="20"/>
          <w:szCs w:val="20"/>
        </w:rPr>
      </w:pPr>
      <w:r w:rsidRPr="001034AB">
        <w:rPr>
          <w:rFonts w:ascii="Montserrat" w:hAnsi="Montserrat"/>
          <w:sz w:val="20"/>
          <w:szCs w:val="2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FA4379" w14:paraId="5B228FF3" w14:textId="77777777" w:rsidTr="004524E5">
        <w:trPr>
          <w:trHeight w:val="340"/>
        </w:trPr>
        <w:tc>
          <w:tcPr>
            <w:tcW w:w="15588" w:type="dxa"/>
            <w:gridSpan w:val="5"/>
            <w:shd w:val="clear" w:color="auto" w:fill="041E42"/>
            <w:vAlign w:val="center"/>
          </w:tcPr>
          <w:p w14:paraId="39931893" w14:textId="77777777" w:rsidR="004524E5" w:rsidRPr="001034AB" w:rsidRDefault="004524E5" w:rsidP="004524E5">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shd w:val="clear" w:color="auto" w:fill="041E42"/>
                <w:lang w:eastAsia="en-AU"/>
              </w:rPr>
              <w:t>Registration</w:t>
            </w:r>
          </w:p>
        </w:tc>
      </w:tr>
      <w:tr w:rsidR="000E0EDA" w:rsidRPr="00FA4379" w14:paraId="10485A1D" w14:textId="77777777" w:rsidTr="000E0EDA">
        <w:trPr>
          <w:trHeight w:val="340"/>
        </w:trPr>
        <w:tc>
          <w:tcPr>
            <w:tcW w:w="15588" w:type="dxa"/>
            <w:gridSpan w:val="5"/>
            <w:shd w:val="clear" w:color="auto" w:fill="auto"/>
            <w:vAlign w:val="center"/>
          </w:tcPr>
          <w:p w14:paraId="57F9413B" w14:textId="77777777" w:rsidR="000E0EDA" w:rsidRPr="001034AB" w:rsidRDefault="000E0EDA" w:rsidP="000E0EDA">
            <w:pPr>
              <w:spacing w:line="276" w:lineRule="auto"/>
              <w:rPr>
                <w:rFonts w:ascii="Montserrat" w:eastAsia="Times New Roman" w:hAnsi="Montserrat" w:cs="Arial"/>
                <w:sz w:val="20"/>
                <w:szCs w:val="20"/>
                <w:lang w:eastAsia="en-AU"/>
              </w:rPr>
            </w:pPr>
            <w:r w:rsidRPr="001034AB">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FA4379" w14:paraId="7988F300" w14:textId="77777777" w:rsidTr="006E3586">
        <w:trPr>
          <w:trHeight w:val="340"/>
        </w:trPr>
        <w:tc>
          <w:tcPr>
            <w:tcW w:w="8217" w:type="dxa"/>
            <w:gridSpan w:val="3"/>
            <w:shd w:val="clear" w:color="auto" w:fill="C8DCF0"/>
            <w:vAlign w:val="center"/>
          </w:tcPr>
          <w:p w14:paraId="42B5D0AB" w14:textId="77777777" w:rsidR="000E0EDA" w:rsidRPr="001034AB" w:rsidRDefault="000E0EDA" w:rsidP="000E0EDA">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1034AB" w:rsidRDefault="000E0EDA" w:rsidP="004524E5">
            <w:pPr>
              <w:spacing w:line="276" w:lineRule="auto"/>
              <w:rPr>
                <w:rFonts w:ascii="Montserrat" w:eastAsia="Times New Roman" w:hAnsi="Montserrat" w:cs="Arial"/>
                <w:b/>
                <w:sz w:val="20"/>
                <w:szCs w:val="20"/>
                <w:shd w:val="clear" w:color="auto" w:fill="041E42"/>
                <w:lang w:eastAsia="en-AU"/>
              </w:rPr>
            </w:pPr>
            <w:r w:rsidRPr="001034AB">
              <w:rPr>
                <w:rFonts w:ascii="Montserrat" w:eastAsia="Times New Roman" w:hAnsi="Montserrat" w:cs="Arial"/>
                <w:b/>
                <w:sz w:val="20"/>
                <w:szCs w:val="20"/>
                <w:lang w:eastAsia="en-AU"/>
              </w:rPr>
              <w:t>Comments / variation</w:t>
            </w:r>
            <w:r w:rsidR="00802ADA" w:rsidRPr="001034AB">
              <w:rPr>
                <w:rFonts w:ascii="Montserrat" w:eastAsia="Times New Roman" w:hAnsi="Montserrat" w:cs="Arial"/>
                <w:b/>
                <w:sz w:val="20"/>
                <w:szCs w:val="20"/>
                <w:lang w:eastAsia="en-AU"/>
              </w:rPr>
              <w:t>s</w:t>
            </w:r>
          </w:p>
        </w:tc>
      </w:tr>
      <w:tr w:rsidR="000E0EDA" w:rsidRPr="00FA4379" w14:paraId="2940B895" w14:textId="77777777" w:rsidTr="006E3586">
        <w:trPr>
          <w:trHeight w:val="6052"/>
        </w:trPr>
        <w:tc>
          <w:tcPr>
            <w:tcW w:w="8217" w:type="dxa"/>
            <w:gridSpan w:val="3"/>
            <w:shd w:val="clear" w:color="auto" w:fill="auto"/>
          </w:tcPr>
          <w:p w14:paraId="15DF4C27" w14:textId="77777777" w:rsidR="000E0EDA" w:rsidRPr="001034AB"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FA4379"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1034AB" w:rsidRDefault="000E0EDA" w:rsidP="003C2537">
                  <w:pPr>
                    <w:rPr>
                      <w:rFonts w:ascii="Montserrat" w:eastAsia="Arial Narrow" w:hAnsi="Montserrat" w:cs="Arial Narrow"/>
                      <w:sz w:val="20"/>
                      <w:szCs w:val="20"/>
                    </w:rPr>
                  </w:pPr>
                  <w:r w:rsidRPr="001034AB">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1034AB" w:rsidRDefault="000E0EDA" w:rsidP="003C2537">
                  <w:pPr>
                    <w:rPr>
                      <w:rFonts w:ascii="Montserrat" w:eastAsia="Arial Narrow" w:hAnsi="Montserrat" w:cs="Arial Narrow"/>
                      <w:sz w:val="20"/>
                      <w:szCs w:val="20"/>
                    </w:rPr>
                  </w:pPr>
                  <w:r w:rsidRPr="001034AB">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1034AB" w:rsidRDefault="000E0EDA" w:rsidP="003C2537">
                  <w:pPr>
                    <w:rPr>
                      <w:rFonts w:ascii="Montserrat" w:eastAsia="Arial Narrow" w:hAnsi="Montserrat" w:cs="Arial Narrow"/>
                      <w:sz w:val="20"/>
                      <w:szCs w:val="20"/>
                    </w:rPr>
                  </w:pPr>
                  <w:r w:rsidRPr="001034AB">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1034AB" w:rsidRDefault="000E0EDA" w:rsidP="003C2537">
                  <w:pPr>
                    <w:rPr>
                      <w:rFonts w:ascii="Montserrat" w:eastAsia="Arial Narrow" w:hAnsi="Montserrat" w:cs="Arial Narrow"/>
                      <w:sz w:val="20"/>
                      <w:szCs w:val="20"/>
                    </w:rPr>
                  </w:pPr>
                  <w:r w:rsidRPr="001034AB">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07340" cy="359410"/>
                                </a:xfrm>
                                <a:prstGeom prst="rect">
                                  <a:avLst/>
                                </a:prstGeom>
                                <a:ln/>
                              </pic:spPr>
                            </pic:pic>
                          </a:graphicData>
                        </a:graphic>
                      </wp:inline>
                    </w:drawing>
                  </w:r>
                </w:p>
              </w:tc>
            </w:tr>
            <w:tr w:rsidR="000E0EDA" w:rsidRPr="00FA4379"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1034AB"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1034AB"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1034AB"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1034AB"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1034AB"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1034AB"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1034AB" w:rsidRDefault="000E0EDA" w:rsidP="000E0EDA">
                  <w:pPr>
                    <w:spacing w:after="0"/>
                    <w:rPr>
                      <w:rFonts w:ascii="Montserrat" w:eastAsia="Arial Narrow" w:hAnsi="Montserrat" w:cs="Arial Narrow"/>
                      <w:sz w:val="20"/>
                      <w:szCs w:val="20"/>
                    </w:rPr>
                  </w:pPr>
                </w:p>
              </w:tc>
            </w:tr>
            <w:tr w:rsidR="000E0EDA" w:rsidRPr="00FA4379"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1034AB" w:rsidRDefault="000E0EDA" w:rsidP="000E0EDA">
                  <w:pPr>
                    <w:spacing w:after="0"/>
                    <w:rPr>
                      <w:rFonts w:ascii="Montserrat" w:eastAsia="Arial Narrow" w:hAnsi="Montserrat" w:cs="Arial Narrow"/>
                      <w:sz w:val="20"/>
                      <w:szCs w:val="20"/>
                    </w:rPr>
                  </w:pPr>
                  <w:r w:rsidRPr="001034AB">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1034AB"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1034AB"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1034AB" w:rsidRDefault="000E0EDA" w:rsidP="000E0EDA">
                  <w:pPr>
                    <w:spacing w:after="0"/>
                    <w:rPr>
                      <w:rFonts w:ascii="Montserrat" w:eastAsia="Arial Narrow" w:hAnsi="Montserrat" w:cs="Arial Narrow"/>
                      <w:sz w:val="20"/>
                      <w:szCs w:val="20"/>
                    </w:rPr>
                  </w:pPr>
                </w:p>
              </w:tc>
            </w:tr>
          </w:tbl>
          <w:p w14:paraId="24A312EA" w14:textId="77777777" w:rsidR="000E0EDA" w:rsidRPr="001034AB"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1034AB" w:rsidRDefault="000E0EDA" w:rsidP="004524E5">
            <w:pPr>
              <w:spacing w:line="276" w:lineRule="auto"/>
              <w:rPr>
                <w:rFonts w:ascii="Montserrat" w:eastAsia="Times New Roman" w:hAnsi="Montserrat" w:cs="Arial"/>
                <w:b/>
                <w:sz w:val="20"/>
                <w:szCs w:val="20"/>
                <w:lang w:eastAsia="en-AU"/>
              </w:rPr>
            </w:pPr>
          </w:p>
        </w:tc>
      </w:tr>
      <w:tr w:rsidR="00FB517F" w:rsidRPr="00FA4379" w14:paraId="3E14774C" w14:textId="77777777" w:rsidTr="006E3586">
        <w:trPr>
          <w:trHeight w:val="340"/>
        </w:trPr>
        <w:tc>
          <w:tcPr>
            <w:tcW w:w="2547" w:type="dxa"/>
            <w:shd w:val="clear" w:color="auto" w:fill="C8DCF0"/>
            <w:vAlign w:val="center"/>
          </w:tcPr>
          <w:p w14:paraId="32F5F4BC" w14:textId="77777777" w:rsidR="00FB517F" w:rsidRPr="001034AB" w:rsidRDefault="00FB517F" w:rsidP="006E3586">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1034AB"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1034AB" w:rsidRDefault="00FB517F" w:rsidP="006E3586">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1034AB" w:rsidRDefault="00FB517F" w:rsidP="004524E5">
            <w:pPr>
              <w:spacing w:line="276" w:lineRule="auto"/>
              <w:rPr>
                <w:rFonts w:ascii="Montserrat" w:eastAsia="Times New Roman" w:hAnsi="Montserrat" w:cs="Arial"/>
                <w:b/>
                <w:sz w:val="20"/>
                <w:szCs w:val="20"/>
                <w:lang w:eastAsia="en-AU"/>
              </w:rPr>
            </w:pPr>
          </w:p>
        </w:tc>
      </w:tr>
      <w:tr w:rsidR="00FB517F" w:rsidRPr="00FA4379" w14:paraId="5FF8C96C" w14:textId="77777777" w:rsidTr="00802ADA">
        <w:trPr>
          <w:trHeight w:val="524"/>
        </w:trPr>
        <w:tc>
          <w:tcPr>
            <w:tcW w:w="2547" w:type="dxa"/>
            <w:shd w:val="clear" w:color="auto" w:fill="C8DCF0"/>
            <w:vAlign w:val="center"/>
          </w:tcPr>
          <w:p w14:paraId="32317F1E" w14:textId="77777777" w:rsidR="00FB517F" w:rsidRPr="001034AB" w:rsidRDefault="00FB517F" w:rsidP="00802ADA">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 xml:space="preserve">Teacher </w:t>
            </w:r>
            <w:r w:rsidR="00802ADA" w:rsidRPr="001034AB">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1034AB"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1034AB" w:rsidRDefault="00802ADA" w:rsidP="006E3586">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1034AB" w:rsidRDefault="00FB517F">
            <w:pPr>
              <w:rPr>
                <w:rFonts w:ascii="Montserrat" w:hAnsi="Montserrat"/>
                <w:sz w:val="20"/>
                <w:szCs w:val="20"/>
              </w:rPr>
            </w:pPr>
          </w:p>
        </w:tc>
      </w:tr>
      <w:tr w:rsidR="00802ADA" w:rsidRPr="00FA4379" w14:paraId="25658324" w14:textId="77777777" w:rsidTr="00802ADA">
        <w:trPr>
          <w:trHeight w:val="590"/>
        </w:trPr>
        <w:tc>
          <w:tcPr>
            <w:tcW w:w="2547" w:type="dxa"/>
            <w:shd w:val="clear" w:color="auto" w:fill="C8DCF0"/>
            <w:vAlign w:val="center"/>
          </w:tcPr>
          <w:p w14:paraId="66542E24" w14:textId="77777777" w:rsidR="00802ADA" w:rsidRPr="001034AB" w:rsidRDefault="00802ADA" w:rsidP="006E3586">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1034AB"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1034AB" w:rsidRDefault="00802ADA" w:rsidP="006E3586">
            <w:pPr>
              <w:spacing w:line="276" w:lineRule="auto"/>
              <w:rPr>
                <w:rFonts w:ascii="Montserrat" w:eastAsia="Times New Roman" w:hAnsi="Montserrat" w:cs="Arial"/>
                <w:b/>
                <w:sz w:val="20"/>
                <w:szCs w:val="20"/>
                <w:lang w:eastAsia="en-AU"/>
              </w:rPr>
            </w:pPr>
            <w:r w:rsidRPr="001034AB">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1034AB" w:rsidRDefault="00802ADA">
            <w:pPr>
              <w:rPr>
                <w:rFonts w:ascii="Montserrat" w:hAnsi="Montserrat"/>
                <w:sz w:val="20"/>
                <w:szCs w:val="20"/>
              </w:rPr>
            </w:pPr>
          </w:p>
        </w:tc>
      </w:tr>
    </w:tbl>
    <w:p w14:paraId="4182B63D" w14:textId="77777777" w:rsidR="007F76E1" w:rsidRPr="001034AB" w:rsidRDefault="007F76E1">
      <w:pPr>
        <w:tabs>
          <w:tab w:val="left" w:pos="4406"/>
        </w:tabs>
        <w:rPr>
          <w:rFonts w:ascii="Montserrat" w:hAnsi="Montserrat" w:cs="Arial"/>
          <w:sz w:val="20"/>
          <w:szCs w:val="20"/>
        </w:rPr>
      </w:pPr>
    </w:p>
    <w:sectPr w:rsidR="007F76E1" w:rsidRPr="001034AB" w:rsidSect="00D2117D">
      <w:headerReference w:type="default" r:id="rId24"/>
      <w:footerReference w:type="default" r:id="rId25"/>
      <w:headerReference w:type="first" r:id="rId26"/>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2767" w14:textId="77777777" w:rsidR="008737DE" w:rsidRDefault="008737DE" w:rsidP="001B4EA3">
      <w:pPr>
        <w:spacing w:after="0" w:line="240" w:lineRule="auto"/>
      </w:pPr>
      <w:r>
        <w:separator/>
      </w:r>
    </w:p>
  </w:endnote>
  <w:endnote w:type="continuationSeparator" w:id="0">
    <w:p w14:paraId="04AEEC55" w14:textId="77777777" w:rsidR="008737DE" w:rsidRDefault="008737DE"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1A5F914D" w:rsidR="008737DE" w:rsidRPr="006A1117" w:rsidRDefault="008737DE">
    <w:pPr>
      <w:pStyle w:val="Footer"/>
      <w:rPr>
        <w:rFonts w:ascii="Montserrat" w:hAnsi="Montserrat" w:cs="Arial"/>
        <w:color w:val="041E42"/>
        <w:sz w:val="18"/>
      </w:rPr>
    </w:pPr>
    <w:r>
      <w:rPr>
        <w:rFonts w:ascii="Montserrat" w:hAnsi="Montserrat" w:cs="Arial"/>
        <w:color w:val="041E42"/>
        <w:sz w:val="18"/>
      </w:rPr>
      <w:t>SATURDAY SCHOOL OF COMMUNITY LANGUAGES – UNIT OF WORK – MODERN GREEK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1034AB">
      <w:rPr>
        <w:rFonts w:ascii="Montserrat" w:hAnsi="Montserrat"/>
        <w:b/>
        <w:bCs/>
        <w:noProof/>
        <w:color w:val="041E42"/>
        <w:sz w:val="18"/>
      </w:rPr>
      <w:t>11</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1034AB">
      <w:rPr>
        <w:rFonts w:ascii="Montserrat" w:hAnsi="Montserrat"/>
        <w:b/>
        <w:bCs/>
        <w:noProof/>
        <w:color w:val="041E42"/>
        <w:sz w:val="18"/>
      </w:rPr>
      <w:t>11</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4C20" w14:textId="77777777" w:rsidR="008737DE" w:rsidRDefault="008737DE" w:rsidP="001B4EA3">
      <w:pPr>
        <w:spacing w:after="0" w:line="240" w:lineRule="auto"/>
      </w:pPr>
      <w:r>
        <w:separator/>
      </w:r>
    </w:p>
  </w:footnote>
  <w:footnote w:type="continuationSeparator" w:id="0">
    <w:p w14:paraId="3C650EF8" w14:textId="77777777" w:rsidR="008737DE" w:rsidRDefault="008737DE"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8DC3" w14:textId="77777777" w:rsidR="008737DE" w:rsidRDefault="008737DE">
    <w:pPr>
      <w:pStyle w:val="Header"/>
      <w:rPr>
        <w:noProof/>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8737DE" w:rsidRDefault="008737DE">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AF0"/>
    <w:multiLevelType w:val="multilevel"/>
    <w:tmpl w:val="145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7C0"/>
    <w:multiLevelType w:val="multilevel"/>
    <w:tmpl w:val="DC4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144F"/>
    <w:multiLevelType w:val="multilevel"/>
    <w:tmpl w:val="AD4A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C236F"/>
    <w:multiLevelType w:val="multilevel"/>
    <w:tmpl w:val="649C27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D64BF"/>
    <w:multiLevelType w:val="multilevel"/>
    <w:tmpl w:val="8DC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11918"/>
    <w:multiLevelType w:val="multilevel"/>
    <w:tmpl w:val="EC6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2600B"/>
    <w:multiLevelType w:val="multilevel"/>
    <w:tmpl w:val="B02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24A45"/>
    <w:multiLevelType w:val="hybridMultilevel"/>
    <w:tmpl w:val="2AB6F724"/>
    <w:lvl w:ilvl="0" w:tplc="F6166D1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731E1"/>
    <w:multiLevelType w:val="multilevel"/>
    <w:tmpl w:val="9AAC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60404"/>
    <w:multiLevelType w:val="multilevel"/>
    <w:tmpl w:val="60B8E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C70B7"/>
    <w:multiLevelType w:val="multilevel"/>
    <w:tmpl w:val="CFD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F7C92"/>
    <w:multiLevelType w:val="multilevel"/>
    <w:tmpl w:val="62B4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B283C"/>
    <w:multiLevelType w:val="multilevel"/>
    <w:tmpl w:val="9F2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703D0"/>
    <w:multiLevelType w:val="multilevel"/>
    <w:tmpl w:val="FEB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E0811"/>
    <w:multiLevelType w:val="multilevel"/>
    <w:tmpl w:val="6CE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02F33"/>
    <w:multiLevelType w:val="multilevel"/>
    <w:tmpl w:val="D6F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F1428"/>
    <w:multiLevelType w:val="multilevel"/>
    <w:tmpl w:val="079C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B46F0"/>
    <w:multiLevelType w:val="multilevel"/>
    <w:tmpl w:val="6B1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E28C4"/>
    <w:multiLevelType w:val="multilevel"/>
    <w:tmpl w:val="46A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5587C"/>
    <w:multiLevelType w:val="hybridMultilevel"/>
    <w:tmpl w:val="A92ED0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FB0755"/>
    <w:multiLevelType w:val="multilevel"/>
    <w:tmpl w:val="D64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95495"/>
    <w:multiLevelType w:val="multilevel"/>
    <w:tmpl w:val="3B2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01E32"/>
    <w:multiLevelType w:val="multilevel"/>
    <w:tmpl w:val="378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36551"/>
    <w:multiLevelType w:val="multilevel"/>
    <w:tmpl w:val="1C7C2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E4675"/>
    <w:multiLevelType w:val="multilevel"/>
    <w:tmpl w:val="7CC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070D5"/>
    <w:multiLevelType w:val="multilevel"/>
    <w:tmpl w:val="D61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45846"/>
    <w:multiLevelType w:val="multilevel"/>
    <w:tmpl w:val="694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207BA"/>
    <w:multiLevelType w:val="multilevel"/>
    <w:tmpl w:val="101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7698C"/>
    <w:multiLevelType w:val="hybridMultilevel"/>
    <w:tmpl w:val="E5E64F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66463B"/>
    <w:multiLevelType w:val="multilevel"/>
    <w:tmpl w:val="166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32058"/>
    <w:multiLevelType w:val="multilevel"/>
    <w:tmpl w:val="F41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8709F"/>
    <w:multiLevelType w:val="multilevel"/>
    <w:tmpl w:val="901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E7A8E"/>
    <w:multiLevelType w:val="multilevel"/>
    <w:tmpl w:val="CD5E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7F5CBA"/>
    <w:multiLevelType w:val="multilevel"/>
    <w:tmpl w:val="4A6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1110C"/>
    <w:multiLevelType w:val="multilevel"/>
    <w:tmpl w:val="49B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773AB"/>
    <w:multiLevelType w:val="multilevel"/>
    <w:tmpl w:val="504C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D75DE"/>
    <w:multiLevelType w:val="multilevel"/>
    <w:tmpl w:val="2DB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17DCC"/>
    <w:multiLevelType w:val="multilevel"/>
    <w:tmpl w:val="860E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827F1"/>
    <w:multiLevelType w:val="multilevel"/>
    <w:tmpl w:val="1B3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A2DD4"/>
    <w:multiLevelType w:val="multilevel"/>
    <w:tmpl w:val="B08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22F50"/>
    <w:multiLevelType w:val="multilevel"/>
    <w:tmpl w:val="ABD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53400"/>
    <w:multiLevelType w:val="multilevel"/>
    <w:tmpl w:val="625A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367AEA"/>
    <w:multiLevelType w:val="multilevel"/>
    <w:tmpl w:val="523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51BD3"/>
    <w:multiLevelType w:val="multilevel"/>
    <w:tmpl w:val="5FBA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C72017"/>
    <w:multiLevelType w:val="multilevel"/>
    <w:tmpl w:val="78F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0"/>
  </w:num>
  <w:num w:numId="3">
    <w:abstractNumId w:val="38"/>
  </w:num>
  <w:num w:numId="4">
    <w:abstractNumId w:val="39"/>
  </w:num>
  <w:num w:numId="5">
    <w:abstractNumId w:val="44"/>
  </w:num>
  <w:num w:numId="6">
    <w:abstractNumId w:val="24"/>
  </w:num>
  <w:num w:numId="7">
    <w:abstractNumId w:val="21"/>
  </w:num>
  <w:num w:numId="8">
    <w:abstractNumId w:val="2"/>
  </w:num>
  <w:num w:numId="9">
    <w:abstractNumId w:val="37"/>
  </w:num>
  <w:num w:numId="10">
    <w:abstractNumId w:val="14"/>
  </w:num>
  <w:num w:numId="11">
    <w:abstractNumId w:val="12"/>
  </w:num>
  <w:num w:numId="12">
    <w:abstractNumId w:val="29"/>
  </w:num>
  <w:num w:numId="13">
    <w:abstractNumId w:val="17"/>
  </w:num>
  <w:num w:numId="14">
    <w:abstractNumId w:val="36"/>
  </w:num>
  <w:num w:numId="15">
    <w:abstractNumId w:val="13"/>
  </w:num>
  <w:num w:numId="16">
    <w:abstractNumId w:val="22"/>
  </w:num>
  <w:num w:numId="17">
    <w:abstractNumId w:val="10"/>
  </w:num>
  <w:num w:numId="18">
    <w:abstractNumId w:val="16"/>
  </w:num>
  <w:num w:numId="19">
    <w:abstractNumId w:val="0"/>
  </w:num>
  <w:num w:numId="20">
    <w:abstractNumId w:val="42"/>
  </w:num>
  <w:num w:numId="21">
    <w:abstractNumId w:val="26"/>
  </w:num>
  <w:num w:numId="22">
    <w:abstractNumId w:val="20"/>
  </w:num>
  <w:num w:numId="23">
    <w:abstractNumId w:val="33"/>
  </w:num>
  <w:num w:numId="24">
    <w:abstractNumId w:val="15"/>
  </w:num>
  <w:num w:numId="25">
    <w:abstractNumId w:val="34"/>
  </w:num>
  <w:num w:numId="26">
    <w:abstractNumId w:val="18"/>
  </w:num>
  <w:num w:numId="27">
    <w:abstractNumId w:val="3"/>
  </w:num>
  <w:num w:numId="28">
    <w:abstractNumId w:val="32"/>
  </w:num>
  <w:num w:numId="29">
    <w:abstractNumId w:val="19"/>
  </w:num>
  <w:num w:numId="30">
    <w:abstractNumId w:val="25"/>
  </w:num>
  <w:num w:numId="31">
    <w:abstractNumId w:val="30"/>
  </w:num>
  <w:num w:numId="32">
    <w:abstractNumId w:val="41"/>
  </w:num>
  <w:num w:numId="33">
    <w:abstractNumId w:val="6"/>
  </w:num>
  <w:num w:numId="34">
    <w:abstractNumId w:val="4"/>
  </w:num>
  <w:num w:numId="35">
    <w:abstractNumId w:val="27"/>
  </w:num>
  <w:num w:numId="36">
    <w:abstractNumId w:val="35"/>
  </w:num>
  <w:num w:numId="37">
    <w:abstractNumId w:val="43"/>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9"/>
    <w:lvlOverride w:ilvl="0">
      <w:lvl w:ilvl="0">
        <w:numFmt w:val="decimal"/>
        <w:lvlText w:val="%1."/>
        <w:lvlJc w:val="left"/>
      </w:lvl>
    </w:lvlOverride>
  </w:num>
  <w:num w:numId="42">
    <w:abstractNumId w:val="5"/>
  </w:num>
  <w:num w:numId="43">
    <w:abstractNumId w:val="31"/>
  </w:num>
  <w:num w:numId="44">
    <w:abstractNumId w:val="11"/>
  </w:num>
  <w:num w:numId="45">
    <w:abstractNumId w:val="1"/>
  </w:num>
  <w:num w:numId="46">
    <w:abstractNumId w:val="8"/>
  </w:num>
  <w:num w:numId="47">
    <w:abstractNumId w:val="28"/>
  </w:num>
  <w:num w:numId="48">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I1NTExNDOyNDFW0lEKTi0uzszPAykwrAUA6EdyECwAAAA="/>
  </w:docVars>
  <w:rsids>
    <w:rsidRoot w:val="0063662A"/>
    <w:rsid w:val="00041839"/>
    <w:rsid w:val="000624E9"/>
    <w:rsid w:val="000949DD"/>
    <w:rsid w:val="000D29C1"/>
    <w:rsid w:val="000D6CCB"/>
    <w:rsid w:val="000E04E3"/>
    <w:rsid w:val="000E0CC8"/>
    <w:rsid w:val="000E0EDA"/>
    <w:rsid w:val="000E7003"/>
    <w:rsid w:val="000F7541"/>
    <w:rsid w:val="00101593"/>
    <w:rsid w:val="001018AD"/>
    <w:rsid w:val="001034AB"/>
    <w:rsid w:val="00131136"/>
    <w:rsid w:val="0014196B"/>
    <w:rsid w:val="00151087"/>
    <w:rsid w:val="00153898"/>
    <w:rsid w:val="00154825"/>
    <w:rsid w:val="00156BE1"/>
    <w:rsid w:val="00182013"/>
    <w:rsid w:val="001A708B"/>
    <w:rsid w:val="001B3029"/>
    <w:rsid w:val="001B4EA3"/>
    <w:rsid w:val="001B5254"/>
    <w:rsid w:val="001D5811"/>
    <w:rsid w:val="001F4444"/>
    <w:rsid w:val="001F5BED"/>
    <w:rsid w:val="00230198"/>
    <w:rsid w:val="0023165B"/>
    <w:rsid w:val="002546D0"/>
    <w:rsid w:val="00270545"/>
    <w:rsid w:val="002774CF"/>
    <w:rsid w:val="00281324"/>
    <w:rsid w:val="00282A7C"/>
    <w:rsid w:val="002A1EBE"/>
    <w:rsid w:val="002A2D1E"/>
    <w:rsid w:val="002B4C82"/>
    <w:rsid w:val="002C7D28"/>
    <w:rsid w:val="002D5396"/>
    <w:rsid w:val="002D6483"/>
    <w:rsid w:val="002E7E8E"/>
    <w:rsid w:val="002F5F23"/>
    <w:rsid w:val="00301313"/>
    <w:rsid w:val="003337EF"/>
    <w:rsid w:val="00336D21"/>
    <w:rsid w:val="00355E37"/>
    <w:rsid w:val="003A1DFF"/>
    <w:rsid w:val="003A28D9"/>
    <w:rsid w:val="003B1B3B"/>
    <w:rsid w:val="003C2537"/>
    <w:rsid w:val="003C2931"/>
    <w:rsid w:val="003E53F4"/>
    <w:rsid w:val="003F1E98"/>
    <w:rsid w:val="003F3747"/>
    <w:rsid w:val="004055EE"/>
    <w:rsid w:val="00410AD7"/>
    <w:rsid w:val="00442BBE"/>
    <w:rsid w:val="004524E5"/>
    <w:rsid w:val="00453403"/>
    <w:rsid w:val="004602D1"/>
    <w:rsid w:val="0047155A"/>
    <w:rsid w:val="004756CF"/>
    <w:rsid w:val="00484533"/>
    <w:rsid w:val="00491414"/>
    <w:rsid w:val="00495098"/>
    <w:rsid w:val="004A3760"/>
    <w:rsid w:val="004B7F2E"/>
    <w:rsid w:val="00525DB0"/>
    <w:rsid w:val="00581603"/>
    <w:rsid w:val="00585FB7"/>
    <w:rsid w:val="005F300C"/>
    <w:rsid w:val="00607044"/>
    <w:rsid w:val="0063537D"/>
    <w:rsid w:val="0063662A"/>
    <w:rsid w:val="006375BA"/>
    <w:rsid w:val="00667B58"/>
    <w:rsid w:val="006703A6"/>
    <w:rsid w:val="00670EA3"/>
    <w:rsid w:val="00694F98"/>
    <w:rsid w:val="006A1117"/>
    <w:rsid w:val="006A26F3"/>
    <w:rsid w:val="006A56AD"/>
    <w:rsid w:val="006C3E31"/>
    <w:rsid w:val="006C7A1C"/>
    <w:rsid w:val="006D4A30"/>
    <w:rsid w:val="006E037A"/>
    <w:rsid w:val="006E0E13"/>
    <w:rsid w:val="006E189D"/>
    <w:rsid w:val="006E3586"/>
    <w:rsid w:val="006F1AB2"/>
    <w:rsid w:val="007055D4"/>
    <w:rsid w:val="00734339"/>
    <w:rsid w:val="00790941"/>
    <w:rsid w:val="00795027"/>
    <w:rsid w:val="007955E0"/>
    <w:rsid w:val="00795C9C"/>
    <w:rsid w:val="007A22A0"/>
    <w:rsid w:val="007A2FCA"/>
    <w:rsid w:val="007A7E28"/>
    <w:rsid w:val="007C1CB1"/>
    <w:rsid w:val="007C7914"/>
    <w:rsid w:val="007C7919"/>
    <w:rsid w:val="007F1B3B"/>
    <w:rsid w:val="007F42D8"/>
    <w:rsid w:val="007F58B8"/>
    <w:rsid w:val="007F76E1"/>
    <w:rsid w:val="00802ADA"/>
    <w:rsid w:val="00817D15"/>
    <w:rsid w:val="00831249"/>
    <w:rsid w:val="008365F1"/>
    <w:rsid w:val="00850BFA"/>
    <w:rsid w:val="00854935"/>
    <w:rsid w:val="0085727F"/>
    <w:rsid w:val="00864EAF"/>
    <w:rsid w:val="008737DE"/>
    <w:rsid w:val="008B1848"/>
    <w:rsid w:val="008C177E"/>
    <w:rsid w:val="008D1D60"/>
    <w:rsid w:val="00903325"/>
    <w:rsid w:val="0091469C"/>
    <w:rsid w:val="0092156D"/>
    <w:rsid w:val="0093015A"/>
    <w:rsid w:val="00965071"/>
    <w:rsid w:val="009727BC"/>
    <w:rsid w:val="00972B97"/>
    <w:rsid w:val="00977E8B"/>
    <w:rsid w:val="00986E3C"/>
    <w:rsid w:val="009872D1"/>
    <w:rsid w:val="009C0A89"/>
    <w:rsid w:val="009C18AE"/>
    <w:rsid w:val="00A109EC"/>
    <w:rsid w:val="00A130D9"/>
    <w:rsid w:val="00A50C1D"/>
    <w:rsid w:val="00A64D53"/>
    <w:rsid w:val="00A663BF"/>
    <w:rsid w:val="00A742C9"/>
    <w:rsid w:val="00A86C6C"/>
    <w:rsid w:val="00A91EDF"/>
    <w:rsid w:val="00AC5C5B"/>
    <w:rsid w:val="00AF4FF0"/>
    <w:rsid w:val="00B06BE7"/>
    <w:rsid w:val="00B14196"/>
    <w:rsid w:val="00B31716"/>
    <w:rsid w:val="00B53AF7"/>
    <w:rsid w:val="00B8557F"/>
    <w:rsid w:val="00B976D4"/>
    <w:rsid w:val="00BB5F0C"/>
    <w:rsid w:val="00C15D42"/>
    <w:rsid w:val="00C1674F"/>
    <w:rsid w:val="00C3584A"/>
    <w:rsid w:val="00C772DA"/>
    <w:rsid w:val="00C90AB6"/>
    <w:rsid w:val="00CB0B15"/>
    <w:rsid w:val="00CC4476"/>
    <w:rsid w:val="00CD4146"/>
    <w:rsid w:val="00CE13FD"/>
    <w:rsid w:val="00CF28F4"/>
    <w:rsid w:val="00CF4410"/>
    <w:rsid w:val="00CF72C1"/>
    <w:rsid w:val="00D03E43"/>
    <w:rsid w:val="00D2117D"/>
    <w:rsid w:val="00D35E37"/>
    <w:rsid w:val="00D84DC6"/>
    <w:rsid w:val="00D9470F"/>
    <w:rsid w:val="00DA02B3"/>
    <w:rsid w:val="00DB6334"/>
    <w:rsid w:val="00DB70DB"/>
    <w:rsid w:val="00DC3AA0"/>
    <w:rsid w:val="00DD3125"/>
    <w:rsid w:val="00DF1EEF"/>
    <w:rsid w:val="00E3272A"/>
    <w:rsid w:val="00E5072D"/>
    <w:rsid w:val="00E84A04"/>
    <w:rsid w:val="00E96D8E"/>
    <w:rsid w:val="00EA1B60"/>
    <w:rsid w:val="00EB12C5"/>
    <w:rsid w:val="00ED2A5A"/>
    <w:rsid w:val="00ED3BB6"/>
    <w:rsid w:val="00EE265E"/>
    <w:rsid w:val="00EE6DFE"/>
    <w:rsid w:val="00F4396B"/>
    <w:rsid w:val="00F60AA8"/>
    <w:rsid w:val="00F61E30"/>
    <w:rsid w:val="00F77014"/>
    <w:rsid w:val="00F804DC"/>
    <w:rsid w:val="00FA3BDA"/>
    <w:rsid w:val="00FA4379"/>
    <w:rsid w:val="00FA4D1A"/>
    <w:rsid w:val="00FB0FD7"/>
    <w:rsid w:val="00FB23C4"/>
    <w:rsid w:val="00FB4E4D"/>
    <w:rsid w:val="00FB517F"/>
    <w:rsid w:val="00FB6F4A"/>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21C51"/>
  <w15:docId w15:val="{849892AA-A29E-4DCA-9AF0-AC2AC7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paragraph" w:styleId="NormalWeb">
    <w:name w:val="Normal (Web)"/>
    <w:basedOn w:val="Normal"/>
    <w:uiPriority w:val="99"/>
    <w:unhideWhenUsed/>
    <w:rsid w:val="009C0A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67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7838">
      <w:bodyDiv w:val="1"/>
      <w:marLeft w:val="0"/>
      <w:marRight w:val="0"/>
      <w:marTop w:val="0"/>
      <w:marBottom w:val="0"/>
      <w:divBdr>
        <w:top w:val="none" w:sz="0" w:space="0" w:color="auto"/>
        <w:left w:val="none" w:sz="0" w:space="0" w:color="auto"/>
        <w:bottom w:val="none" w:sz="0" w:space="0" w:color="auto"/>
        <w:right w:val="none" w:sz="0" w:space="0" w:color="auto"/>
      </w:divBdr>
    </w:div>
    <w:div w:id="83382656">
      <w:bodyDiv w:val="1"/>
      <w:marLeft w:val="0"/>
      <w:marRight w:val="0"/>
      <w:marTop w:val="0"/>
      <w:marBottom w:val="0"/>
      <w:divBdr>
        <w:top w:val="none" w:sz="0" w:space="0" w:color="auto"/>
        <w:left w:val="none" w:sz="0" w:space="0" w:color="auto"/>
        <w:bottom w:val="none" w:sz="0" w:space="0" w:color="auto"/>
        <w:right w:val="none" w:sz="0" w:space="0" w:color="auto"/>
      </w:divBdr>
    </w:div>
    <w:div w:id="155340967">
      <w:bodyDiv w:val="1"/>
      <w:marLeft w:val="0"/>
      <w:marRight w:val="0"/>
      <w:marTop w:val="0"/>
      <w:marBottom w:val="0"/>
      <w:divBdr>
        <w:top w:val="none" w:sz="0" w:space="0" w:color="auto"/>
        <w:left w:val="none" w:sz="0" w:space="0" w:color="auto"/>
        <w:bottom w:val="none" w:sz="0" w:space="0" w:color="auto"/>
        <w:right w:val="none" w:sz="0" w:space="0" w:color="auto"/>
      </w:divBdr>
    </w:div>
    <w:div w:id="189538944">
      <w:bodyDiv w:val="1"/>
      <w:marLeft w:val="0"/>
      <w:marRight w:val="0"/>
      <w:marTop w:val="0"/>
      <w:marBottom w:val="0"/>
      <w:divBdr>
        <w:top w:val="none" w:sz="0" w:space="0" w:color="auto"/>
        <w:left w:val="none" w:sz="0" w:space="0" w:color="auto"/>
        <w:bottom w:val="none" w:sz="0" w:space="0" w:color="auto"/>
        <w:right w:val="none" w:sz="0" w:space="0" w:color="auto"/>
      </w:divBdr>
    </w:div>
    <w:div w:id="278492713">
      <w:bodyDiv w:val="1"/>
      <w:marLeft w:val="0"/>
      <w:marRight w:val="0"/>
      <w:marTop w:val="0"/>
      <w:marBottom w:val="0"/>
      <w:divBdr>
        <w:top w:val="none" w:sz="0" w:space="0" w:color="auto"/>
        <w:left w:val="none" w:sz="0" w:space="0" w:color="auto"/>
        <w:bottom w:val="none" w:sz="0" w:space="0" w:color="auto"/>
        <w:right w:val="none" w:sz="0" w:space="0" w:color="auto"/>
      </w:divBdr>
    </w:div>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356196328">
      <w:bodyDiv w:val="1"/>
      <w:marLeft w:val="0"/>
      <w:marRight w:val="0"/>
      <w:marTop w:val="0"/>
      <w:marBottom w:val="0"/>
      <w:divBdr>
        <w:top w:val="none" w:sz="0" w:space="0" w:color="auto"/>
        <w:left w:val="none" w:sz="0" w:space="0" w:color="auto"/>
        <w:bottom w:val="none" w:sz="0" w:space="0" w:color="auto"/>
        <w:right w:val="none" w:sz="0" w:space="0" w:color="auto"/>
      </w:divBdr>
    </w:div>
    <w:div w:id="384908820">
      <w:bodyDiv w:val="1"/>
      <w:marLeft w:val="0"/>
      <w:marRight w:val="0"/>
      <w:marTop w:val="0"/>
      <w:marBottom w:val="0"/>
      <w:divBdr>
        <w:top w:val="none" w:sz="0" w:space="0" w:color="auto"/>
        <w:left w:val="none" w:sz="0" w:space="0" w:color="auto"/>
        <w:bottom w:val="none" w:sz="0" w:space="0" w:color="auto"/>
        <w:right w:val="none" w:sz="0" w:space="0" w:color="auto"/>
      </w:divBdr>
    </w:div>
    <w:div w:id="397097190">
      <w:bodyDiv w:val="1"/>
      <w:marLeft w:val="0"/>
      <w:marRight w:val="0"/>
      <w:marTop w:val="0"/>
      <w:marBottom w:val="0"/>
      <w:divBdr>
        <w:top w:val="none" w:sz="0" w:space="0" w:color="auto"/>
        <w:left w:val="none" w:sz="0" w:space="0" w:color="auto"/>
        <w:bottom w:val="none" w:sz="0" w:space="0" w:color="auto"/>
        <w:right w:val="none" w:sz="0" w:space="0" w:color="auto"/>
      </w:divBdr>
    </w:div>
    <w:div w:id="408700474">
      <w:bodyDiv w:val="1"/>
      <w:marLeft w:val="0"/>
      <w:marRight w:val="0"/>
      <w:marTop w:val="0"/>
      <w:marBottom w:val="0"/>
      <w:divBdr>
        <w:top w:val="none" w:sz="0" w:space="0" w:color="auto"/>
        <w:left w:val="none" w:sz="0" w:space="0" w:color="auto"/>
        <w:bottom w:val="none" w:sz="0" w:space="0" w:color="auto"/>
        <w:right w:val="none" w:sz="0" w:space="0" w:color="auto"/>
      </w:divBdr>
    </w:div>
    <w:div w:id="445078402">
      <w:bodyDiv w:val="1"/>
      <w:marLeft w:val="0"/>
      <w:marRight w:val="0"/>
      <w:marTop w:val="0"/>
      <w:marBottom w:val="0"/>
      <w:divBdr>
        <w:top w:val="none" w:sz="0" w:space="0" w:color="auto"/>
        <w:left w:val="none" w:sz="0" w:space="0" w:color="auto"/>
        <w:bottom w:val="none" w:sz="0" w:space="0" w:color="auto"/>
        <w:right w:val="none" w:sz="0" w:space="0" w:color="auto"/>
      </w:divBdr>
    </w:div>
    <w:div w:id="496578432">
      <w:bodyDiv w:val="1"/>
      <w:marLeft w:val="0"/>
      <w:marRight w:val="0"/>
      <w:marTop w:val="0"/>
      <w:marBottom w:val="0"/>
      <w:divBdr>
        <w:top w:val="none" w:sz="0" w:space="0" w:color="auto"/>
        <w:left w:val="none" w:sz="0" w:space="0" w:color="auto"/>
        <w:bottom w:val="none" w:sz="0" w:space="0" w:color="auto"/>
        <w:right w:val="none" w:sz="0" w:space="0" w:color="auto"/>
      </w:divBdr>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588974066">
      <w:bodyDiv w:val="1"/>
      <w:marLeft w:val="0"/>
      <w:marRight w:val="0"/>
      <w:marTop w:val="0"/>
      <w:marBottom w:val="0"/>
      <w:divBdr>
        <w:top w:val="none" w:sz="0" w:space="0" w:color="auto"/>
        <w:left w:val="none" w:sz="0" w:space="0" w:color="auto"/>
        <w:bottom w:val="none" w:sz="0" w:space="0" w:color="auto"/>
        <w:right w:val="none" w:sz="0" w:space="0" w:color="auto"/>
      </w:divBdr>
    </w:div>
    <w:div w:id="663629629">
      <w:bodyDiv w:val="1"/>
      <w:marLeft w:val="0"/>
      <w:marRight w:val="0"/>
      <w:marTop w:val="0"/>
      <w:marBottom w:val="0"/>
      <w:divBdr>
        <w:top w:val="none" w:sz="0" w:space="0" w:color="auto"/>
        <w:left w:val="none" w:sz="0" w:space="0" w:color="auto"/>
        <w:bottom w:val="none" w:sz="0" w:space="0" w:color="auto"/>
        <w:right w:val="none" w:sz="0" w:space="0" w:color="auto"/>
      </w:divBdr>
    </w:div>
    <w:div w:id="672414135">
      <w:bodyDiv w:val="1"/>
      <w:marLeft w:val="0"/>
      <w:marRight w:val="0"/>
      <w:marTop w:val="0"/>
      <w:marBottom w:val="0"/>
      <w:divBdr>
        <w:top w:val="none" w:sz="0" w:space="0" w:color="auto"/>
        <w:left w:val="none" w:sz="0" w:space="0" w:color="auto"/>
        <w:bottom w:val="none" w:sz="0" w:space="0" w:color="auto"/>
        <w:right w:val="none" w:sz="0" w:space="0" w:color="auto"/>
      </w:divBdr>
    </w:div>
    <w:div w:id="678896963">
      <w:bodyDiv w:val="1"/>
      <w:marLeft w:val="0"/>
      <w:marRight w:val="0"/>
      <w:marTop w:val="0"/>
      <w:marBottom w:val="0"/>
      <w:divBdr>
        <w:top w:val="none" w:sz="0" w:space="0" w:color="auto"/>
        <w:left w:val="none" w:sz="0" w:space="0" w:color="auto"/>
        <w:bottom w:val="none" w:sz="0" w:space="0" w:color="auto"/>
        <w:right w:val="none" w:sz="0" w:space="0" w:color="auto"/>
      </w:divBdr>
    </w:div>
    <w:div w:id="717120730">
      <w:bodyDiv w:val="1"/>
      <w:marLeft w:val="0"/>
      <w:marRight w:val="0"/>
      <w:marTop w:val="0"/>
      <w:marBottom w:val="0"/>
      <w:divBdr>
        <w:top w:val="none" w:sz="0" w:space="0" w:color="auto"/>
        <w:left w:val="none" w:sz="0" w:space="0" w:color="auto"/>
        <w:bottom w:val="none" w:sz="0" w:space="0" w:color="auto"/>
        <w:right w:val="none" w:sz="0" w:space="0" w:color="auto"/>
      </w:divBdr>
    </w:div>
    <w:div w:id="924876779">
      <w:bodyDiv w:val="1"/>
      <w:marLeft w:val="0"/>
      <w:marRight w:val="0"/>
      <w:marTop w:val="0"/>
      <w:marBottom w:val="0"/>
      <w:divBdr>
        <w:top w:val="none" w:sz="0" w:space="0" w:color="auto"/>
        <w:left w:val="none" w:sz="0" w:space="0" w:color="auto"/>
        <w:bottom w:val="none" w:sz="0" w:space="0" w:color="auto"/>
        <w:right w:val="none" w:sz="0" w:space="0" w:color="auto"/>
      </w:divBdr>
    </w:div>
    <w:div w:id="965814149">
      <w:bodyDiv w:val="1"/>
      <w:marLeft w:val="0"/>
      <w:marRight w:val="0"/>
      <w:marTop w:val="0"/>
      <w:marBottom w:val="0"/>
      <w:divBdr>
        <w:top w:val="none" w:sz="0" w:space="0" w:color="auto"/>
        <w:left w:val="none" w:sz="0" w:space="0" w:color="auto"/>
        <w:bottom w:val="none" w:sz="0" w:space="0" w:color="auto"/>
        <w:right w:val="none" w:sz="0" w:space="0" w:color="auto"/>
      </w:divBdr>
    </w:div>
    <w:div w:id="1047143646">
      <w:bodyDiv w:val="1"/>
      <w:marLeft w:val="0"/>
      <w:marRight w:val="0"/>
      <w:marTop w:val="0"/>
      <w:marBottom w:val="0"/>
      <w:divBdr>
        <w:top w:val="none" w:sz="0" w:space="0" w:color="auto"/>
        <w:left w:val="none" w:sz="0" w:space="0" w:color="auto"/>
        <w:bottom w:val="none" w:sz="0" w:space="0" w:color="auto"/>
        <w:right w:val="none" w:sz="0" w:space="0" w:color="auto"/>
      </w:divBdr>
    </w:div>
    <w:div w:id="1086144899">
      <w:bodyDiv w:val="1"/>
      <w:marLeft w:val="0"/>
      <w:marRight w:val="0"/>
      <w:marTop w:val="0"/>
      <w:marBottom w:val="0"/>
      <w:divBdr>
        <w:top w:val="none" w:sz="0" w:space="0" w:color="auto"/>
        <w:left w:val="none" w:sz="0" w:space="0" w:color="auto"/>
        <w:bottom w:val="none" w:sz="0" w:space="0" w:color="auto"/>
        <w:right w:val="none" w:sz="0" w:space="0" w:color="auto"/>
      </w:divBdr>
    </w:div>
    <w:div w:id="1161311601">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216427284">
      <w:bodyDiv w:val="1"/>
      <w:marLeft w:val="0"/>
      <w:marRight w:val="0"/>
      <w:marTop w:val="0"/>
      <w:marBottom w:val="0"/>
      <w:divBdr>
        <w:top w:val="none" w:sz="0" w:space="0" w:color="auto"/>
        <w:left w:val="none" w:sz="0" w:space="0" w:color="auto"/>
        <w:bottom w:val="none" w:sz="0" w:space="0" w:color="auto"/>
        <w:right w:val="none" w:sz="0" w:space="0" w:color="auto"/>
      </w:divBdr>
    </w:div>
    <w:div w:id="1227568294">
      <w:bodyDiv w:val="1"/>
      <w:marLeft w:val="0"/>
      <w:marRight w:val="0"/>
      <w:marTop w:val="0"/>
      <w:marBottom w:val="0"/>
      <w:divBdr>
        <w:top w:val="none" w:sz="0" w:space="0" w:color="auto"/>
        <w:left w:val="none" w:sz="0" w:space="0" w:color="auto"/>
        <w:bottom w:val="none" w:sz="0" w:space="0" w:color="auto"/>
        <w:right w:val="none" w:sz="0" w:space="0" w:color="auto"/>
      </w:divBdr>
    </w:div>
    <w:div w:id="1300575161">
      <w:bodyDiv w:val="1"/>
      <w:marLeft w:val="0"/>
      <w:marRight w:val="0"/>
      <w:marTop w:val="0"/>
      <w:marBottom w:val="0"/>
      <w:divBdr>
        <w:top w:val="none" w:sz="0" w:space="0" w:color="auto"/>
        <w:left w:val="none" w:sz="0" w:space="0" w:color="auto"/>
        <w:bottom w:val="none" w:sz="0" w:space="0" w:color="auto"/>
        <w:right w:val="none" w:sz="0" w:space="0" w:color="auto"/>
      </w:divBdr>
    </w:div>
    <w:div w:id="1354842372">
      <w:bodyDiv w:val="1"/>
      <w:marLeft w:val="0"/>
      <w:marRight w:val="0"/>
      <w:marTop w:val="0"/>
      <w:marBottom w:val="0"/>
      <w:divBdr>
        <w:top w:val="none" w:sz="0" w:space="0" w:color="auto"/>
        <w:left w:val="none" w:sz="0" w:space="0" w:color="auto"/>
        <w:bottom w:val="none" w:sz="0" w:space="0" w:color="auto"/>
        <w:right w:val="none" w:sz="0" w:space="0" w:color="auto"/>
      </w:divBdr>
    </w:div>
    <w:div w:id="1380132864">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 w:id="1497112886">
      <w:bodyDiv w:val="1"/>
      <w:marLeft w:val="0"/>
      <w:marRight w:val="0"/>
      <w:marTop w:val="0"/>
      <w:marBottom w:val="0"/>
      <w:divBdr>
        <w:top w:val="none" w:sz="0" w:space="0" w:color="auto"/>
        <w:left w:val="none" w:sz="0" w:space="0" w:color="auto"/>
        <w:bottom w:val="none" w:sz="0" w:space="0" w:color="auto"/>
        <w:right w:val="none" w:sz="0" w:space="0" w:color="auto"/>
      </w:divBdr>
    </w:div>
    <w:div w:id="1702170337">
      <w:bodyDiv w:val="1"/>
      <w:marLeft w:val="0"/>
      <w:marRight w:val="0"/>
      <w:marTop w:val="0"/>
      <w:marBottom w:val="0"/>
      <w:divBdr>
        <w:top w:val="none" w:sz="0" w:space="0" w:color="auto"/>
        <w:left w:val="none" w:sz="0" w:space="0" w:color="auto"/>
        <w:bottom w:val="none" w:sz="0" w:space="0" w:color="auto"/>
        <w:right w:val="none" w:sz="0" w:space="0" w:color="auto"/>
      </w:divBdr>
    </w:div>
    <w:div w:id="1714690205">
      <w:bodyDiv w:val="1"/>
      <w:marLeft w:val="0"/>
      <w:marRight w:val="0"/>
      <w:marTop w:val="0"/>
      <w:marBottom w:val="0"/>
      <w:divBdr>
        <w:top w:val="none" w:sz="0" w:space="0" w:color="auto"/>
        <w:left w:val="none" w:sz="0" w:space="0" w:color="auto"/>
        <w:bottom w:val="none" w:sz="0" w:space="0" w:color="auto"/>
        <w:right w:val="none" w:sz="0" w:space="0" w:color="auto"/>
      </w:divBdr>
    </w:div>
    <w:div w:id="1831211343">
      <w:bodyDiv w:val="1"/>
      <w:marLeft w:val="0"/>
      <w:marRight w:val="0"/>
      <w:marTop w:val="0"/>
      <w:marBottom w:val="0"/>
      <w:divBdr>
        <w:top w:val="none" w:sz="0" w:space="0" w:color="auto"/>
        <w:left w:val="none" w:sz="0" w:space="0" w:color="auto"/>
        <w:bottom w:val="none" w:sz="0" w:space="0" w:color="auto"/>
        <w:right w:val="none" w:sz="0" w:space="0" w:color="auto"/>
      </w:divBdr>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 w:id="1989020200">
      <w:bodyDiv w:val="1"/>
      <w:marLeft w:val="0"/>
      <w:marRight w:val="0"/>
      <w:marTop w:val="0"/>
      <w:marBottom w:val="0"/>
      <w:divBdr>
        <w:top w:val="none" w:sz="0" w:space="0" w:color="auto"/>
        <w:left w:val="none" w:sz="0" w:space="0" w:color="auto"/>
        <w:bottom w:val="none" w:sz="0" w:space="0" w:color="auto"/>
        <w:right w:val="none" w:sz="0" w:space="0" w:color="auto"/>
      </w:divBdr>
    </w:div>
    <w:div w:id="1993412770">
      <w:bodyDiv w:val="1"/>
      <w:marLeft w:val="0"/>
      <w:marRight w:val="0"/>
      <w:marTop w:val="0"/>
      <w:marBottom w:val="0"/>
      <w:divBdr>
        <w:top w:val="none" w:sz="0" w:space="0" w:color="auto"/>
        <w:left w:val="none" w:sz="0" w:space="0" w:color="auto"/>
        <w:bottom w:val="none" w:sz="0" w:space="0" w:color="auto"/>
        <w:right w:val="none" w:sz="0" w:space="0" w:color="auto"/>
      </w:divBdr>
    </w:div>
    <w:div w:id="2079130559">
      <w:bodyDiv w:val="1"/>
      <w:marLeft w:val="0"/>
      <w:marRight w:val="0"/>
      <w:marTop w:val="0"/>
      <w:marBottom w:val="0"/>
      <w:divBdr>
        <w:top w:val="none" w:sz="0" w:space="0" w:color="auto"/>
        <w:left w:val="none" w:sz="0" w:space="0" w:color="auto"/>
        <w:bottom w:val="none" w:sz="0" w:space="0" w:color="auto"/>
        <w:right w:val="none" w:sz="0" w:space="0" w:color="auto"/>
      </w:divBdr>
    </w:div>
    <w:div w:id="21144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XFFjAgeSU8" TargetMode="External"/><Relationship Id="rId18" Type="http://schemas.openxmlformats.org/officeDocument/2006/relationships/hyperlink" Target="https://www.youtube.com/watch?v=TXFFjAgeSU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youtube.com/watch?v=E0QyXx7zp5Y&amp;t=139s" TargetMode="External"/><Relationship Id="rId17" Type="http://schemas.openxmlformats.org/officeDocument/2006/relationships/hyperlink" Target="https://www.youtube.com/watch?v=E0QyXx7zp5Y&amp;t=139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Y03P3l-eLBE" TargetMode="External"/><Relationship Id="rId20" Type="http://schemas.openxmlformats.org/officeDocument/2006/relationships/hyperlink" Target="https://greece.greekreporter.com/2019/01/03/photo-of-car-blocking-disabled-greek-teen-goes-vi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03P3l-eLB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eece.greekreporter.com/2019/01/03/photo-of-car-blocking-disabled-greek-teen-goes-viral/"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8nQy-KV2P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nQy-KV2PbY"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A96F-6383-4FC2-894D-A4C5142A4B8C}">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3.xml><?xml version="1.0" encoding="utf-8"?>
<ds:datastoreItem xmlns:ds="http://schemas.openxmlformats.org/officeDocument/2006/customXml" ds:itemID="{8E02DB43-3A81-4C95-8027-1AA28883FBAE}"/>
</file>

<file path=customXml/itemProps4.xml><?xml version="1.0" encoding="utf-8"?>
<ds:datastoreItem xmlns:ds="http://schemas.openxmlformats.org/officeDocument/2006/customXml" ds:itemID="{C004A36F-1088-45BA-8A02-5B332661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1</TotalTime>
  <Pages>11</Pages>
  <Words>3011</Words>
  <Characters>17168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 Narelle</dc:creator>
  <cp:lastModifiedBy>Sana Zreika</cp:lastModifiedBy>
  <cp:revision>2</cp:revision>
  <cp:lastPrinted>2020-07-22T06:33:00Z</cp:lastPrinted>
  <dcterms:created xsi:type="dcterms:W3CDTF">2020-07-31T03:49:00Z</dcterms:created>
  <dcterms:modified xsi:type="dcterms:W3CDTF">2020-07-31T03:49:00Z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